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D113" w14:textId="2E88E9FC" w:rsidR="00F860E3" w:rsidRDefault="00F32B8E">
      <w:pPr>
        <w:rPr>
          <w:rFonts w:ascii="Times New Roman" w:hAnsi="Times New Roman" w:cs="Times New Roman"/>
          <w:b/>
          <w:bCs/>
          <w:sz w:val="32"/>
          <w:szCs w:val="32"/>
        </w:rPr>
      </w:pPr>
      <w:r w:rsidRPr="00F32B8E">
        <w:rPr>
          <w:rFonts w:ascii="Times New Roman" w:hAnsi="Times New Roman" w:cs="Times New Roman"/>
          <w:b/>
          <w:bCs/>
          <w:sz w:val="32"/>
          <w:szCs w:val="32"/>
        </w:rPr>
        <w:t>Resolution 2023-02</w:t>
      </w:r>
      <w:r w:rsidR="000B1CF5" w:rsidRPr="00F32B8E">
        <w:rPr>
          <w:rFonts w:ascii="Times New Roman" w:hAnsi="Times New Roman" w:cs="Times New Roman"/>
          <w:b/>
          <w:bCs/>
          <w:sz w:val="32"/>
          <w:szCs w:val="32"/>
        </w:rPr>
        <w:t xml:space="preserve"> Committee Report </w:t>
      </w:r>
    </w:p>
    <w:p w14:paraId="4F56F395" w14:textId="0AFFE1ED" w:rsidR="00F860E3" w:rsidRPr="00F860E3" w:rsidRDefault="00F860E3" w:rsidP="00F860E3">
      <w:pPr>
        <w:rPr>
          <w:rFonts w:ascii="Times New Roman" w:hAnsi="Times New Roman" w:cs="Times New Roman"/>
          <w:b/>
          <w:bCs/>
          <w:u w:val="single"/>
        </w:rPr>
      </w:pPr>
      <w:r w:rsidRPr="00F860E3">
        <w:rPr>
          <w:rFonts w:ascii="Times New Roman" w:hAnsi="Times New Roman" w:cs="Times New Roman"/>
          <w:b/>
          <w:bCs/>
          <w:u w:val="single"/>
        </w:rPr>
        <w:t>Background</w:t>
      </w:r>
    </w:p>
    <w:p w14:paraId="4003CDF7" w14:textId="62EA3DEF" w:rsidR="00C95593" w:rsidRPr="000D5978" w:rsidRDefault="00C95593" w:rsidP="000D5978">
      <w:pPr>
        <w:ind w:firstLine="720"/>
        <w:rPr>
          <w:rFonts w:ascii="Times New Roman" w:hAnsi="Times New Roman" w:cs="Times New Roman"/>
        </w:rPr>
      </w:pPr>
      <w:r w:rsidRPr="000D5978">
        <w:rPr>
          <w:rFonts w:ascii="Times New Roman" w:hAnsi="Times New Roman" w:cs="Times New Roman"/>
        </w:rPr>
        <w:t>In February 2020, JJAG published “Create Opportunities for “</w:t>
      </w:r>
      <w:hyperlink r:id="rId7" w:history="1">
        <w:r w:rsidRPr="000D5978">
          <w:rPr>
            <w:rStyle w:val="Hyperlink"/>
            <w:rFonts w:ascii="Times New Roman" w:hAnsi="Times New Roman" w:cs="Times New Roman"/>
          </w:rPr>
          <w:t>Persons in Need of Supervision (PINS) to Succeed without Legal System Intervention</w:t>
        </w:r>
      </w:hyperlink>
      <w:r w:rsidRPr="000D5978">
        <w:rPr>
          <w:rFonts w:ascii="Times New Roman" w:hAnsi="Times New Roman" w:cs="Times New Roman"/>
        </w:rPr>
        <w:t>.”</w:t>
      </w:r>
      <w:r w:rsidR="000D5978">
        <w:rPr>
          <w:rFonts w:ascii="Times New Roman" w:hAnsi="Times New Roman" w:cs="Times New Roman"/>
        </w:rPr>
        <w:t xml:space="preserve"> </w:t>
      </w:r>
    </w:p>
    <w:p w14:paraId="62C2FBD2" w14:textId="77777777" w:rsidR="00C95593" w:rsidRPr="000D5978" w:rsidRDefault="00C95593" w:rsidP="00C95593">
      <w:pPr>
        <w:rPr>
          <w:rFonts w:ascii="Times New Roman" w:hAnsi="Times New Roman" w:cs="Times New Roman"/>
          <w:b/>
          <w:bCs/>
        </w:rPr>
      </w:pPr>
      <w:r w:rsidRPr="000D5978">
        <w:rPr>
          <w:rFonts w:ascii="Times New Roman" w:hAnsi="Times New Roman" w:cs="Times New Roman"/>
          <w:b/>
          <w:bCs/>
        </w:rPr>
        <w:t xml:space="preserve">The report makes the following recommendations to the </w:t>
      </w:r>
      <w:proofErr w:type="gramStart"/>
      <w:r w:rsidRPr="000D5978">
        <w:rPr>
          <w:rFonts w:ascii="Times New Roman" w:hAnsi="Times New Roman" w:cs="Times New Roman"/>
          <w:b/>
          <w:bCs/>
        </w:rPr>
        <w:t>Mayor</w:t>
      </w:r>
      <w:proofErr w:type="gramEnd"/>
      <w:r w:rsidRPr="000D5978">
        <w:rPr>
          <w:rFonts w:ascii="Times New Roman" w:hAnsi="Times New Roman" w:cs="Times New Roman"/>
          <w:b/>
          <w:bCs/>
        </w:rPr>
        <w:t>:</w:t>
      </w:r>
    </w:p>
    <w:p w14:paraId="6D4380C0" w14:textId="070193E5" w:rsidR="00C95593" w:rsidRPr="000D5978" w:rsidRDefault="00C95593" w:rsidP="000D5978">
      <w:pPr>
        <w:pStyle w:val="ListParagraph"/>
        <w:numPr>
          <w:ilvl w:val="0"/>
          <w:numId w:val="6"/>
        </w:numPr>
        <w:rPr>
          <w:rFonts w:ascii="Times New Roman" w:hAnsi="Times New Roman" w:cs="Times New Roman"/>
        </w:rPr>
      </w:pPr>
      <w:r w:rsidRPr="000D5978">
        <w:rPr>
          <w:rFonts w:ascii="Times New Roman" w:hAnsi="Times New Roman" w:cs="Times New Roman"/>
        </w:rPr>
        <w:t xml:space="preserve">Respond to PINS behaviors in the community, rather than through the juvenile justice system. Support legislation to remove all mentions of “PINS offenses” as prosecutable offenses from Chapter 23 of Title 16 of the DC Code and make conforming amendments including to the Attendance Accountability Act. </w:t>
      </w:r>
    </w:p>
    <w:p w14:paraId="51AF414E" w14:textId="064E4EB1" w:rsidR="00C95593" w:rsidRPr="000D5978" w:rsidRDefault="00C95593" w:rsidP="000D5978">
      <w:pPr>
        <w:pStyle w:val="ListParagraph"/>
        <w:numPr>
          <w:ilvl w:val="0"/>
          <w:numId w:val="6"/>
        </w:numPr>
        <w:rPr>
          <w:rFonts w:ascii="Times New Roman" w:hAnsi="Times New Roman" w:cs="Times New Roman"/>
        </w:rPr>
      </w:pPr>
      <w:r w:rsidRPr="000D5978">
        <w:rPr>
          <w:rFonts w:ascii="Times New Roman" w:hAnsi="Times New Roman" w:cs="Times New Roman"/>
        </w:rPr>
        <w:t xml:space="preserve">Invest in and realign resources to provide youth, families, and caregivers across all wards with 24-7 access to culturally relevant and linguistically competent opportunities to grow that meet the needs of every family. </w:t>
      </w:r>
    </w:p>
    <w:p w14:paraId="4B693B68" w14:textId="6726686F" w:rsidR="00C95593" w:rsidRPr="000D5978" w:rsidRDefault="00C95593" w:rsidP="000D5978">
      <w:pPr>
        <w:pStyle w:val="ListParagraph"/>
        <w:numPr>
          <w:ilvl w:val="0"/>
          <w:numId w:val="6"/>
        </w:numPr>
        <w:rPr>
          <w:rFonts w:ascii="Times New Roman" w:hAnsi="Times New Roman" w:cs="Times New Roman"/>
        </w:rPr>
      </w:pPr>
      <w:r w:rsidRPr="000D5978">
        <w:rPr>
          <w:rFonts w:ascii="Times New Roman" w:hAnsi="Times New Roman" w:cs="Times New Roman"/>
        </w:rPr>
        <w:t xml:space="preserve">When PINS behaviors do occur, ensure multiple, “no wrong door” access points to services outside of law enforcement or juvenile justice agencies, including schools and community-based “hubs.” </w:t>
      </w:r>
    </w:p>
    <w:p w14:paraId="1F18D81B" w14:textId="07C721C9" w:rsidR="00C95593" w:rsidRPr="000D5978" w:rsidRDefault="00C95593" w:rsidP="000D5978">
      <w:pPr>
        <w:pStyle w:val="ListParagraph"/>
        <w:numPr>
          <w:ilvl w:val="0"/>
          <w:numId w:val="6"/>
        </w:numPr>
        <w:rPr>
          <w:rFonts w:ascii="Times New Roman" w:hAnsi="Times New Roman" w:cs="Times New Roman"/>
        </w:rPr>
      </w:pPr>
      <w:r w:rsidRPr="000D5978">
        <w:rPr>
          <w:rFonts w:ascii="Times New Roman" w:hAnsi="Times New Roman" w:cs="Times New Roman"/>
        </w:rPr>
        <w:t xml:space="preserve">Create a non-law enforcement mechanism for the safe transport of youth who are not suspected of a crime to home or to places where they can receive services. </w:t>
      </w:r>
    </w:p>
    <w:p w14:paraId="172736B0" w14:textId="27A379B0" w:rsidR="00C95593" w:rsidRPr="000D5978" w:rsidRDefault="00C95593" w:rsidP="000D5978">
      <w:pPr>
        <w:pStyle w:val="ListParagraph"/>
        <w:numPr>
          <w:ilvl w:val="0"/>
          <w:numId w:val="6"/>
        </w:numPr>
        <w:rPr>
          <w:rFonts w:ascii="Times New Roman" w:hAnsi="Times New Roman" w:cs="Times New Roman"/>
        </w:rPr>
      </w:pPr>
      <w:r w:rsidRPr="000D5978">
        <w:rPr>
          <w:rFonts w:ascii="Times New Roman" w:hAnsi="Times New Roman" w:cs="Times New Roman"/>
        </w:rPr>
        <w:t xml:space="preserve">Enhance training for all District employees and service providers on topics such as cultural humility, trauma-responsive care, and positive youth development. </w:t>
      </w:r>
    </w:p>
    <w:p w14:paraId="5669BE3A" w14:textId="4AB44651" w:rsidR="00C95593" w:rsidRDefault="00C95593" w:rsidP="000D5978">
      <w:pPr>
        <w:pStyle w:val="ListParagraph"/>
        <w:numPr>
          <w:ilvl w:val="0"/>
          <w:numId w:val="6"/>
        </w:numPr>
        <w:rPr>
          <w:rFonts w:ascii="Times New Roman" w:hAnsi="Times New Roman" w:cs="Times New Roman"/>
        </w:rPr>
      </w:pPr>
      <w:r w:rsidRPr="000D5978">
        <w:rPr>
          <w:rFonts w:ascii="Times New Roman" w:hAnsi="Times New Roman" w:cs="Times New Roman"/>
        </w:rPr>
        <w:t>Create mechanisms for youth, families of served youth and the community to lead reforms and to hold agencies, philanthropy, and service providers accountable.</w:t>
      </w:r>
    </w:p>
    <w:p w14:paraId="00FA7E87" w14:textId="77777777" w:rsidR="000D5978" w:rsidRPr="000D5978" w:rsidRDefault="000D5978" w:rsidP="000D5978">
      <w:pPr>
        <w:pStyle w:val="ListParagraph"/>
        <w:rPr>
          <w:rFonts w:ascii="Times New Roman" w:hAnsi="Times New Roman" w:cs="Times New Roman"/>
        </w:rPr>
      </w:pPr>
    </w:p>
    <w:p w14:paraId="565F40C0" w14:textId="4CAC07BD" w:rsidR="00F91CBB" w:rsidRDefault="00C95593" w:rsidP="00F91CBB">
      <w:pPr>
        <w:ind w:firstLine="720"/>
        <w:rPr>
          <w:rFonts w:ascii="Times New Roman" w:hAnsi="Times New Roman" w:cs="Times New Roman"/>
        </w:rPr>
      </w:pPr>
      <w:r w:rsidRPr="000D5978">
        <w:rPr>
          <w:rFonts w:ascii="Times New Roman" w:hAnsi="Times New Roman" w:cs="Times New Roman"/>
        </w:rPr>
        <w:t xml:space="preserve">JJAG </w:t>
      </w:r>
      <w:r w:rsidR="000D5978">
        <w:rPr>
          <w:rFonts w:ascii="Times New Roman" w:hAnsi="Times New Roman" w:cs="Times New Roman"/>
        </w:rPr>
        <w:t>continued t</w:t>
      </w:r>
      <w:r w:rsidR="00F91CBB">
        <w:rPr>
          <w:rFonts w:ascii="Times New Roman" w:hAnsi="Times New Roman" w:cs="Times New Roman"/>
        </w:rPr>
        <w:t>o prioritize this</w:t>
      </w:r>
      <w:r w:rsidR="000D5978">
        <w:rPr>
          <w:rFonts w:ascii="Times New Roman" w:hAnsi="Times New Roman" w:cs="Times New Roman"/>
        </w:rPr>
        <w:t xml:space="preserve"> work</w:t>
      </w:r>
      <w:r w:rsidRPr="000D5978">
        <w:rPr>
          <w:rFonts w:ascii="Times New Roman" w:hAnsi="Times New Roman" w:cs="Times New Roman"/>
        </w:rPr>
        <w:t xml:space="preserve"> in 2021 and 2022 </w:t>
      </w:r>
      <w:r w:rsidR="000D5978">
        <w:rPr>
          <w:rFonts w:ascii="Times New Roman" w:hAnsi="Times New Roman" w:cs="Times New Roman"/>
        </w:rPr>
        <w:t xml:space="preserve">by </w:t>
      </w:r>
      <w:r w:rsidRPr="000D5978">
        <w:rPr>
          <w:rFonts w:ascii="Times New Roman" w:hAnsi="Times New Roman" w:cs="Times New Roman"/>
        </w:rPr>
        <w:t>develop</w:t>
      </w:r>
      <w:r w:rsidR="000D5978">
        <w:rPr>
          <w:rFonts w:ascii="Times New Roman" w:hAnsi="Times New Roman" w:cs="Times New Roman"/>
        </w:rPr>
        <w:t>ing</w:t>
      </w:r>
      <w:r w:rsidRPr="000D5978">
        <w:rPr>
          <w:rFonts w:ascii="Times New Roman" w:hAnsi="Times New Roman" w:cs="Times New Roman"/>
        </w:rPr>
        <w:t xml:space="preserve"> implementation recommendations in support of the PINS Reform recommendations, including </w:t>
      </w:r>
      <w:r w:rsidR="000D5978">
        <w:rPr>
          <w:rFonts w:ascii="Times New Roman" w:hAnsi="Times New Roman" w:cs="Times New Roman"/>
        </w:rPr>
        <w:t>passing</w:t>
      </w:r>
      <w:r w:rsidRPr="000D5978">
        <w:rPr>
          <w:rFonts w:ascii="Times New Roman" w:hAnsi="Times New Roman" w:cs="Times New Roman"/>
        </w:rPr>
        <w:t xml:space="preserve"> a resolution </w:t>
      </w:r>
      <w:r w:rsidR="00F91CBB">
        <w:rPr>
          <w:rFonts w:ascii="Times New Roman" w:hAnsi="Times New Roman" w:cs="Times New Roman"/>
        </w:rPr>
        <w:t>in 2022</w:t>
      </w:r>
      <w:r w:rsidR="00F860E3">
        <w:rPr>
          <w:rFonts w:ascii="Times New Roman" w:hAnsi="Times New Roman" w:cs="Times New Roman"/>
        </w:rPr>
        <w:t xml:space="preserve"> </w:t>
      </w:r>
      <w:r w:rsidRPr="000D5978">
        <w:rPr>
          <w:rFonts w:ascii="Times New Roman" w:hAnsi="Times New Roman" w:cs="Times New Roman"/>
        </w:rPr>
        <w:t xml:space="preserve">called </w:t>
      </w:r>
      <w:hyperlink r:id="rId8" w:history="1">
        <w:r w:rsidRPr="000D5978">
          <w:rPr>
            <w:rStyle w:val="Hyperlink"/>
            <w:rFonts w:ascii="Times New Roman" w:hAnsi="Times New Roman" w:cs="Times New Roman"/>
          </w:rPr>
          <w:t>Enhancing Responses to Chronic Absenteeism and Truancy</w:t>
        </w:r>
      </w:hyperlink>
      <w:r w:rsidR="000D5978">
        <w:rPr>
          <w:rFonts w:ascii="Times New Roman" w:hAnsi="Times New Roman" w:cs="Times New Roman"/>
        </w:rPr>
        <w:t xml:space="preserve">. </w:t>
      </w:r>
    </w:p>
    <w:p w14:paraId="5E91058E" w14:textId="22C43F96" w:rsidR="00C95593" w:rsidRPr="000D5978" w:rsidRDefault="000D5978" w:rsidP="00F91CBB">
      <w:pPr>
        <w:ind w:firstLine="720"/>
        <w:rPr>
          <w:rFonts w:ascii="Times New Roman" w:hAnsi="Times New Roman" w:cs="Times New Roman"/>
        </w:rPr>
      </w:pPr>
      <w:r w:rsidRPr="000D5978">
        <w:rPr>
          <w:rFonts w:ascii="Times New Roman" w:hAnsi="Times New Roman" w:cs="Times New Roman"/>
        </w:rPr>
        <w:t>JJAG</w:t>
      </w:r>
      <w:r w:rsidR="00F91CBB">
        <w:rPr>
          <w:rFonts w:ascii="Times New Roman" w:hAnsi="Times New Roman" w:cs="Times New Roman"/>
        </w:rPr>
        <w:t xml:space="preserve">’s work is also guided by a </w:t>
      </w:r>
      <w:hyperlink r:id="rId9" w:history="1">
        <w:r w:rsidR="00F91CBB" w:rsidRPr="00F91CBB">
          <w:rPr>
            <w:rStyle w:val="Hyperlink"/>
            <w:rFonts w:ascii="Times New Roman" w:hAnsi="Times New Roman" w:cs="Times New Roman"/>
          </w:rPr>
          <w:t>Three-year Plan for Delinquency Prevention</w:t>
        </w:r>
      </w:hyperlink>
      <w:r w:rsidR="00F91CBB">
        <w:rPr>
          <w:rFonts w:ascii="Times New Roman" w:hAnsi="Times New Roman" w:cs="Times New Roman"/>
        </w:rPr>
        <w:t xml:space="preserve">, outlining our </w:t>
      </w:r>
      <w:r>
        <w:rPr>
          <w:rFonts w:ascii="Times New Roman" w:hAnsi="Times New Roman" w:cs="Times New Roman"/>
        </w:rPr>
        <w:t xml:space="preserve">primary </w:t>
      </w:r>
      <w:r w:rsidRPr="000D5978">
        <w:rPr>
          <w:rFonts w:ascii="Times New Roman" w:hAnsi="Times New Roman" w:cs="Times New Roman"/>
        </w:rPr>
        <w:t>goal</w:t>
      </w:r>
      <w:r>
        <w:rPr>
          <w:rFonts w:ascii="Times New Roman" w:hAnsi="Times New Roman" w:cs="Times New Roman"/>
        </w:rPr>
        <w:t xml:space="preserve"> </w:t>
      </w:r>
      <w:r w:rsidRPr="000D5978">
        <w:rPr>
          <w:rFonts w:ascii="Times New Roman" w:hAnsi="Times New Roman" w:cs="Times New Roman"/>
        </w:rPr>
        <w:t>to develop and strengthen preventative services and advise on local policy changes designed to reduce the number of youth entering the juvenile justice system.</w:t>
      </w:r>
      <w:r>
        <w:rPr>
          <w:rFonts w:ascii="Times New Roman" w:hAnsi="Times New Roman" w:cs="Times New Roman"/>
        </w:rPr>
        <w:t xml:space="preserve"> Consequently, J</w:t>
      </w:r>
      <w:r w:rsidR="00C95593" w:rsidRPr="000D5978">
        <w:rPr>
          <w:rFonts w:ascii="Times New Roman" w:hAnsi="Times New Roman" w:cs="Times New Roman"/>
        </w:rPr>
        <w:t xml:space="preserve">JAG </w:t>
      </w:r>
      <w:r>
        <w:rPr>
          <w:rFonts w:ascii="Times New Roman" w:hAnsi="Times New Roman" w:cs="Times New Roman"/>
        </w:rPr>
        <w:t xml:space="preserve">continues to seek and utilize federal funding </w:t>
      </w:r>
      <w:r w:rsidR="00C95593" w:rsidRPr="000D5978">
        <w:rPr>
          <w:rFonts w:ascii="Times New Roman" w:hAnsi="Times New Roman" w:cs="Times New Roman"/>
        </w:rPr>
        <w:t>to support implementation</w:t>
      </w:r>
      <w:r w:rsidR="00F91CBB">
        <w:rPr>
          <w:rFonts w:ascii="Times New Roman" w:hAnsi="Times New Roman" w:cs="Times New Roman"/>
        </w:rPr>
        <w:t xml:space="preserve"> of prevention services</w:t>
      </w:r>
      <w:r>
        <w:rPr>
          <w:rFonts w:ascii="Times New Roman" w:hAnsi="Times New Roman" w:cs="Times New Roman"/>
        </w:rPr>
        <w:t xml:space="preserve">. </w:t>
      </w:r>
      <w:r w:rsidR="00F91CBB">
        <w:rPr>
          <w:rFonts w:ascii="Times New Roman" w:hAnsi="Times New Roman" w:cs="Times New Roman"/>
        </w:rPr>
        <w:t>Most recently</w:t>
      </w:r>
      <w:r>
        <w:rPr>
          <w:rFonts w:ascii="Times New Roman" w:hAnsi="Times New Roman" w:cs="Times New Roman"/>
        </w:rPr>
        <w:t>,</w:t>
      </w:r>
      <w:r w:rsidR="00F91CBB">
        <w:rPr>
          <w:rFonts w:ascii="Times New Roman" w:hAnsi="Times New Roman" w:cs="Times New Roman"/>
        </w:rPr>
        <w:t xml:space="preserve"> JJAG supported</w:t>
      </w:r>
      <w:r>
        <w:rPr>
          <w:rFonts w:ascii="Times New Roman" w:hAnsi="Times New Roman" w:cs="Times New Roman"/>
        </w:rPr>
        <w:t xml:space="preserve"> </w:t>
      </w:r>
      <w:r w:rsidR="00C95593" w:rsidRPr="000D5978">
        <w:rPr>
          <w:rFonts w:ascii="Times New Roman" w:hAnsi="Times New Roman" w:cs="Times New Roman"/>
        </w:rPr>
        <w:t xml:space="preserve">OVSJG and DHS </w:t>
      </w:r>
      <w:r w:rsidR="00F91CBB">
        <w:rPr>
          <w:rFonts w:ascii="Times New Roman" w:hAnsi="Times New Roman" w:cs="Times New Roman"/>
        </w:rPr>
        <w:t>in</w:t>
      </w:r>
      <w:r w:rsidR="00C95593" w:rsidRPr="000D5978">
        <w:rPr>
          <w:rFonts w:ascii="Times New Roman" w:hAnsi="Times New Roman" w:cs="Times New Roman"/>
        </w:rPr>
        <w:t xml:space="preserve"> apply</w:t>
      </w:r>
      <w:r w:rsidR="00F91CBB">
        <w:rPr>
          <w:rFonts w:ascii="Times New Roman" w:hAnsi="Times New Roman" w:cs="Times New Roman"/>
        </w:rPr>
        <w:t>ing</w:t>
      </w:r>
      <w:r w:rsidR="00C95593" w:rsidRPr="000D5978">
        <w:rPr>
          <w:rFonts w:ascii="Times New Roman" w:hAnsi="Times New Roman" w:cs="Times New Roman"/>
        </w:rPr>
        <w:t xml:space="preserve"> for an</w:t>
      </w:r>
      <w:r>
        <w:rPr>
          <w:rFonts w:ascii="Times New Roman" w:hAnsi="Times New Roman" w:cs="Times New Roman"/>
        </w:rPr>
        <w:t>d</w:t>
      </w:r>
      <w:r w:rsidR="00C95593" w:rsidRPr="000D5978">
        <w:rPr>
          <w:rFonts w:ascii="Times New Roman" w:hAnsi="Times New Roman" w:cs="Times New Roman"/>
        </w:rPr>
        <w:t xml:space="preserve"> win</w:t>
      </w:r>
      <w:r w:rsidR="00F91CBB">
        <w:rPr>
          <w:rFonts w:ascii="Times New Roman" w:hAnsi="Times New Roman" w:cs="Times New Roman"/>
        </w:rPr>
        <w:t>ning</w:t>
      </w:r>
      <w:r w:rsidR="00C95593" w:rsidRPr="000D5978">
        <w:rPr>
          <w:rFonts w:ascii="Times New Roman" w:hAnsi="Times New Roman" w:cs="Times New Roman"/>
        </w:rPr>
        <w:t xml:space="preserve"> a $1.5 million dollar grant award from the Department of Justice</w:t>
      </w:r>
      <w:r w:rsidR="00F91CBB">
        <w:rPr>
          <w:rFonts w:ascii="Times New Roman" w:hAnsi="Times New Roman" w:cs="Times New Roman"/>
        </w:rPr>
        <w:t>,</w:t>
      </w:r>
      <w:r w:rsidR="00C95593" w:rsidRPr="000D5978">
        <w:rPr>
          <w:rFonts w:ascii="Times New Roman" w:hAnsi="Times New Roman" w:cs="Times New Roman"/>
        </w:rPr>
        <w:t xml:space="preserve"> Office of Juvenile Justice and Delinquency Prevention to strategically expand</w:t>
      </w:r>
      <w:r w:rsidR="00F91CBB">
        <w:rPr>
          <w:rFonts w:ascii="Times New Roman" w:hAnsi="Times New Roman" w:cs="Times New Roman"/>
        </w:rPr>
        <w:t xml:space="preserve"> the DC Department of Human Services (DHS) Parent and Adolescent Support Services (P</w:t>
      </w:r>
      <w:r w:rsidR="00C95593" w:rsidRPr="000D5978">
        <w:rPr>
          <w:rFonts w:ascii="Times New Roman" w:hAnsi="Times New Roman" w:cs="Times New Roman"/>
        </w:rPr>
        <w:t>ASS</w:t>
      </w:r>
      <w:r w:rsidR="00F91CBB">
        <w:rPr>
          <w:rFonts w:ascii="Times New Roman" w:hAnsi="Times New Roman" w:cs="Times New Roman"/>
        </w:rPr>
        <w:t>)</w:t>
      </w:r>
      <w:r w:rsidR="00C95593" w:rsidRPr="000D5978">
        <w:rPr>
          <w:rFonts w:ascii="Times New Roman" w:hAnsi="Times New Roman" w:cs="Times New Roman"/>
        </w:rPr>
        <w:t xml:space="preserve"> Intensive Case Management </w:t>
      </w:r>
      <w:r w:rsidR="00F91CBB">
        <w:rPr>
          <w:rFonts w:ascii="Times New Roman" w:hAnsi="Times New Roman" w:cs="Times New Roman"/>
        </w:rPr>
        <w:t xml:space="preserve">(ICM+) </w:t>
      </w:r>
      <w:r w:rsidR="00C95593" w:rsidRPr="000D5978">
        <w:rPr>
          <w:rFonts w:ascii="Times New Roman" w:hAnsi="Times New Roman" w:cs="Times New Roman"/>
        </w:rPr>
        <w:t>program</w:t>
      </w:r>
      <w:r w:rsidR="00F91CBB">
        <w:rPr>
          <w:rFonts w:ascii="Times New Roman" w:hAnsi="Times New Roman" w:cs="Times New Roman"/>
        </w:rPr>
        <w:t>.</w:t>
      </w:r>
      <w:r>
        <w:rPr>
          <w:rFonts w:ascii="Times New Roman" w:hAnsi="Times New Roman" w:cs="Times New Roman"/>
        </w:rPr>
        <w:t xml:space="preserve"> </w:t>
      </w:r>
    </w:p>
    <w:p w14:paraId="6973A1A0" w14:textId="778ED7CC" w:rsidR="00C95593" w:rsidRDefault="00C95593" w:rsidP="00574745">
      <w:pPr>
        <w:ind w:firstLine="720"/>
        <w:rPr>
          <w:rFonts w:ascii="Times New Roman" w:hAnsi="Times New Roman" w:cs="Times New Roman"/>
        </w:rPr>
      </w:pPr>
      <w:r w:rsidRPr="000D5978">
        <w:rPr>
          <w:rFonts w:ascii="Times New Roman" w:hAnsi="Times New Roman" w:cs="Times New Roman"/>
        </w:rPr>
        <w:t xml:space="preserve">Through JJAG’s continued engagement with the </w:t>
      </w:r>
      <w:r w:rsidR="00F91CBB">
        <w:rPr>
          <w:rFonts w:ascii="Times New Roman" w:hAnsi="Times New Roman" w:cs="Times New Roman"/>
        </w:rPr>
        <w:t xml:space="preserve">DHS </w:t>
      </w:r>
      <w:r w:rsidRPr="000D5978">
        <w:rPr>
          <w:rFonts w:ascii="Times New Roman" w:hAnsi="Times New Roman" w:cs="Times New Roman"/>
        </w:rPr>
        <w:t xml:space="preserve">PASS ICM+ expansion, the JJAG PINS Committee continued to engage with and support </w:t>
      </w:r>
      <w:r w:rsidR="00F32B8E" w:rsidRPr="000D5978">
        <w:rPr>
          <w:rFonts w:ascii="Times New Roman" w:hAnsi="Times New Roman" w:cs="Times New Roman"/>
        </w:rPr>
        <w:t>DHS staff</w:t>
      </w:r>
      <w:r w:rsidRPr="000D5978">
        <w:rPr>
          <w:rFonts w:ascii="Times New Roman" w:hAnsi="Times New Roman" w:cs="Times New Roman"/>
        </w:rPr>
        <w:t xml:space="preserve"> as </w:t>
      </w:r>
      <w:r w:rsidR="00F32B8E" w:rsidRPr="000D5978">
        <w:rPr>
          <w:rFonts w:ascii="Times New Roman" w:hAnsi="Times New Roman" w:cs="Times New Roman"/>
        </w:rPr>
        <w:t>they</w:t>
      </w:r>
      <w:r w:rsidRPr="000D5978">
        <w:rPr>
          <w:rFonts w:ascii="Times New Roman" w:hAnsi="Times New Roman" w:cs="Times New Roman"/>
        </w:rPr>
        <w:t xml:space="preserve"> worked to integrate into Kramer Middle School this year</w:t>
      </w:r>
      <w:r w:rsidR="00F32B8E" w:rsidRPr="000D5978">
        <w:rPr>
          <w:rFonts w:ascii="Times New Roman" w:hAnsi="Times New Roman" w:cs="Times New Roman"/>
        </w:rPr>
        <w:t xml:space="preserve"> and launch </w:t>
      </w:r>
      <w:r w:rsidR="00F860E3">
        <w:rPr>
          <w:rFonts w:ascii="Times New Roman" w:hAnsi="Times New Roman" w:cs="Times New Roman"/>
        </w:rPr>
        <w:t>the</w:t>
      </w:r>
      <w:r w:rsidR="00F32B8E" w:rsidRPr="000D5978">
        <w:rPr>
          <w:rFonts w:ascii="Times New Roman" w:hAnsi="Times New Roman" w:cs="Times New Roman"/>
        </w:rPr>
        <w:t xml:space="preserve"> pilot</w:t>
      </w:r>
      <w:r w:rsidR="00F860E3">
        <w:rPr>
          <w:rFonts w:ascii="Times New Roman" w:hAnsi="Times New Roman" w:cs="Times New Roman"/>
        </w:rPr>
        <w:t xml:space="preserve"> grant</w:t>
      </w:r>
      <w:r w:rsidR="00F32B8E" w:rsidRPr="000D5978">
        <w:rPr>
          <w:rFonts w:ascii="Times New Roman" w:hAnsi="Times New Roman" w:cs="Times New Roman"/>
        </w:rPr>
        <w:t xml:space="preserve"> program</w:t>
      </w:r>
      <w:r w:rsidRPr="000D5978">
        <w:rPr>
          <w:rFonts w:ascii="Times New Roman" w:hAnsi="Times New Roman" w:cs="Times New Roman"/>
        </w:rPr>
        <w:t>.</w:t>
      </w:r>
      <w:r w:rsidR="00574745" w:rsidRPr="000D5978">
        <w:rPr>
          <w:rFonts w:ascii="Times New Roman" w:hAnsi="Times New Roman" w:cs="Times New Roman"/>
        </w:rPr>
        <w:t xml:space="preserve"> Through this collaboration, JJAG was able to review </w:t>
      </w:r>
      <w:r w:rsidRPr="000D5978">
        <w:rPr>
          <w:rFonts w:ascii="Times New Roman" w:hAnsi="Times New Roman" w:cs="Times New Roman"/>
        </w:rPr>
        <w:t>qua</w:t>
      </w:r>
      <w:r w:rsidR="00574745" w:rsidRPr="000D5978">
        <w:rPr>
          <w:rFonts w:ascii="Times New Roman" w:hAnsi="Times New Roman" w:cs="Times New Roman"/>
        </w:rPr>
        <w:t>litative</w:t>
      </w:r>
      <w:r w:rsidRPr="000D5978">
        <w:rPr>
          <w:rFonts w:ascii="Times New Roman" w:hAnsi="Times New Roman" w:cs="Times New Roman"/>
        </w:rPr>
        <w:t xml:space="preserve"> data collect</w:t>
      </w:r>
      <w:r w:rsidR="00574745" w:rsidRPr="000D5978">
        <w:rPr>
          <w:rFonts w:ascii="Times New Roman" w:hAnsi="Times New Roman" w:cs="Times New Roman"/>
        </w:rPr>
        <w:t>ed</w:t>
      </w:r>
      <w:r w:rsidRPr="000D5978">
        <w:rPr>
          <w:rFonts w:ascii="Times New Roman" w:hAnsi="Times New Roman" w:cs="Times New Roman"/>
        </w:rPr>
        <w:t xml:space="preserve"> from students, parents, school-based staff, and community</w:t>
      </w:r>
      <w:r w:rsidR="00F91CBB">
        <w:rPr>
          <w:rFonts w:ascii="Times New Roman" w:hAnsi="Times New Roman" w:cs="Times New Roman"/>
        </w:rPr>
        <w:t>-based providers, and</w:t>
      </w:r>
      <w:r w:rsidR="00574745" w:rsidRPr="000D5978">
        <w:rPr>
          <w:rFonts w:ascii="Times New Roman" w:hAnsi="Times New Roman" w:cs="Times New Roman"/>
        </w:rPr>
        <w:t xml:space="preserve"> </w:t>
      </w:r>
      <w:r w:rsidRPr="000D5978">
        <w:rPr>
          <w:rFonts w:ascii="Times New Roman" w:hAnsi="Times New Roman" w:cs="Times New Roman"/>
        </w:rPr>
        <w:t>JJAG learn</w:t>
      </w:r>
      <w:r w:rsidR="00574745" w:rsidRPr="000D5978">
        <w:rPr>
          <w:rFonts w:ascii="Times New Roman" w:hAnsi="Times New Roman" w:cs="Times New Roman"/>
        </w:rPr>
        <w:t>ed</w:t>
      </w:r>
      <w:r w:rsidRPr="000D5978">
        <w:rPr>
          <w:rFonts w:ascii="Times New Roman" w:hAnsi="Times New Roman" w:cs="Times New Roman"/>
        </w:rPr>
        <w:t xml:space="preserve"> that the attendance</w:t>
      </w:r>
      <w:r w:rsidR="00F91CBB">
        <w:rPr>
          <w:rFonts w:ascii="Times New Roman" w:hAnsi="Times New Roman" w:cs="Times New Roman"/>
        </w:rPr>
        <w:t xml:space="preserve"> and school engagement</w:t>
      </w:r>
      <w:r w:rsidRPr="000D5978">
        <w:rPr>
          <w:rFonts w:ascii="Times New Roman" w:hAnsi="Times New Roman" w:cs="Times New Roman"/>
        </w:rPr>
        <w:t xml:space="preserve"> challenges</w:t>
      </w:r>
      <w:r w:rsidR="00574745" w:rsidRPr="000D5978">
        <w:rPr>
          <w:rFonts w:ascii="Times New Roman" w:hAnsi="Times New Roman" w:cs="Times New Roman"/>
        </w:rPr>
        <w:t xml:space="preserve"> many</w:t>
      </w:r>
      <w:r w:rsidRPr="000D5978">
        <w:rPr>
          <w:rFonts w:ascii="Times New Roman" w:hAnsi="Times New Roman" w:cs="Times New Roman"/>
        </w:rPr>
        <w:t xml:space="preserve"> at-risk students </w:t>
      </w:r>
      <w:r w:rsidR="00F860E3">
        <w:rPr>
          <w:rFonts w:ascii="Times New Roman" w:hAnsi="Times New Roman" w:cs="Times New Roman"/>
        </w:rPr>
        <w:t xml:space="preserve">face </w:t>
      </w:r>
      <w:r w:rsidR="00F91CBB">
        <w:rPr>
          <w:rFonts w:ascii="Times New Roman" w:hAnsi="Times New Roman" w:cs="Times New Roman"/>
        </w:rPr>
        <w:t>are often interconnected with</w:t>
      </w:r>
      <w:r w:rsidRPr="000D5978">
        <w:rPr>
          <w:rFonts w:ascii="Times New Roman" w:hAnsi="Times New Roman" w:cs="Times New Roman"/>
        </w:rPr>
        <w:t xml:space="preserve"> systemic disparities.</w:t>
      </w:r>
    </w:p>
    <w:p w14:paraId="36E0FDEC" w14:textId="707A29B6" w:rsidR="00F91CBB" w:rsidRDefault="00F91CBB" w:rsidP="00574745">
      <w:pPr>
        <w:ind w:firstLine="720"/>
        <w:rPr>
          <w:rFonts w:ascii="Times New Roman" w:hAnsi="Times New Roman" w:cs="Times New Roman"/>
        </w:rPr>
      </w:pPr>
    </w:p>
    <w:p w14:paraId="199F294D" w14:textId="77777777" w:rsidR="00F91CBB" w:rsidRPr="000D5978" w:rsidRDefault="00F91CBB" w:rsidP="00574745">
      <w:pPr>
        <w:ind w:firstLine="720"/>
        <w:rPr>
          <w:rFonts w:ascii="Times New Roman" w:hAnsi="Times New Roman" w:cs="Times New Roman"/>
        </w:rPr>
      </w:pPr>
    </w:p>
    <w:p w14:paraId="3F962750" w14:textId="0A088F9C" w:rsidR="00C95593" w:rsidRPr="000D5978" w:rsidRDefault="00F91CBB" w:rsidP="00F91CBB">
      <w:pPr>
        <w:ind w:firstLine="720"/>
        <w:rPr>
          <w:rFonts w:ascii="Times New Roman" w:hAnsi="Times New Roman" w:cs="Times New Roman"/>
        </w:rPr>
      </w:pPr>
      <w:r>
        <w:rPr>
          <w:rFonts w:ascii="Times New Roman" w:hAnsi="Times New Roman" w:cs="Times New Roman"/>
        </w:rPr>
        <w:t>For this resolution, JJAG seeks to uplift f</w:t>
      </w:r>
      <w:r w:rsidR="00102526" w:rsidRPr="000D5978">
        <w:rPr>
          <w:rFonts w:ascii="Times New Roman" w:hAnsi="Times New Roman" w:cs="Times New Roman"/>
        </w:rPr>
        <w:t xml:space="preserve">our key challenges </w:t>
      </w:r>
      <w:r w:rsidR="00574745" w:rsidRPr="000D5978">
        <w:rPr>
          <w:rFonts w:ascii="Times New Roman" w:hAnsi="Times New Roman" w:cs="Times New Roman"/>
        </w:rPr>
        <w:t>impacting student attendance and engagement</w:t>
      </w:r>
      <w:r w:rsidR="00102526" w:rsidRPr="000D5978">
        <w:rPr>
          <w:rFonts w:ascii="Times New Roman" w:hAnsi="Times New Roman" w:cs="Times New Roman"/>
        </w:rPr>
        <w:t xml:space="preserve">: </w:t>
      </w:r>
    </w:p>
    <w:p w14:paraId="28F203C5" w14:textId="3FBC2C10" w:rsidR="00102526" w:rsidRPr="000D5978" w:rsidRDefault="00102526" w:rsidP="00102526">
      <w:pPr>
        <w:pStyle w:val="ListParagraph"/>
        <w:numPr>
          <w:ilvl w:val="0"/>
          <w:numId w:val="1"/>
        </w:numPr>
        <w:rPr>
          <w:rFonts w:ascii="Times New Roman" w:hAnsi="Times New Roman" w:cs="Times New Roman"/>
        </w:rPr>
      </w:pPr>
      <w:r w:rsidRPr="000D5978">
        <w:rPr>
          <w:rFonts w:ascii="Times New Roman" w:hAnsi="Times New Roman" w:cs="Times New Roman"/>
        </w:rPr>
        <w:t>S</w:t>
      </w:r>
      <w:r w:rsidR="00574745" w:rsidRPr="000D5978">
        <w:rPr>
          <w:rFonts w:ascii="Times New Roman" w:hAnsi="Times New Roman" w:cs="Times New Roman"/>
        </w:rPr>
        <w:t>ome s</w:t>
      </w:r>
      <w:r w:rsidRPr="000D5978">
        <w:rPr>
          <w:rFonts w:ascii="Times New Roman" w:hAnsi="Times New Roman" w:cs="Times New Roman"/>
        </w:rPr>
        <w:t>chools lack quality meal resources</w:t>
      </w:r>
      <w:r w:rsidR="00574745" w:rsidRPr="000D5978">
        <w:rPr>
          <w:rFonts w:ascii="Times New Roman" w:hAnsi="Times New Roman" w:cs="Times New Roman"/>
        </w:rPr>
        <w:t>.</w:t>
      </w:r>
    </w:p>
    <w:p w14:paraId="34868CBB" w14:textId="30F32BC5" w:rsidR="00102526" w:rsidRPr="000D5978" w:rsidRDefault="00102526" w:rsidP="00102526">
      <w:pPr>
        <w:pStyle w:val="ListParagraph"/>
        <w:numPr>
          <w:ilvl w:val="0"/>
          <w:numId w:val="1"/>
        </w:numPr>
        <w:rPr>
          <w:rFonts w:ascii="Times New Roman" w:hAnsi="Times New Roman" w:cs="Times New Roman"/>
        </w:rPr>
      </w:pPr>
      <w:r w:rsidRPr="000D5978">
        <w:rPr>
          <w:rFonts w:ascii="Times New Roman" w:hAnsi="Times New Roman" w:cs="Times New Roman"/>
        </w:rPr>
        <w:t>Transportation challenges are a common barrier for students</w:t>
      </w:r>
      <w:r w:rsidR="00574745" w:rsidRPr="000D5978">
        <w:rPr>
          <w:rFonts w:ascii="Times New Roman" w:hAnsi="Times New Roman" w:cs="Times New Roman"/>
        </w:rPr>
        <w:t>.</w:t>
      </w:r>
    </w:p>
    <w:p w14:paraId="5DE2B336" w14:textId="77AF0FFD" w:rsidR="00102526" w:rsidRPr="000D5978" w:rsidRDefault="00102526" w:rsidP="00102526">
      <w:pPr>
        <w:pStyle w:val="ListParagraph"/>
        <w:numPr>
          <w:ilvl w:val="0"/>
          <w:numId w:val="1"/>
        </w:numPr>
        <w:rPr>
          <w:rFonts w:ascii="Times New Roman" w:hAnsi="Times New Roman" w:cs="Times New Roman"/>
        </w:rPr>
      </w:pPr>
      <w:r w:rsidRPr="000D5978">
        <w:rPr>
          <w:rFonts w:ascii="Times New Roman" w:hAnsi="Times New Roman" w:cs="Times New Roman"/>
        </w:rPr>
        <w:t xml:space="preserve">Community </w:t>
      </w:r>
      <w:r w:rsidR="00574745" w:rsidRPr="000D5978">
        <w:rPr>
          <w:rFonts w:ascii="Times New Roman" w:hAnsi="Times New Roman" w:cs="Times New Roman"/>
        </w:rPr>
        <w:t>s</w:t>
      </w:r>
      <w:r w:rsidRPr="000D5978">
        <w:rPr>
          <w:rFonts w:ascii="Times New Roman" w:hAnsi="Times New Roman" w:cs="Times New Roman"/>
        </w:rPr>
        <w:t xml:space="preserve">afety </w:t>
      </w:r>
      <w:r w:rsidR="00574745" w:rsidRPr="000D5978">
        <w:rPr>
          <w:rFonts w:ascii="Times New Roman" w:hAnsi="Times New Roman" w:cs="Times New Roman"/>
        </w:rPr>
        <w:t>c</w:t>
      </w:r>
      <w:r w:rsidRPr="000D5978">
        <w:rPr>
          <w:rFonts w:ascii="Times New Roman" w:hAnsi="Times New Roman" w:cs="Times New Roman"/>
        </w:rPr>
        <w:t xml:space="preserve">oncerns </w:t>
      </w:r>
      <w:r w:rsidR="00F860E3">
        <w:rPr>
          <w:rFonts w:ascii="Times New Roman" w:hAnsi="Times New Roman" w:cs="Times New Roman"/>
        </w:rPr>
        <w:t>are</w:t>
      </w:r>
      <w:r w:rsidR="00574745" w:rsidRPr="000D5978">
        <w:rPr>
          <w:rFonts w:ascii="Times New Roman" w:hAnsi="Times New Roman" w:cs="Times New Roman"/>
        </w:rPr>
        <w:t xml:space="preserve"> a major </w:t>
      </w:r>
      <w:r w:rsidR="00F860E3">
        <w:rPr>
          <w:rFonts w:ascii="Times New Roman" w:hAnsi="Times New Roman" w:cs="Times New Roman"/>
        </w:rPr>
        <w:t xml:space="preserve">barrier and concern </w:t>
      </w:r>
      <w:r w:rsidR="00574745" w:rsidRPr="000D5978">
        <w:rPr>
          <w:rFonts w:ascii="Times New Roman" w:hAnsi="Times New Roman" w:cs="Times New Roman"/>
        </w:rPr>
        <w:t>for</w:t>
      </w:r>
      <w:r w:rsidRPr="000D5978">
        <w:rPr>
          <w:rFonts w:ascii="Times New Roman" w:hAnsi="Times New Roman" w:cs="Times New Roman"/>
        </w:rPr>
        <w:t xml:space="preserve"> parents and students</w:t>
      </w:r>
      <w:r w:rsidR="00574745" w:rsidRPr="000D5978">
        <w:rPr>
          <w:rFonts w:ascii="Times New Roman" w:hAnsi="Times New Roman" w:cs="Times New Roman"/>
        </w:rPr>
        <w:t>.</w:t>
      </w:r>
    </w:p>
    <w:p w14:paraId="56E33A8D" w14:textId="7C583CA9" w:rsidR="00574745" w:rsidRPr="000D5978" w:rsidRDefault="00102526" w:rsidP="00574745">
      <w:pPr>
        <w:pStyle w:val="ListParagraph"/>
        <w:numPr>
          <w:ilvl w:val="0"/>
          <w:numId w:val="1"/>
        </w:numPr>
        <w:rPr>
          <w:rFonts w:ascii="Times New Roman" w:hAnsi="Times New Roman" w:cs="Times New Roman"/>
        </w:rPr>
      </w:pPr>
      <w:r w:rsidRPr="000D5978">
        <w:rPr>
          <w:rFonts w:ascii="Times New Roman" w:hAnsi="Times New Roman" w:cs="Times New Roman"/>
        </w:rPr>
        <w:t xml:space="preserve">Staffing vacancies </w:t>
      </w:r>
      <w:r w:rsidR="00F860E3">
        <w:rPr>
          <w:rFonts w:ascii="Times New Roman" w:hAnsi="Times New Roman" w:cs="Times New Roman"/>
        </w:rPr>
        <w:t xml:space="preserve">at the school-level </w:t>
      </w:r>
      <w:r w:rsidRPr="000D5978">
        <w:rPr>
          <w:rFonts w:ascii="Times New Roman" w:hAnsi="Times New Roman" w:cs="Times New Roman"/>
        </w:rPr>
        <w:t>remain a challenge to student engagement and learning</w:t>
      </w:r>
      <w:r w:rsidR="00574745" w:rsidRPr="000D5978">
        <w:rPr>
          <w:rFonts w:ascii="Times New Roman" w:hAnsi="Times New Roman" w:cs="Times New Roman"/>
        </w:rPr>
        <w:t>.</w:t>
      </w:r>
    </w:p>
    <w:p w14:paraId="715CBECA" w14:textId="1D6A2C9C" w:rsidR="00102526" w:rsidRDefault="00574745" w:rsidP="00102526">
      <w:pPr>
        <w:pStyle w:val="ListParagraph"/>
        <w:numPr>
          <w:ilvl w:val="1"/>
          <w:numId w:val="1"/>
        </w:numPr>
        <w:rPr>
          <w:rFonts w:ascii="Times New Roman" w:hAnsi="Times New Roman" w:cs="Times New Roman"/>
        </w:rPr>
      </w:pPr>
      <w:r w:rsidRPr="000D5978">
        <w:rPr>
          <w:rFonts w:ascii="Times New Roman" w:hAnsi="Times New Roman" w:cs="Times New Roman"/>
        </w:rPr>
        <w:t>P</w:t>
      </w:r>
      <w:r w:rsidR="00102526" w:rsidRPr="000D5978">
        <w:rPr>
          <w:rFonts w:ascii="Times New Roman" w:hAnsi="Times New Roman" w:cs="Times New Roman"/>
        </w:rPr>
        <w:t>lease see JJAG</w:t>
      </w:r>
      <w:r w:rsidRPr="000D5978">
        <w:rPr>
          <w:rFonts w:ascii="Times New Roman" w:hAnsi="Times New Roman" w:cs="Times New Roman"/>
        </w:rPr>
        <w:t xml:space="preserve"> </w:t>
      </w:r>
      <w:r w:rsidR="00102526" w:rsidRPr="000D5978">
        <w:rPr>
          <w:rFonts w:ascii="Times New Roman" w:hAnsi="Times New Roman" w:cs="Times New Roman"/>
        </w:rPr>
        <w:t xml:space="preserve">Resolution: </w:t>
      </w:r>
      <w:hyperlink r:id="rId10" w:history="1">
        <w:r w:rsidR="00102526" w:rsidRPr="000D5978">
          <w:rPr>
            <w:rStyle w:val="Hyperlink"/>
            <w:rFonts w:ascii="Times New Roman" w:hAnsi="Times New Roman" w:cs="Times New Roman"/>
          </w:rPr>
          <w:t>Enhancing Responses to Chronic Absenteeism and Truancy</w:t>
        </w:r>
      </w:hyperlink>
      <w:r w:rsidR="00102526" w:rsidRPr="000D5978">
        <w:rPr>
          <w:rFonts w:ascii="Times New Roman" w:hAnsi="Times New Roman" w:cs="Times New Roman"/>
        </w:rPr>
        <w:t xml:space="preserve"> for </w:t>
      </w:r>
      <w:r w:rsidR="00F91CBB">
        <w:rPr>
          <w:rFonts w:ascii="Times New Roman" w:hAnsi="Times New Roman" w:cs="Times New Roman"/>
        </w:rPr>
        <w:t>JJAG’s</w:t>
      </w:r>
      <w:r w:rsidR="00102526" w:rsidRPr="000D5978">
        <w:rPr>
          <w:rFonts w:ascii="Times New Roman" w:hAnsi="Times New Roman" w:cs="Times New Roman"/>
        </w:rPr>
        <w:t xml:space="preserve"> recommendations </w:t>
      </w:r>
      <w:r w:rsidRPr="000D5978">
        <w:rPr>
          <w:rFonts w:ascii="Times New Roman" w:hAnsi="Times New Roman" w:cs="Times New Roman"/>
        </w:rPr>
        <w:t>improv</w:t>
      </w:r>
      <w:r w:rsidR="00F91CBB">
        <w:rPr>
          <w:rFonts w:ascii="Times New Roman" w:hAnsi="Times New Roman" w:cs="Times New Roman"/>
        </w:rPr>
        <w:t>ing staffing and</w:t>
      </w:r>
      <w:r w:rsidRPr="000D5978">
        <w:rPr>
          <w:rFonts w:ascii="Times New Roman" w:hAnsi="Times New Roman" w:cs="Times New Roman"/>
        </w:rPr>
        <w:t xml:space="preserve"> care coordination for students at risk of chronic absenteeism and truancy</w:t>
      </w:r>
      <w:r w:rsidR="00102526" w:rsidRPr="000D5978">
        <w:rPr>
          <w:rFonts w:ascii="Times New Roman" w:hAnsi="Times New Roman" w:cs="Times New Roman"/>
        </w:rPr>
        <w:t>.</w:t>
      </w:r>
    </w:p>
    <w:p w14:paraId="152D4BEB" w14:textId="3D10D1E6" w:rsidR="00F91CBB" w:rsidRPr="00F860E3" w:rsidRDefault="00F860E3" w:rsidP="00F860E3">
      <w:pPr>
        <w:rPr>
          <w:rFonts w:ascii="Times New Roman" w:hAnsi="Times New Roman" w:cs="Times New Roman"/>
          <w:b/>
          <w:bCs/>
          <w:u w:val="single"/>
        </w:rPr>
      </w:pPr>
      <w:r>
        <w:rPr>
          <w:rFonts w:ascii="Times New Roman" w:hAnsi="Times New Roman" w:cs="Times New Roman"/>
        </w:rPr>
        <w:br/>
      </w:r>
      <w:r w:rsidRPr="00F860E3">
        <w:rPr>
          <w:rFonts w:ascii="Times New Roman" w:hAnsi="Times New Roman" w:cs="Times New Roman"/>
          <w:b/>
          <w:bCs/>
          <w:u w:val="single"/>
        </w:rPr>
        <w:t>Resolution / Recommendations</w:t>
      </w:r>
    </w:p>
    <w:p w14:paraId="685F7AF2" w14:textId="67FDA50C" w:rsidR="00574745" w:rsidRPr="000D5978" w:rsidRDefault="00574745" w:rsidP="00574745">
      <w:pPr>
        <w:ind w:firstLine="720"/>
        <w:rPr>
          <w:rFonts w:ascii="Times New Roman" w:hAnsi="Times New Roman" w:cs="Times New Roman"/>
        </w:rPr>
      </w:pPr>
      <w:r w:rsidRPr="000D5978">
        <w:rPr>
          <w:rFonts w:ascii="Times New Roman" w:hAnsi="Times New Roman" w:cs="Times New Roman"/>
        </w:rPr>
        <w:t>JJAG is recommending a deeper assessment be conducted</w:t>
      </w:r>
      <w:r w:rsidR="00102526" w:rsidRPr="000D5978">
        <w:rPr>
          <w:rFonts w:ascii="Times New Roman" w:hAnsi="Times New Roman" w:cs="Times New Roman"/>
        </w:rPr>
        <w:t xml:space="preserve"> of public and charter school</w:t>
      </w:r>
      <w:r w:rsidRPr="000D5978">
        <w:rPr>
          <w:rFonts w:ascii="Times New Roman" w:hAnsi="Times New Roman" w:cs="Times New Roman"/>
        </w:rPr>
        <w:t xml:space="preserve"> resources </w:t>
      </w:r>
      <w:r w:rsidR="00102526" w:rsidRPr="000D5978">
        <w:rPr>
          <w:rFonts w:ascii="Times New Roman" w:hAnsi="Times New Roman" w:cs="Times New Roman"/>
        </w:rPr>
        <w:t>to understand how and where these systemic challenges and barriers are impacting student</w:t>
      </w:r>
      <w:r w:rsidRPr="000D5978">
        <w:rPr>
          <w:rFonts w:ascii="Times New Roman" w:hAnsi="Times New Roman" w:cs="Times New Roman"/>
        </w:rPr>
        <w:t xml:space="preserve"> </w:t>
      </w:r>
      <w:r w:rsidR="00102526" w:rsidRPr="000D5978">
        <w:rPr>
          <w:rFonts w:ascii="Times New Roman" w:hAnsi="Times New Roman" w:cs="Times New Roman"/>
        </w:rPr>
        <w:t>s</w:t>
      </w:r>
      <w:r w:rsidRPr="000D5978">
        <w:rPr>
          <w:rFonts w:ascii="Times New Roman" w:hAnsi="Times New Roman" w:cs="Times New Roman"/>
        </w:rPr>
        <w:t>uccess and attendance</w:t>
      </w:r>
      <w:r w:rsidR="00102526" w:rsidRPr="000D5978">
        <w:rPr>
          <w:rFonts w:ascii="Times New Roman" w:hAnsi="Times New Roman" w:cs="Times New Roman"/>
        </w:rPr>
        <w:t>. JJAG</w:t>
      </w:r>
      <w:r w:rsidRPr="000D5978">
        <w:rPr>
          <w:rFonts w:ascii="Times New Roman" w:hAnsi="Times New Roman" w:cs="Times New Roman"/>
        </w:rPr>
        <w:t xml:space="preserve"> recommends this</w:t>
      </w:r>
      <w:r w:rsidR="00102526" w:rsidRPr="000D5978">
        <w:rPr>
          <w:rFonts w:ascii="Times New Roman" w:hAnsi="Times New Roman" w:cs="Times New Roman"/>
        </w:rPr>
        <w:t xml:space="preserve"> assessment be conducted with an equity lens</w:t>
      </w:r>
      <w:r w:rsidRPr="000D5978">
        <w:rPr>
          <w:rFonts w:ascii="Times New Roman" w:hAnsi="Times New Roman" w:cs="Times New Roman"/>
        </w:rPr>
        <w:t xml:space="preserve"> and that resulting recommendations be utilized to inform future budgeting or school resource development </w:t>
      </w:r>
      <w:r w:rsidR="00F860E3">
        <w:rPr>
          <w:rFonts w:ascii="Times New Roman" w:hAnsi="Times New Roman" w:cs="Times New Roman"/>
        </w:rPr>
        <w:t>to</w:t>
      </w:r>
      <w:r w:rsidRPr="000D5978">
        <w:rPr>
          <w:rFonts w:ascii="Times New Roman" w:hAnsi="Times New Roman" w:cs="Times New Roman"/>
        </w:rPr>
        <w:t xml:space="preserve"> directly respond to identified disparities.</w:t>
      </w:r>
    </w:p>
    <w:p w14:paraId="5AD5285F" w14:textId="19C02BDA" w:rsidR="00C95593" w:rsidRPr="000D5978" w:rsidRDefault="00574745" w:rsidP="00574745">
      <w:pPr>
        <w:ind w:firstLine="720"/>
        <w:rPr>
          <w:rFonts w:ascii="Times New Roman" w:hAnsi="Times New Roman" w:cs="Times New Roman"/>
        </w:rPr>
      </w:pPr>
      <w:r w:rsidRPr="000D5978">
        <w:rPr>
          <w:rFonts w:ascii="Times New Roman" w:hAnsi="Times New Roman" w:cs="Times New Roman"/>
        </w:rPr>
        <w:t>JJAG</w:t>
      </w:r>
      <w:r w:rsidR="00102526" w:rsidRPr="000D5978">
        <w:rPr>
          <w:rFonts w:ascii="Times New Roman" w:hAnsi="Times New Roman" w:cs="Times New Roman"/>
        </w:rPr>
        <w:t xml:space="preserve"> </w:t>
      </w:r>
      <w:r w:rsidR="00F860E3">
        <w:rPr>
          <w:rFonts w:ascii="Times New Roman" w:hAnsi="Times New Roman" w:cs="Times New Roman"/>
        </w:rPr>
        <w:t xml:space="preserve">also </w:t>
      </w:r>
      <w:r w:rsidR="00102526" w:rsidRPr="000D5978">
        <w:rPr>
          <w:rFonts w:ascii="Times New Roman" w:hAnsi="Times New Roman" w:cs="Times New Roman"/>
        </w:rPr>
        <w:t>identified several areas within each of the</w:t>
      </w:r>
      <w:r w:rsidR="00F860E3">
        <w:rPr>
          <w:rFonts w:ascii="Times New Roman" w:hAnsi="Times New Roman" w:cs="Times New Roman"/>
        </w:rPr>
        <w:t xml:space="preserve"> named</w:t>
      </w:r>
      <w:r w:rsidR="00102526" w:rsidRPr="000D5978">
        <w:rPr>
          <w:rFonts w:ascii="Times New Roman" w:hAnsi="Times New Roman" w:cs="Times New Roman"/>
        </w:rPr>
        <w:t xml:space="preserve"> key challenges </w:t>
      </w:r>
      <w:r w:rsidRPr="000D5978">
        <w:rPr>
          <w:rFonts w:ascii="Times New Roman" w:hAnsi="Times New Roman" w:cs="Times New Roman"/>
        </w:rPr>
        <w:t>for consideration in designing the assessment</w:t>
      </w:r>
      <w:r w:rsidR="00F860E3">
        <w:rPr>
          <w:rFonts w:ascii="Times New Roman" w:hAnsi="Times New Roman" w:cs="Times New Roman"/>
        </w:rPr>
        <w:t xml:space="preserve">. The list of considerations below is not </w:t>
      </w:r>
      <w:r w:rsidR="00E55C96">
        <w:rPr>
          <w:rFonts w:ascii="Times New Roman" w:hAnsi="Times New Roman" w:cs="Times New Roman"/>
        </w:rPr>
        <w:t>exhaustive but</w:t>
      </w:r>
      <w:r w:rsidR="00F860E3">
        <w:rPr>
          <w:rFonts w:ascii="Times New Roman" w:hAnsi="Times New Roman" w:cs="Times New Roman"/>
        </w:rPr>
        <w:t xml:space="preserve"> can be utilized to guide the design and implementation of an assessment.</w:t>
      </w:r>
    </w:p>
    <w:p w14:paraId="76DC59C9" w14:textId="745A671F" w:rsidR="00102526" w:rsidRPr="000D5978" w:rsidRDefault="000B1CF5" w:rsidP="00574745">
      <w:pPr>
        <w:pStyle w:val="ListParagraph"/>
        <w:numPr>
          <w:ilvl w:val="0"/>
          <w:numId w:val="3"/>
        </w:numPr>
        <w:rPr>
          <w:rFonts w:ascii="Times New Roman" w:hAnsi="Times New Roman" w:cs="Times New Roman"/>
        </w:rPr>
      </w:pPr>
      <w:r w:rsidRPr="000D5978">
        <w:rPr>
          <w:rFonts w:ascii="Times New Roman" w:hAnsi="Times New Roman" w:cs="Times New Roman"/>
          <w:b/>
          <w:bCs/>
        </w:rPr>
        <w:t>Meals:</w:t>
      </w:r>
      <w:r w:rsidRPr="000D5978">
        <w:rPr>
          <w:rFonts w:ascii="Times New Roman" w:hAnsi="Times New Roman" w:cs="Times New Roman"/>
        </w:rPr>
        <w:t xml:space="preserve"> </w:t>
      </w:r>
      <w:r w:rsidR="00102526" w:rsidRPr="000D5978">
        <w:rPr>
          <w:rFonts w:ascii="Times New Roman" w:hAnsi="Times New Roman" w:cs="Times New Roman"/>
        </w:rPr>
        <w:t xml:space="preserve">JJAG </w:t>
      </w:r>
      <w:r w:rsidR="00574745" w:rsidRPr="000D5978">
        <w:rPr>
          <w:rFonts w:ascii="Times New Roman" w:hAnsi="Times New Roman" w:cs="Times New Roman"/>
        </w:rPr>
        <w:t>recommends</w:t>
      </w:r>
      <w:r w:rsidR="00102526" w:rsidRPr="000D5978">
        <w:rPr>
          <w:rFonts w:ascii="Times New Roman" w:hAnsi="Times New Roman" w:cs="Times New Roman"/>
        </w:rPr>
        <w:t xml:space="preserve"> the a</w:t>
      </w:r>
      <w:r w:rsidR="00574745" w:rsidRPr="000D5978">
        <w:rPr>
          <w:rFonts w:ascii="Times New Roman" w:hAnsi="Times New Roman" w:cs="Times New Roman"/>
        </w:rPr>
        <w:t>ssessment</w:t>
      </w:r>
      <w:r w:rsidR="00102526" w:rsidRPr="000D5978">
        <w:rPr>
          <w:rFonts w:ascii="Times New Roman" w:hAnsi="Times New Roman" w:cs="Times New Roman"/>
        </w:rPr>
        <w:t xml:space="preserve"> </w:t>
      </w:r>
      <w:r w:rsidR="00574745" w:rsidRPr="000D5978">
        <w:rPr>
          <w:rFonts w:ascii="Times New Roman" w:hAnsi="Times New Roman" w:cs="Times New Roman"/>
        </w:rPr>
        <w:t xml:space="preserve">design </w:t>
      </w:r>
      <w:r w:rsidR="00102526" w:rsidRPr="000D5978">
        <w:rPr>
          <w:rFonts w:ascii="Times New Roman" w:hAnsi="Times New Roman" w:cs="Times New Roman"/>
        </w:rPr>
        <w:t>consider</w:t>
      </w:r>
      <w:r w:rsidRPr="000D5978">
        <w:rPr>
          <w:rFonts w:ascii="Times New Roman" w:hAnsi="Times New Roman" w:cs="Times New Roman"/>
        </w:rPr>
        <w:t xml:space="preserve"> meal resources across schools. Considerations</w:t>
      </w:r>
      <w:r w:rsidR="00102526" w:rsidRPr="000D5978">
        <w:rPr>
          <w:rFonts w:ascii="Times New Roman" w:hAnsi="Times New Roman" w:cs="Times New Roman"/>
        </w:rPr>
        <w:t xml:space="preserve"> should include</w:t>
      </w:r>
      <w:r w:rsidR="00574745" w:rsidRPr="000D5978">
        <w:rPr>
          <w:rFonts w:ascii="Times New Roman" w:hAnsi="Times New Roman" w:cs="Times New Roman"/>
        </w:rPr>
        <w:t>:</w:t>
      </w:r>
    </w:p>
    <w:p w14:paraId="794AA345" w14:textId="77777777" w:rsidR="00102526" w:rsidRPr="000D5978" w:rsidRDefault="00102526" w:rsidP="00574745">
      <w:pPr>
        <w:pStyle w:val="ListParagraph"/>
        <w:numPr>
          <w:ilvl w:val="0"/>
          <w:numId w:val="4"/>
        </w:numPr>
        <w:rPr>
          <w:rFonts w:ascii="Times New Roman" w:hAnsi="Times New Roman" w:cs="Times New Roman"/>
        </w:rPr>
      </w:pPr>
      <w:r w:rsidRPr="000D5978">
        <w:rPr>
          <w:rFonts w:ascii="Times New Roman" w:hAnsi="Times New Roman" w:cs="Times New Roman"/>
        </w:rPr>
        <w:t>C</w:t>
      </w:r>
      <w:r w:rsidR="000B1CF5" w:rsidRPr="000D5978">
        <w:rPr>
          <w:rFonts w:ascii="Times New Roman" w:hAnsi="Times New Roman" w:cs="Times New Roman"/>
        </w:rPr>
        <w:t xml:space="preserve">urrent contracts </w:t>
      </w:r>
      <w:r w:rsidRPr="000D5978">
        <w:rPr>
          <w:rFonts w:ascii="Times New Roman" w:hAnsi="Times New Roman" w:cs="Times New Roman"/>
        </w:rPr>
        <w:t>for meal resources</w:t>
      </w:r>
    </w:p>
    <w:p w14:paraId="46FEE4AA" w14:textId="77777777" w:rsidR="00102526" w:rsidRPr="000D5978" w:rsidRDefault="00102526" w:rsidP="00574745">
      <w:pPr>
        <w:pStyle w:val="ListParagraph"/>
        <w:numPr>
          <w:ilvl w:val="0"/>
          <w:numId w:val="4"/>
        </w:numPr>
        <w:rPr>
          <w:rFonts w:ascii="Times New Roman" w:hAnsi="Times New Roman" w:cs="Times New Roman"/>
        </w:rPr>
      </w:pPr>
      <w:r w:rsidRPr="000D5978">
        <w:rPr>
          <w:rFonts w:ascii="Times New Roman" w:hAnsi="Times New Roman" w:cs="Times New Roman"/>
        </w:rPr>
        <w:t>The</w:t>
      </w:r>
      <w:r w:rsidR="000B1CF5" w:rsidRPr="000D5978">
        <w:rPr>
          <w:rFonts w:ascii="Times New Roman" w:hAnsi="Times New Roman" w:cs="Times New Roman"/>
        </w:rPr>
        <w:t xml:space="preserve"> quality </w:t>
      </w:r>
      <w:r w:rsidRPr="000D5978">
        <w:rPr>
          <w:rFonts w:ascii="Times New Roman" w:hAnsi="Times New Roman" w:cs="Times New Roman"/>
        </w:rPr>
        <w:t xml:space="preserve">of </w:t>
      </w:r>
      <w:r w:rsidR="000B1CF5" w:rsidRPr="000D5978">
        <w:rPr>
          <w:rFonts w:ascii="Times New Roman" w:hAnsi="Times New Roman" w:cs="Times New Roman"/>
        </w:rPr>
        <w:t xml:space="preserve">meal resources </w:t>
      </w:r>
      <w:r w:rsidRPr="000D5978">
        <w:rPr>
          <w:rFonts w:ascii="Times New Roman" w:hAnsi="Times New Roman" w:cs="Times New Roman"/>
        </w:rPr>
        <w:t>at different</w:t>
      </w:r>
      <w:r w:rsidR="000B1CF5" w:rsidRPr="000D5978">
        <w:rPr>
          <w:rFonts w:ascii="Times New Roman" w:hAnsi="Times New Roman" w:cs="Times New Roman"/>
        </w:rPr>
        <w:t xml:space="preserve"> schools </w:t>
      </w:r>
    </w:p>
    <w:p w14:paraId="73C5797E" w14:textId="3CF2B695" w:rsidR="00102526" w:rsidRPr="000D5978" w:rsidRDefault="00102526" w:rsidP="00102526">
      <w:pPr>
        <w:pStyle w:val="ListParagraph"/>
        <w:numPr>
          <w:ilvl w:val="2"/>
          <w:numId w:val="1"/>
        </w:numPr>
        <w:rPr>
          <w:rFonts w:ascii="Times New Roman" w:hAnsi="Times New Roman" w:cs="Times New Roman"/>
        </w:rPr>
      </w:pPr>
      <w:r w:rsidRPr="000D5978">
        <w:rPr>
          <w:rFonts w:ascii="Times New Roman" w:hAnsi="Times New Roman" w:cs="Times New Roman"/>
        </w:rPr>
        <w:t>Some schools have kitchens and chefs</w:t>
      </w:r>
      <w:r w:rsidR="00F860E3">
        <w:rPr>
          <w:rFonts w:ascii="Times New Roman" w:hAnsi="Times New Roman" w:cs="Times New Roman"/>
        </w:rPr>
        <w:t xml:space="preserve"> that provide hot meals onsite</w:t>
      </w:r>
      <w:r w:rsidRPr="000D5978">
        <w:rPr>
          <w:rFonts w:ascii="Times New Roman" w:hAnsi="Times New Roman" w:cs="Times New Roman"/>
        </w:rPr>
        <w:t>, and some have meals delivered</w:t>
      </w:r>
      <w:r w:rsidR="00F860E3">
        <w:rPr>
          <w:rFonts w:ascii="Times New Roman" w:hAnsi="Times New Roman" w:cs="Times New Roman"/>
        </w:rPr>
        <w:t xml:space="preserve"> via contractors.</w:t>
      </w:r>
    </w:p>
    <w:p w14:paraId="6A7A38F0" w14:textId="63887507"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t xml:space="preserve">Review facilities and structures to determine if there are additional resources needed </w:t>
      </w:r>
      <w:r w:rsidR="00F860E3">
        <w:rPr>
          <w:rFonts w:ascii="Times New Roman" w:hAnsi="Times New Roman" w:cs="Times New Roman"/>
        </w:rPr>
        <w:t>in</w:t>
      </w:r>
      <w:r w:rsidRPr="000D5978">
        <w:rPr>
          <w:rFonts w:ascii="Times New Roman" w:hAnsi="Times New Roman" w:cs="Times New Roman"/>
        </w:rPr>
        <w:t xml:space="preserve"> school kitchen</w:t>
      </w:r>
      <w:r w:rsidR="00102526" w:rsidRPr="000D5978">
        <w:rPr>
          <w:rFonts w:ascii="Times New Roman" w:hAnsi="Times New Roman" w:cs="Times New Roman"/>
        </w:rPr>
        <w:t>s</w:t>
      </w:r>
      <w:r w:rsidRPr="000D5978">
        <w:rPr>
          <w:rFonts w:ascii="Times New Roman" w:hAnsi="Times New Roman" w:cs="Times New Roman"/>
        </w:rPr>
        <w:t xml:space="preserve"> or</w:t>
      </w:r>
      <w:r w:rsidR="00102526" w:rsidRPr="000D5978">
        <w:rPr>
          <w:rFonts w:ascii="Times New Roman" w:hAnsi="Times New Roman" w:cs="Times New Roman"/>
        </w:rPr>
        <w:t xml:space="preserve"> in</w:t>
      </w:r>
      <w:r w:rsidRPr="000D5978">
        <w:rPr>
          <w:rFonts w:ascii="Times New Roman" w:hAnsi="Times New Roman" w:cs="Times New Roman"/>
        </w:rPr>
        <w:t xml:space="preserve"> cafeteria</w:t>
      </w:r>
      <w:r w:rsidR="00102526" w:rsidRPr="000D5978">
        <w:rPr>
          <w:rFonts w:ascii="Times New Roman" w:hAnsi="Times New Roman" w:cs="Times New Roman"/>
        </w:rPr>
        <w:t>s</w:t>
      </w:r>
      <w:r w:rsidRPr="000D5978">
        <w:rPr>
          <w:rFonts w:ascii="Times New Roman" w:hAnsi="Times New Roman" w:cs="Times New Roman"/>
        </w:rPr>
        <w:t xml:space="preserve"> to support delivery of quality meals. </w:t>
      </w:r>
    </w:p>
    <w:p w14:paraId="6DE738AF" w14:textId="77777777"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t xml:space="preserve">Review logistics on how meals are prepared and delivered to ensure quality at the time provided to students to eat. </w:t>
      </w:r>
    </w:p>
    <w:p w14:paraId="5A76882F" w14:textId="77777777"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t>Collect feedback from students about what they want to eat.</w:t>
      </w:r>
    </w:p>
    <w:p w14:paraId="10536199" w14:textId="6AD9FFB0"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t>Consider</w:t>
      </w:r>
      <w:r w:rsidR="00102526" w:rsidRPr="000D5978">
        <w:rPr>
          <w:rFonts w:ascii="Times New Roman" w:hAnsi="Times New Roman" w:cs="Times New Roman"/>
        </w:rPr>
        <w:t xml:space="preserve"> how supplemental</w:t>
      </w:r>
      <w:r w:rsidRPr="000D5978">
        <w:rPr>
          <w:rFonts w:ascii="Times New Roman" w:hAnsi="Times New Roman" w:cs="Times New Roman"/>
        </w:rPr>
        <w:t xml:space="preserve"> fundraising efforts</w:t>
      </w:r>
      <w:r w:rsidR="00102526" w:rsidRPr="000D5978">
        <w:rPr>
          <w:rFonts w:ascii="Times New Roman" w:hAnsi="Times New Roman" w:cs="Times New Roman"/>
        </w:rPr>
        <w:t xml:space="preserve"> (e.g., PTA/PTO funds)</w:t>
      </w:r>
      <w:r w:rsidRPr="000D5978">
        <w:rPr>
          <w:rFonts w:ascii="Times New Roman" w:hAnsi="Times New Roman" w:cs="Times New Roman"/>
        </w:rPr>
        <w:t xml:space="preserve"> </w:t>
      </w:r>
      <w:r w:rsidR="00F860E3">
        <w:rPr>
          <w:rFonts w:ascii="Times New Roman" w:hAnsi="Times New Roman" w:cs="Times New Roman"/>
        </w:rPr>
        <w:t xml:space="preserve">are utilized to fill gaps </w:t>
      </w:r>
      <w:r w:rsidRPr="000D5978">
        <w:rPr>
          <w:rFonts w:ascii="Times New Roman" w:hAnsi="Times New Roman" w:cs="Times New Roman"/>
        </w:rPr>
        <w:t xml:space="preserve">and how schools may supplement </w:t>
      </w:r>
      <w:r w:rsidR="00F860E3">
        <w:rPr>
          <w:rFonts w:ascii="Times New Roman" w:hAnsi="Times New Roman" w:cs="Times New Roman"/>
        </w:rPr>
        <w:t>meal resources</w:t>
      </w:r>
      <w:r w:rsidR="00102526" w:rsidRPr="000D5978">
        <w:rPr>
          <w:rFonts w:ascii="Times New Roman" w:hAnsi="Times New Roman" w:cs="Times New Roman"/>
        </w:rPr>
        <w:t>. H</w:t>
      </w:r>
      <w:r w:rsidRPr="000D5978">
        <w:rPr>
          <w:rFonts w:ascii="Times New Roman" w:hAnsi="Times New Roman" w:cs="Times New Roman"/>
        </w:rPr>
        <w:t>ow does that impact what the school is able to offer</w:t>
      </w:r>
      <w:r w:rsidR="00102526" w:rsidRPr="000D5978">
        <w:rPr>
          <w:rFonts w:ascii="Times New Roman" w:hAnsi="Times New Roman" w:cs="Times New Roman"/>
        </w:rPr>
        <w:t>?</w:t>
      </w:r>
    </w:p>
    <w:p w14:paraId="69D3DAFC" w14:textId="5B64FF60"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t>Consider schools that do not have kitchens</w:t>
      </w:r>
      <w:r w:rsidR="00F860E3">
        <w:rPr>
          <w:rFonts w:ascii="Times New Roman" w:hAnsi="Times New Roman" w:cs="Times New Roman"/>
        </w:rPr>
        <w:t xml:space="preserve"> and ways to</w:t>
      </w:r>
      <w:r w:rsidRPr="000D5978">
        <w:rPr>
          <w:rFonts w:ascii="Times New Roman" w:hAnsi="Times New Roman" w:cs="Times New Roman"/>
        </w:rPr>
        <w:t xml:space="preserve"> bridge the gap </w:t>
      </w:r>
      <w:r w:rsidR="00F860E3">
        <w:rPr>
          <w:rFonts w:ascii="Times New Roman" w:hAnsi="Times New Roman" w:cs="Times New Roman"/>
        </w:rPr>
        <w:t>that this causes in both meal and personnel resources in the building that support students</w:t>
      </w:r>
      <w:r w:rsidR="001610D8">
        <w:rPr>
          <w:rFonts w:ascii="Times New Roman" w:hAnsi="Times New Roman" w:cs="Times New Roman"/>
        </w:rPr>
        <w:t xml:space="preserve"> (i.e. </w:t>
      </w:r>
      <w:r w:rsidRPr="000D5978">
        <w:rPr>
          <w:rFonts w:ascii="Times New Roman" w:hAnsi="Times New Roman" w:cs="Times New Roman"/>
        </w:rPr>
        <w:t>dedicated staf</w:t>
      </w:r>
      <w:r w:rsidR="00F860E3">
        <w:rPr>
          <w:rFonts w:ascii="Times New Roman" w:hAnsi="Times New Roman" w:cs="Times New Roman"/>
        </w:rPr>
        <w:t>f</w:t>
      </w:r>
      <w:r w:rsidRPr="000D5978">
        <w:rPr>
          <w:rFonts w:ascii="Times New Roman" w:hAnsi="Times New Roman" w:cs="Times New Roman"/>
        </w:rPr>
        <w:t xml:space="preserve"> at school that focus on </w:t>
      </w:r>
      <w:r w:rsidR="00F860E3">
        <w:rPr>
          <w:rFonts w:ascii="Times New Roman" w:hAnsi="Times New Roman" w:cs="Times New Roman"/>
        </w:rPr>
        <w:t>meals and nourishing our kids</w:t>
      </w:r>
      <w:r w:rsidR="001610D8">
        <w:rPr>
          <w:rFonts w:ascii="Times New Roman" w:hAnsi="Times New Roman" w:cs="Times New Roman"/>
        </w:rPr>
        <w:t xml:space="preserve"> as </w:t>
      </w:r>
      <w:r w:rsidRPr="000D5978">
        <w:rPr>
          <w:rFonts w:ascii="Times New Roman" w:hAnsi="Times New Roman" w:cs="Times New Roman"/>
        </w:rPr>
        <w:t>the purpose/impact of the</w:t>
      </w:r>
      <w:r w:rsidR="001610D8">
        <w:rPr>
          <w:rFonts w:ascii="Times New Roman" w:hAnsi="Times New Roman" w:cs="Times New Roman"/>
        </w:rPr>
        <w:t>ir</w:t>
      </w:r>
      <w:r w:rsidRPr="000D5978">
        <w:rPr>
          <w:rFonts w:ascii="Times New Roman" w:hAnsi="Times New Roman" w:cs="Times New Roman"/>
        </w:rPr>
        <w:t xml:space="preserve"> work)</w:t>
      </w:r>
      <w:r w:rsidR="001610D8">
        <w:rPr>
          <w:rFonts w:ascii="Times New Roman" w:hAnsi="Times New Roman" w:cs="Times New Roman"/>
        </w:rPr>
        <w:t>.</w:t>
      </w:r>
    </w:p>
    <w:p w14:paraId="7F84DC6B" w14:textId="39D0F6F4"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lastRenderedPageBreak/>
        <w:t xml:space="preserve">Consider </w:t>
      </w:r>
      <w:r w:rsidR="00F32B8E" w:rsidRPr="000D5978">
        <w:rPr>
          <w:rFonts w:ascii="Times New Roman" w:hAnsi="Times New Roman" w:cs="Times New Roman"/>
        </w:rPr>
        <w:t xml:space="preserve">schools’ </w:t>
      </w:r>
      <w:r w:rsidRPr="000D5978">
        <w:rPr>
          <w:rFonts w:ascii="Times New Roman" w:hAnsi="Times New Roman" w:cs="Times New Roman"/>
        </w:rPr>
        <w:t>ability to provide healthy and nutritious meals</w:t>
      </w:r>
      <w:r w:rsidR="001610D8">
        <w:rPr>
          <w:rFonts w:ascii="Times New Roman" w:hAnsi="Times New Roman" w:cs="Times New Roman"/>
        </w:rPr>
        <w:t xml:space="preserve"> with available resources.</w:t>
      </w:r>
    </w:p>
    <w:p w14:paraId="1FF07195" w14:textId="2F0DAB2E" w:rsidR="000B1CF5" w:rsidRPr="000D5978" w:rsidRDefault="000B1CF5" w:rsidP="00574745">
      <w:pPr>
        <w:pStyle w:val="ListParagraph"/>
        <w:numPr>
          <w:ilvl w:val="0"/>
          <w:numId w:val="4"/>
        </w:numPr>
        <w:rPr>
          <w:rFonts w:ascii="Times New Roman" w:hAnsi="Times New Roman" w:cs="Times New Roman"/>
        </w:rPr>
      </w:pPr>
      <w:r w:rsidRPr="000D5978">
        <w:rPr>
          <w:rFonts w:ascii="Times New Roman" w:hAnsi="Times New Roman" w:cs="Times New Roman"/>
        </w:rPr>
        <w:t>Consider after school snack/</w:t>
      </w:r>
      <w:r w:rsidR="001610D8">
        <w:rPr>
          <w:rFonts w:ascii="Times New Roman" w:hAnsi="Times New Roman" w:cs="Times New Roman"/>
        </w:rPr>
        <w:t xml:space="preserve">food </w:t>
      </w:r>
      <w:r w:rsidRPr="000D5978">
        <w:rPr>
          <w:rFonts w:ascii="Times New Roman" w:hAnsi="Times New Roman" w:cs="Times New Roman"/>
        </w:rPr>
        <w:t xml:space="preserve">offerings for youth who stay </w:t>
      </w:r>
      <w:r w:rsidR="001610D8">
        <w:rPr>
          <w:rFonts w:ascii="Times New Roman" w:hAnsi="Times New Roman" w:cs="Times New Roman"/>
        </w:rPr>
        <w:t xml:space="preserve">(or want to stay) </w:t>
      </w:r>
      <w:r w:rsidRPr="000D5978">
        <w:rPr>
          <w:rFonts w:ascii="Times New Roman" w:hAnsi="Times New Roman" w:cs="Times New Roman"/>
        </w:rPr>
        <w:t>for enrichment activities or after school initiatives.</w:t>
      </w:r>
    </w:p>
    <w:p w14:paraId="664223D0" w14:textId="77777777" w:rsidR="000B1CF5" w:rsidRPr="000D5978" w:rsidRDefault="000B1CF5" w:rsidP="000B1CF5">
      <w:pPr>
        <w:ind w:left="720"/>
        <w:rPr>
          <w:rFonts w:ascii="Times New Roman" w:hAnsi="Times New Roman" w:cs="Times New Roman"/>
          <w:lang w:val="en"/>
        </w:rPr>
      </w:pPr>
    </w:p>
    <w:p w14:paraId="4443C5C9" w14:textId="7AD30722" w:rsidR="00574745" w:rsidRPr="000D5978" w:rsidRDefault="000B1CF5" w:rsidP="00574745">
      <w:pPr>
        <w:pStyle w:val="ListParagraph"/>
        <w:numPr>
          <w:ilvl w:val="0"/>
          <w:numId w:val="3"/>
        </w:numPr>
        <w:rPr>
          <w:rFonts w:ascii="Times New Roman" w:hAnsi="Times New Roman" w:cs="Times New Roman"/>
        </w:rPr>
      </w:pPr>
      <w:r w:rsidRPr="000D5978">
        <w:rPr>
          <w:rFonts w:ascii="Times New Roman" w:hAnsi="Times New Roman" w:cs="Times New Roman"/>
          <w:b/>
          <w:bCs/>
        </w:rPr>
        <w:t>Transportation:</w:t>
      </w:r>
      <w:r w:rsidRPr="000D5978">
        <w:rPr>
          <w:rFonts w:ascii="Times New Roman" w:hAnsi="Times New Roman" w:cs="Times New Roman"/>
        </w:rPr>
        <w:t xml:space="preserve"> </w:t>
      </w:r>
      <w:r w:rsidR="00574745" w:rsidRPr="000D5978">
        <w:rPr>
          <w:rFonts w:ascii="Times New Roman" w:hAnsi="Times New Roman" w:cs="Times New Roman"/>
        </w:rPr>
        <w:t xml:space="preserve">JJAG recommends the assessment design consider </w:t>
      </w:r>
      <w:r w:rsidR="009272A5" w:rsidRPr="000D5978">
        <w:rPr>
          <w:rFonts w:ascii="Times New Roman" w:hAnsi="Times New Roman" w:cs="Times New Roman"/>
        </w:rPr>
        <w:t>resources for transportation and consider factors like age, distance</w:t>
      </w:r>
      <w:r w:rsidR="001610D8">
        <w:rPr>
          <w:rFonts w:ascii="Times New Roman" w:hAnsi="Times New Roman" w:cs="Times New Roman"/>
        </w:rPr>
        <w:t>/access to</w:t>
      </w:r>
      <w:r w:rsidR="009272A5" w:rsidRPr="000D5978">
        <w:rPr>
          <w:rFonts w:ascii="Times New Roman" w:hAnsi="Times New Roman" w:cs="Times New Roman"/>
        </w:rPr>
        <w:t xml:space="preserve"> available resource</w:t>
      </w:r>
      <w:r w:rsidR="001610D8">
        <w:rPr>
          <w:rFonts w:ascii="Times New Roman" w:hAnsi="Times New Roman" w:cs="Times New Roman"/>
        </w:rPr>
        <w:t>s</w:t>
      </w:r>
      <w:r w:rsidR="009272A5" w:rsidRPr="000D5978">
        <w:rPr>
          <w:rFonts w:ascii="Times New Roman" w:hAnsi="Times New Roman" w:cs="Times New Roman"/>
        </w:rPr>
        <w:t>, and students attending non-neighborhood schools.</w:t>
      </w:r>
    </w:p>
    <w:p w14:paraId="3884ECC6" w14:textId="0B356A4A" w:rsidR="009272A5" w:rsidRPr="000D5978" w:rsidRDefault="009272A5" w:rsidP="009272A5">
      <w:pPr>
        <w:ind w:left="720"/>
        <w:rPr>
          <w:rFonts w:ascii="Times New Roman" w:hAnsi="Times New Roman" w:cs="Times New Roman"/>
        </w:rPr>
      </w:pPr>
      <w:r w:rsidRPr="000D5978">
        <w:rPr>
          <w:rFonts w:ascii="Times New Roman" w:hAnsi="Times New Roman" w:cs="Times New Roman"/>
        </w:rPr>
        <w:t>Considerations should include:</w:t>
      </w:r>
    </w:p>
    <w:p w14:paraId="27FDD37B" w14:textId="58B8D712" w:rsidR="009272A5" w:rsidRPr="000D5978" w:rsidRDefault="001610D8" w:rsidP="009272A5">
      <w:pPr>
        <w:pStyle w:val="ListParagraph"/>
        <w:numPr>
          <w:ilvl w:val="1"/>
          <w:numId w:val="3"/>
        </w:numPr>
        <w:rPr>
          <w:rFonts w:ascii="Times New Roman" w:hAnsi="Times New Roman" w:cs="Times New Roman"/>
        </w:rPr>
      </w:pPr>
      <w:r>
        <w:rPr>
          <w:rFonts w:ascii="Times New Roman" w:hAnsi="Times New Roman" w:cs="Times New Roman"/>
          <w:lang w:val="en-US"/>
        </w:rPr>
        <w:t xml:space="preserve">Utilization and convenient access to </w:t>
      </w:r>
      <w:proofErr w:type="gramStart"/>
      <w:r>
        <w:rPr>
          <w:rFonts w:ascii="Times New Roman" w:hAnsi="Times New Roman" w:cs="Times New Roman"/>
          <w:lang w:val="en-US"/>
        </w:rPr>
        <w:t>bus</w:t>
      </w:r>
      <w:proofErr w:type="gramEnd"/>
      <w:r>
        <w:rPr>
          <w:rFonts w:ascii="Times New Roman" w:hAnsi="Times New Roman" w:cs="Times New Roman"/>
          <w:lang w:val="en-US"/>
        </w:rPr>
        <w:t xml:space="preserve"> or metro (ability to use</w:t>
      </w:r>
      <w:r w:rsidR="009272A5" w:rsidRPr="000D5978">
        <w:rPr>
          <w:rFonts w:ascii="Times New Roman" w:hAnsi="Times New Roman" w:cs="Times New Roman"/>
          <w:lang w:val="en-US"/>
        </w:rPr>
        <w:t xml:space="preserve"> </w:t>
      </w:r>
      <w:r w:rsidR="000B1CF5" w:rsidRPr="000D5978">
        <w:rPr>
          <w:rFonts w:ascii="Times New Roman" w:hAnsi="Times New Roman" w:cs="Times New Roman"/>
        </w:rPr>
        <w:t>Kids Ride Free</w:t>
      </w:r>
      <w:r w:rsidR="009272A5" w:rsidRPr="000D5978">
        <w:rPr>
          <w:rFonts w:ascii="Times New Roman" w:hAnsi="Times New Roman" w:cs="Times New Roman"/>
        </w:rPr>
        <w:t xml:space="preserve"> resourc</w:t>
      </w:r>
      <w:r>
        <w:rPr>
          <w:rFonts w:ascii="Times New Roman" w:hAnsi="Times New Roman" w:cs="Times New Roman"/>
        </w:rPr>
        <w:t xml:space="preserve">es). </w:t>
      </w:r>
    </w:p>
    <w:p w14:paraId="01CF7965" w14:textId="77777777" w:rsidR="009272A5" w:rsidRPr="000D5978" w:rsidRDefault="009272A5" w:rsidP="009272A5">
      <w:pPr>
        <w:pStyle w:val="ListParagraph"/>
        <w:numPr>
          <w:ilvl w:val="1"/>
          <w:numId w:val="3"/>
        </w:numPr>
        <w:rPr>
          <w:rFonts w:ascii="Times New Roman" w:hAnsi="Times New Roman" w:cs="Times New Roman"/>
        </w:rPr>
      </w:pPr>
      <w:r w:rsidRPr="000D5978">
        <w:rPr>
          <w:rFonts w:ascii="Times New Roman" w:hAnsi="Times New Roman" w:cs="Times New Roman"/>
        </w:rPr>
        <w:t xml:space="preserve">Distance of </w:t>
      </w:r>
      <w:r w:rsidR="000B1CF5" w:rsidRPr="000D5978">
        <w:rPr>
          <w:rFonts w:ascii="Times New Roman" w:hAnsi="Times New Roman" w:cs="Times New Roman"/>
        </w:rPr>
        <w:t>metro or Bus Stop</w:t>
      </w:r>
      <w:r w:rsidRPr="000D5978">
        <w:rPr>
          <w:rFonts w:ascii="Times New Roman" w:hAnsi="Times New Roman" w:cs="Times New Roman"/>
        </w:rPr>
        <w:t xml:space="preserve"> to school</w:t>
      </w:r>
      <w:r w:rsidR="000B1CF5" w:rsidRPr="000D5978">
        <w:rPr>
          <w:rFonts w:ascii="Times New Roman" w:hAnsi="Times New Roman" w:cs="Times New Roman"/>
        </w:rPr>
        <w:t xml:space="preserve"> (</w:t>
      </w:r>
      <w:r w:rsidRPr="000D5978">
        <w:rPr>
          <w:rFonts w:ascii="Times New Roman" w:hAnsi="Times New Roman" w:cs="Times New Roman"/>
        </w:rPr>
        <w:t xml:space="preserve">is the transportation getting students </w:t>
      </w:r>
      <w:r w:rsidR="000B1CF5" w:rsidRPr="000D5978">
        <w:rPr>
          <w:rFonts w:ascii="Times New Roman" w:hAnsi="Times New Roman" w:cs="Times New Roman"/>
        </w:rPr>
        <w:t>within 2 blocks</w:t>
      </w:r>
      <w:r w:rsidRPr="000D5978">
        <w:rPr>
          <w:rFonts w:ascii="Times New Roman" w:hAnsi="Times New Roman" w:cs="Times New Roman"/>
        </w:rPr>
        <w:t xml:space="preserve"> of the school building?</w:t>
      </w:r>
      <w:r w:rsidR="000B1CF5" w:rsidRPr="000D5978">
        <w:rPr>
          <w:rFonts w:ascii="Times New Roman" w:hAnsi="Times New Roman" w:cs="Times New Roman"/>
        </w:rPr>
        <w:t>).</w:t>
      </w:r>
    </w:p>
    <w:p w14:paraId="3ABE9076" w14:textId="77777777" w:rsidR="009272A5" w:rsidRPr="000D5978" w:rsidRDefault="009272A5" w:rsidP="009272A5">
      <w:pPr>
        <w:pStyle w:val="ListParagraph"/>
        <w:numPr>
          <w:ilvl w:val="1"/>
          <w:numId w:val="3"/>
        </w:numPr>
        <w:rPr>
          <w:rFonts w:ascii="Times New Roman" w:hAnsi="Times New Roman" w:cs="Times New Roman"/>
        </w:rPr>
      </w:pPr>
      <w:r w:rsidRPr="000D5978">
        <w:rPr>
          <w:rFonts w:ascii="Times New Roman" w:hAnsi="Times New Roman" w:cs="Times New Roman"/>
        </w:rPr>
        <w:t>Resources that exist to support s</w:t>
      </w:r>
      <w:r w:rsidR="000B1CF5" w:rsidRPr="000D5978">
        <w:rPr>
          <w:rFonts w:ascii="Times New Roman" w:hAnsi="Times New Roman" w:cs="Times New Roman"/>
        </w:rPr>
        <w:t xml:space="preserve">tudents </w:t>
      </w:r>
      <w:r w:rsidRPr="000D5978">
        <w:rPr>
          <w:rFonts w:ascii="Times New Roman" w:hAnsi="Times New Roman" w:cs="Times New Roman"/>
        </w:rPr>
        <w:t xml:space="preserve">who do </w:t>
      </w:r>
      <w:r w:rsidR="000B1CF5" w:rsidRPr="000D5978">
        <w:rPr>
          <w:rFonts w:ascii="Times New Roman" w:hAnsi="Times New Roman" w:cs="Times New Roman"/>
        </w:rPr>
        <w:t>not</w:t>
      </w:r>
      <w:r w:rsidRPr="000D5978">
        <w:rPr>
          <w:rFonts w:ascii="Times New Roman" w:hAnsi="Times New Roman" w:cs="Times New Roman"/>
        </w:rPr>
        <w:t xml:space="preserve"> live</w:t>
      </w:r>
      <w:r w:rsidR="000B1CF5" w:rsidRPr="000D5978">
        <w:rPr>
          <w:rFonts w:ascii="Times New Roman" w:hAnsi="Times New Roman" w:cs="Times New Roman"/>
        </w:rPr>
        <w:t xml:space="preserve"> near a metro or bus station (offering alternative transport options like DDOT transport, </w:t>
      </w:r>
      <w:r w:rsidR="00F32B8E" w:rsidRPr="000D5978">
        <w:rPr>
          <w:rFonts w:ascii="Times New Roman" w:hAnsi="Times New Roman" w:cs="Times New Roman"/>
        </w:rPr>
        <w:t xml:space="preserve">DC School Connect, </w:t>
      </w:r>
      <w:r w:rsidR="000B1CF5" w:rsidRPr="000D5978">
        <w:rPr>
          <w:rFonts w:ascii="Times New Roman" w:hAnsi="Times New Roman" w:cs="Times New Roman"/>
        </w:rPr>
        <w:t xml:space="preserve">ride share or shuttle, offering walking school bus programs from bus or metro stations, </w:t>
      </w:r>
      <w:proofErr w:type="spellStart"/>
      <w:r w:rsidR="000B1CF5" w:rsidRPr="000D5978">
        <w:rPr>
          <w:rFonts w:ascii="Times New Roman" w:hAnsi="Times New Roman" w:cs="Times New Roman"/>
        </w:rPr>
        <w:t>etc</w:t>
      </w:r>
      <w:proofErr w:type="spellEnd"/>
      <w:r w:rsidR="000B1CF5" w:rsidRPr="000D5978">
        <w:rPr>
          <w:rFonts w:ascii="Times New Roman" w:hAnsi="Times New Roman" w:cs="Times New Roman"/>
        </w:rPr>
        <w:t xml:space="preserve">). </w:t>
      </w:r>
    </w:p>
    <w:p w14:paraId="52D553CA" w14:textId="242BADFD" w:rsidR="000B1CF5" w:rsidRPr="000D5978" w:rsidRDefault="00F32B8E" w:rsidP="009272A5">
      <w:pPr>
        <w:pStyle w:val="ListParagraph"/>
        <w:numPr>
          <w:ilvl w:val="1"/>
          <w:numId w:val="3"/>
        </w:numPr>
        <w:rPr>
          <w:rFonts w:ascii="Times New Roman" w:hAnsi="Times New Roman" w:cs="Times New Roman"/>
        </w:rPr>
      </w:pPr>
      <w:r w:rsidRPr="000D5978">
        <w:rPr>
          <w:rFonts w:ascii="Times New Roman" w:hAnsi="Times New Roman" w:cs="Times New Roman"/>
        </w:rPr>
        <w:t xml:space="preserve">Conduct a </w:t>
      </w:r>
      <w:r w:rsidR="000B1CF5" w:rsidRPr="000D5978">
        <w:rPr>
          <w:rFonts w:ascii="Times New Roman" w:hAnsi="Times New Roman" w:cs="Times New Roman"/>
        </w:rPr>
        <w:t>review of where students live and the metro/bus routes available</w:t>
      </w:r>
    </w:p>
    <w:p w14:paraId="531E4824" w14:textId="7C52A257" w:rsidR="001610D8" w:rsidRPr="001610D8" w:rsidRDefault="001610D8" w:rsidP="001610D8">
      <w:pPr>
        <w:pStyle w:val="ListParagraph"/>
        <w:numPr>
          <w:ilvl w:val="2"/>
          <w:numId w:val="2"/>
        </w:numPr>
        <w:rPr>
          <w:rFonts w:ascii="Times New Roman" w:hAnsi="Times New Roman" w:cs="Times New Roman"/>
        </w:rPr>
      </w:pPr>
      <w:r>
        <w:rPr>
          <w:rFonts w:ascii="Times New Roman" w:hAnsi="Times New Roman" w:cs="Times New Roman"/>
        </w:rPr>
        <w:t xml:space="preserve">Recommendation: consider </w:t>
      </w:r>
      <w:r w:rsidR="000B1CF5" w:rsidRPr="000D5978">
        <w:rPr>
          <w:rFonts w:ascii="Times New Roman" w:hAnsi="Times New Roman" w:cs="Times New Roman"/>
        </w:rPr>
        <w:t xml:space="preserve">developing some standards </w:t>
      </w:r>
      <w:r>
        <w:rPr>
          <w:rFonts w:ascii="Times New Roman" w:hAnsi="Times New Roman" w:cs="Times New Roman"/>
        </w:rPr>
        <w:t>(</w:t>
      </w:r>
      <w:r w:rsidR="000B1CF5" w:rsidRPr="000D5978">
        <w:rPr>
          <w:rFonts w:ascii="Times New Roman" w:hAnsi="Times New Roman" w:cs="Times New Roman"/>
        </w:rPr>
        <w:t>i.e. elementary school kids/families shouldn't be expected to transfer</w:t>
      </w:r>
      <w:r w:rsidR="00F32B8E" w:rsidRPr="000D5978">
        <w:rPr>
          <w:rFonts w:ascii="Times New Roman" w:hAnsi="Times New Roman" w:cs="Times New Roman"/>
        </w:rPr>
        <w:t xml:space="preserve"> trains or buses</w:t>
      </w:r>
      <w:r>
        <w:rPr>
          <w:rFonts w:ascii="Times New Roman" w:hAnsi="Times New Roman" w:cs="Times New Roman"/>
        </w:rPr>
        <w:t>)</w:t>
      </w:r>
    </w:p>
    <w:p w14:paraId="551BEA82" w14:textId="482F53DF" w:rsidR="000B1CF5" w:rsidRPr="000D5978" w:rsidRDefault="001610D8" w:rsidP="009272A5">
      <w:pPr>
        <w:pStyle w:val="ListParagraph"/>
        <w:numPr>
          <w:ilvl w:val="1"/>
          <w:numId w:val="3"/>
        </w:numPr>
        <w:rPr>
          <w:rFonts w:ascii="Times New Roman" w:hAnsi="Times New Roman" w:cs="Times New Roman"/>
        </w:rPr>
      </w:pPr>
      <w:r>
        <w:rPr>
          <w:rFonts w:ascii="Times New Roman" w:hAnsi="Times New Roman" w:cs="Times New Roman"/>
        </w:rPr>
        <w:t xml:space="preserve">Consider </w:t>
      </w:r>
      <w:r w:rsidR="000B1CF5" w:rsidRPr="000D5978">
        <w:rPr>
          <w:rFonts w:ascii="Times New Roman" w:hAnsi="Times New Roman" w:cs="Times New Roman"/>
        </w:rPr>
        <w:t xml:space="preserve">youth are involuntarily transferred to alternative schools and what transportation supports are provided to those youth who the </w:t>
      </w:r>
      <w:proofErr w:type="gramStart"/>
      <w:r w:rsidR="000B1CF5" w:rsidRPr="000D5978">
        <w:rPr>
          <w:rFonts w:ascii="Times New Roman" w:hAnsi="Times New Roman" w:cs="Times New Roman"/>
        </w:rPr>
        <w:t>District</w:t>
      </w:r>
      <w:proofErr w:type="gramEnd"/>
      <w:r w:rsidR="000B1CF5" w:rsidRPr="000D5978">
        <w:rPr>
          <w:rFonts w:ascii="Times New Roman" w:hAnsi="Times New Roman" w:cs="Times New Roman"/>
        </w:rPr>
        <w:t xml:space="preserve"> has already identified as at risk of school disengagement? </w:t>
      </w:r>
    </w:p>
    <w:p w14:paraId="43680FAB" w14:textId="11F1F685" w:rsidR="00F32B8E" w:rsidRPr="000D5978" w:rsidRDefault="00F32B8E" w:rsidP="009272A5">
      <w:pPr>
        <w:pStyle w:val="ListParagraph"/>
        <w:numPr>
          <w:ilvl w:val="2"/>
          <w:numId w:val="3"/>
        </w:numPr>
        <w:rPr>
          <w:rFonts w:ascii="Times New Roman" w:hAnsi="Times New Roman" w:cs="Times New Roman"/>
        </w:rPr>
      </w:pPr>
      <w:r w:rsidRPr="000D5978">
        <w:rPr>
          <w:rFonts w:ascii="Times New Roman" w:hAnsi="Times New Roman" w:cs="Times New Roman"/>
        </w:rPr>
        <w:t>For involuntary transfers, expelled students, students/victims of crimes or bullying that request to transfer schools, and system involved youth that</w:t>
      </w:r>
      <w:r w:rsidR="001610D8">
        <w:rPr>
          <w:rFonts w:ascii="Times New Roman" w:hAnsi="Times New Roman" w:cs="Times New Roman"/>
        </w:rPr>
        <w:t xml:space="preserve"> are</w:t>
      </w:r>
      <w:r w:rsidRPr="000D5978">
        <w:rPr>
          <w:rFonts w:ascii="Times New Roman" w:hAnsi="Times New Roman" w:cs="Times New Roman"/>
        </w:rPr>
        <w:t xml:space="preserve"> transferred</w:t>
      </w:r>
      <w:r w:rsidR="001610D8">
        <w:rPr>
          <w:rFonts w:ascii="Times New Roman" w:hAnsi="Times New Roman" w:cs="Times New Roman"/>
        </w:rPr>
        <w:t xml:space="preserve"> for various reasons</w:t>
      </w:r>
      <w:r w:rsidRPr="000D5978">
        <w:rPr>
          <w:rFonts w:ascii="Times New Roman" w:hAnsi="Times New Roman" w:cs="Times New Roman"/>
        </w:rPr>
        <w:t>, there are additional considerations and needs</w:t>
      </w:r>
      <w:r w:rsidR="001610D8">
        <w:rPr>
          <w:rFonts w:ascii="Times New Roman" w:hAnsi="Times New Roman" w:cs="Times New Roman"/>
        </w:rPr>
        <w:t xml:space="preserve">. Creation of protocols </w:t>
      </w:r>
      <w:r w:rsidRPr="000D5978">
        <w:rPr>
          <w:rFonts w:ascii="Times New Roman" w:hAnsi="Times New Roman" w:cs="Times New Roman"/>
        </w:rPr>
        <w:t>to ask the youth/family how to best achieve student attendance success</w:t>
      </w:r>
      <w:r w:rsidR="001610D8">
        <w:rPr>
          <w:rFonts w:ascii="Times New Roman" w:hAnsi="Times New Roman" w:cs="Times New Roman"/>
        </w:rPr>
        <w:t xml:space="preserve"> should be considered.</w:t>
      </w:r>
      <w:r w:rsidRPr="000D5978">
        <w:rPr>
          <w:rFonts w:ascii="Times New Roman" w:hAnsi="Times New Roman" w:cs="Times New Roman"/>
        </w:rPr>
        <w:t xml:space="preserve"> </w:t>
      </w:r>
    </w:p>
    <w:p w14:paraId="7F021E20" w14:textId="7A6D59ED" w:rsidR="001610D8" w:rsidRDefault="009272A5" w:rsidP="009272A5">
      <w:pPr>
        <w:pStyle w:val="ListParagraph"/>
        <w:numPr>
          <w:ilvl w:val="1"/>
          <w:numId w:val="3"/>
        </w:numPr>
        <w:rPr>
          <w:rFonts w:ascii="Times New Roman" w:hAnsi="Times New Roman" w:cs="Times New Roman"/>
        </w:rPr>
      </w:pPr>
      <w:r w:rsidRPr="000D5978">
        <w:rPr>
          <w:rFonts w:ascii="Times New Roman" w:hAnsi="Times New Roman" w:cs="Times New Roman"/>
        </w:rPr>
        <w:t>Are there existing r</w:t>
      </w:r>
      <w:r w:rsidR="000B1CF5" w:rsidRPr="000D5978">
        <w:rPr>
          <w:rFonts w:ascii="Times New Roman" w:hAnsi="Times New Roman" w:cs="Times New Roman"/>
        </w:rPr>
        <w:t>esponsive/emergency options for when young people have community safety concerns</w:t>
      </w:r>
      <w:r w:rsidR="001610D8">
        <w:rPr>
          <w:rFonts w:ascii="Times New Roman" w:hAnsi="Times New Roman" w:cs="Times New Roman"/>
        </w:rPr>
        <w:t>?</w:t>
      </w:r>
    </w:p>
    <w:p w14:paraId="2B005ABD" w14:textId="17AD0652" w:rsidR="000B1CF5" w:rsidRPr="000D5978" w:rsidRDefault="001610D8" w:rsidP="001610D8">
      <w:pPr>
        <w:pStyle w:val="ListParagraph"/>
        <w:numPr>
          <w:ilvl w:val="2"/>
          <w:numId w:val="3"/>
        </w:numPr>
        <w:rPr>
          <w:rFonts w:ascii="Times New Roman" w:hAnsi="Times New Roman" w:cs="Times New Roman"/>
        </w:rPr>
      </w:pPr>
      <w:r>
        <w:rPr>
          <w:rFonts w:ascii="Times New Roman" w:hAnsi="Times New Roman" w:cs="Times New Roman"/>
        </w:rPr>
        <w:t xml:space="preserve">Review </w:t>
      </w:r>
      <w:r w:rsidR="000B1CF5" w:rsidRPr="000D5978">
        <w:rPr>
          <w:rFonts w:ascii="Times New Roman" w:hAnsi="Times New Roman" w:cs="Times New Roman"/>
        </w:rPr>
        <w:t>school plans and protocols around lockdowns and early dismissals)</w:t>
      </w:r>
      <w:r w:rsidR="009272A5" w:rsidRPr="000D5978">
        <w:rPr>
          <w:rFonts w:ascii="Times New Roman" w:hAnsi="Times New Roman" w:cs="Times New Roman"/>
        </w:rPr>
        <w:t>.</w:t>
      </w:r>
    </w:p>
    <w:p w14:paraId="47A5D283" w14:textId="77777777" w:rsidR="000B1CF5" w:rsidRPr="000D5978" w:rsidRDefault="000B1CF5" w:rsidP="009272A5">
      <w:pPr>
        <w:pStyle w:val="ListParagraph"/>
        <w:numPr>
          <w:ilvl w:val="2"/>
          <w:numId w:val="3"/>
        </w:numPr>
        <w:rPr>
          <w:rFonts w:ascii="Times New Roman" w:hAnsi="Times New Roman" w:cs="Times New Roman"/>
        </w:rPr>
      </w:pPr>
      <w:r w:rsidRPr="000D5978">
        <w:rPr>
          <w:rFonts w:ascii="Times New Roman" w:hAnsi="Times New Roman" w:cs="Times New Roman"/>
        </w:rPr>
        <w:t>Parents are expressing they do not feel safe allowing students to take public transportation or have neighborhood concerns bringing their children to school.</w:t>
      </w:r>
    </w:p>
    <w:p w14:paraId="3F89BADD" w14:textId="58B6A980" w:rsidR="000B1CF5" w:rsidRPr="000D5978" w:rsidRDefault="000B1CF5" w:rsidP="009272A5">
      <w:pPr>
        <w:pStyle w:val="ListParagraph"/>
        <w:numPr>
          <w:ilvl w:val="2"/>
          <w:numId w:val="3"/>
        </w:numPr>
        <w:rPr>
          <w:rFonts w:ascii="Times New Roman" w:hAnsi="Times New Roman" w:cs="Times New Roman"/>
        </w:rPr>
      </w:pPr>
      <w:r w:rsidRPr="000D5978">
        <w:rPr>
          <w:rFonts w:ascii="Times New Roman" w:hAnsi="Times New Roman" w:cs="Times New Roman"/>
        </w:rPr>
        <w:t>Consider Capacity Expansion to Promise Rides – Department of For Hire Vehicles</w:t>
      </w:r>
    </w:p>
    <w:p w14:paraId="260C73A9" w14:textId="62A2DD80" w:rsidR="000B1CF5" w:rsidRPr="000D5978" w:rsidRDefault="000B1CF5" w:rsidP="009272A5">
      <w:pPr>
        <w:pStyle w:val="ListParagraph"/>
        <w:numPr>
          <w:ilvl w:val="2"/>
          <w:numId w:val="3"/>
        </w:numPr>
        <w:rPr>
          <w:rFonts w:ascii="Times New Roman" w:hAnsi="Times New Roman" w:cs="Times New Roman"/>
        </w:rPr>
      </w:pPr>
      <w:r w:rsidRPr="000D5978">
        <w:rPr>
          <w:rFonts w:ascii="Times New Roman" w:hAnsi="Times New Roman" w:cs="Times New Roman"/>
        </w:rPr>
        <w:t>Explore existing surplus resources (</w:t>
      </w:r>
      <w:r w:rsidR="001610D8">
        <w:rPr>
          <w:rFonts w:ascii="Times New Roman" w:hAnsi="Times New Roman" w:cs="Times New Roman"/>
        </w:rPr>
        <w:t>v</w:t>
      </w:r>
      <w:r w:rsidRPr="000D5978">
        <w:rPr>
          <w:rFonts w:ascii="Times New Roman" w:hAnsi="Times New Roman" w:cs="Times New Roman"/>
        </w:rPr>
        <w:t>ans) that could be leveraged to support these efforts.</w:t>
      </w:r>
      <w:r w:rsidR="00F32B8E" w:rsidRPr="000D5978">
        <w:rPr>
          <w:rFonts w:ascii="Times New Roman" w:hAnsi="Times New Roman" w:cs="Times New Roman"/>
        </w:rPr>
        <w:t xml:space="preserve"> There could be </w:t>
      </w:r>
      <w:r w:rsidR="001610D8">
        <w:rPr>
          <w:rFonts w:ascii="Times New Roman" w:hAnsi="Times New Roman" w:cs="Times New Roman"/>
        </w:rPr>
        <w:t xml:space="preserve">a pathway to employment </w:t>
      </w:r>
      <w:r w:rsidR="00F32B8E" w:rsidRPr="000D5978">
        <w:rPr>
          <w:rFonts w:ascii="Times New Roman" w:hAnsi="Times New Roman" w:cs="Times New Roman"/>
        </w:rPr>
        <w:t>opportunities</w:t>
      </w:r>
      <w:r w:rsidR="001610D8">
        <w:rPr>
          <w:rFonts w:ascii="Times New Roman" w:hAnsi="Times New Roman" w:cs="Times New Roman"/>
        </w:rPr>
        <w:t xml:space="preserve"> (consider creating a program that</w:t>
      </w:r>
      <w:r w:rsidR="00F32B8E" w:rsidRPr="000D5978">
        <w:rPr>
          <w:rFonts w:ascii="Times New Roman" w:hAnsi="Times New Roman" w:cs="Times New Roman"/>
        </w:rPr>
        <w:t xml:space="preserve"> a</w:t>
      </w:r>
      <w:r w:rsidRPr="000D5978">
        <w:rPr>
          <w:rFonts w:ascii="Times New Roman" w:hAnsi="Times New Roman" w:cs="Times New Roman"/>
        </w:rPr>
        <w:t>ssist</w:t>
      </w:r>
      <w:r w:rsidR="001610D8">
        <w:rPr>
          <w:rFonts w:ascii="Times New Roman" w:hAnsi="Times New Roman" w:cs="Times New Roman"/>
        </w:rPr>
        <w:t>s</w:t>
      </w:r>
      <w:r w:rsidRPr="000D5978">
        <w:rPr>
          <w:rFonts w:ascii="Times New Roman" w:hAnsi="Times New Roman" w:cs="Times New Roman"/>
        </w:rPr>
        <w:t xml:space="preserve"> parents to get CDL licenses </w:t>
      </w:r>
      <w:r w:rsidR="001610D8">
        <w:rPr>
          <w:rFonts w:ascii="Times New Roman" w:hAnsi="Times New Roman" w:cs="Times New Roman"/>
        </w:rPr>
        <w:t>or provide paid opportunities for parents to</w:t>
      </w:r>
      <w:r w:rsidRPr="000D5978">
        <w:rPr>
          <w:rFonts w:ascii="Times New Roman" w:hAnsi="Times New Roman" w:cs="Times New Roman"/>
        </w:rPr>
        <w:t xml:space="preserve"> support community transportation</w:t>
      </w:r>
      <w:r w:rsidR="001610D8">
        <w:rPr>
          <w:rFonts w:ascii="Times New Roman" w:hAnsi="Times New Roman" w:cs="Times New Roman"/>
        </w:rPr>
        <w:t xml:space="preserve"> for kids in their neighborhood</w:t>
      </w:r>
      <w:r w:rsidRPr="000D5978">
        <w:rPr>
          <w:rFonts w:ascii="Times New Roman" w:hAnsi="Times New Roman" w:cs="Times New Roman"/>
        </w:rPr>
        <w:t>)</w:t>
      </w:r>
      <w:r w:rsidR="001610D8">
        <w:rPr>
          <w:rFonts w:ascii="Times New Roman" w:hAnsi="Times New Roman" w:cs="Times New Roman"/>
        </w:rPr>
        <w:t>.</w:t>
      </w:r>
    </w:p>
    <w:p w14:paraId="7C672079" w14:textId="5E6A0990" w:rsidR="000B1CF5" w:rsidRPr="000D5978" w:rsidRDefault="000B1CF5" w:rsidP="009272A5">
      <w:pPr>
        <w:pStyle w:val="ListParagraph"/>
        <w:numPr>
          <w:ilvl w:val="1"/>
          <w:numId w:val="3"/>
        </w:numPr>
        <w:rPr>
          <w:rFonts w:ascii="Times New Roman" w:hAnsi="Times New Roman" w:cs="Times New Roman"/>
        </w:rPr>
      </w:pPr>
      <w:r w:rsidRPr="000D5978">
        <w:rPr>
          <w:rFonts w:ascii="Times New Roman" w:hAnsi="Times New Roman" w:cs="Times New Roman"/>
        </w:rPr>
        <w:t>Ask students</w:t>
      </w:r>
      <w:r w:rsidR="001610D8">
        <w:rPr>
          <w:rFonts w:ascii="Times New Roman" w:hAnsi="Times New Roman" w:cs="Times New Roman"/>
        </w:rPr>
        <w:t>/parents</w:t>
      </w:r>
      <w:r w:rsidRPr="000D5978">
        <w:rPr>
          <w:rFonts w:ascii="Times New Roman" w:hAnsi="Times New Roman" w:cs="Times New Roman"/>
        </w:rPr>
        <w:t xml:space="preserve"> </w:t>
      </w:r>
      <w:r w:rsidR="001610D8">
        <w:rPr>
          <w:rFonts w:ascii="Times New Roman" w:hAnsi="Times New Roman" w:cs="Times New Roman"/>
        </w:rPr>
        <w:t xml:space="preserve">what they need to </w:t>
      </w:r>
      <w:proofErr w:type="gramStart"/>
      <w:r w:rsidR="001610D8">
        <w:rPr>
          <w:rFonts w:ascii="Times New Roman" w:hAnsi="Times New Roman" w:cs="Times New Roman"/>
        </w:rPr>
        <w:t>safety</w:t>
      </w:r>
      <w:proofErr w:type="gramEnd"/>
      <w:r w:rsidR="001610D8">
        <w:rPr>
          <w:rFonts w:ascii="Times New Roman" w:hAnsi="Times New Roman" w:cs="Times New Roman"/>
        </w:rPr>
        <w:t xml:space="preserve"> get to and from school.</w:t>
      </w:r>
    </w:p>
    <w:p w14:paraId="6ABE3B8A" w14:textId="77777777" w:rsidR="00F32B8E" w:rsidRPr="001610D8" w:rsidRDefault="00F32B8E" w:rsidP="00F32B8E">
      <w:pPr>
        <w:rPr>
          <w:rFonts w:ascii="Times New Roman" w:hAnsi="Times New Roman" w:cs="Times New Roman"/>
          <w:lang w:val="en"/>
        </w:rPr>
      </w:pPr>
    </w:p>
    <w:p w14:paraId="2AACEB7C" w14:textId="370A667D" w:rsidR="009272A5" w:rsidRPr="000D5978" w:rsidRDefault="000B1CF5" w:rsidP="009272A5">
      <w:pPr>
        <w:pStyle w:val="ListParagraph"/>
        <w:numPr>
          <w:ilvl w:val="0"/>
          <w:numId w:val="3"/>
        </w:numPr>
        <w:rPr>
          <w:rFonts w:ascii="Times New Roman" w:hAnsi="Times New Roman" w:cs="Times New Roman"/>
        </w:rPr>
      </w:pPr>
      <w:r w:rsidRPr="000D5978">
        <w:rPr>
          <w:rFonts w:ascii="Times New Roman" w:hAnsi="Times New Roman" w:cs="Times New Roman"/>
          <w:b/>
          <w:bCs/>
        </w:rPr>
        <w:lastRenderedPageBreak/>
        <w:t>Community safety:</w:t>
      </w:r>
      <w:r w:rsidRPr="000D5978">
        <w:rPr>
          <w:rFonts w:ascii="Times New Roman" w:hAnsi="Times New Roman" w:cs="Times New Roman"/>
        </w:rPr>
        <w:t xml:space="preserve"> </w:t>
      </w:r>
      <w:r w:rsidR="009272A5" w:rsidRPr="000D5978">
        <w:rPr>
          <w:rFonts w:ascii="Times New Roman" w:hAnsi="Times New Roman" w:cs="Times New Roman"/>
        </w:rPr>
        <w:t>JJAG recommends considering community safety concerns</w:t>
      </w:r>
      <w:r w:rsidR="001610D8">
        <w:rPr>
          <w:rFonts w:ascii="Times New Roman" w:hAnsi="Times New Roman" w:cs="Times New Roman"/>
        </w:rPr>
        <w:t>, like</w:t>
      </w:r>
      <w:r w:rsidR="009272A5" w:rsidRPr="000D5978">
        <w:rPr>
          <w:rFonts w:ascii="Times New Roman" w:hAnsi="Times New Roman" w:cs="Times New Roman"/>
        </w:rPr>
        <w:t xml:space="preserve"> violent crime</w:t>
      </w:r>
      <w:r w:rsidR="001610D8">
        <w:rPr>
          <w:rFonts w:ascii="Times New Roman" w:hAnsi="Times New Roman" w:cs="Times New Roman"/>
        </w:rPr>
        <w:t>,</w:t>
      </w:r>
      <w:r w:rsidR="009272A5" w:rsidRPr="000D5978">
        <w:rPr>
          <w:rFonts w:ascii="Times New Roman" w:hAnsi="Times New Roman" w:cs="Times New Roman"/>
        </w:rPr>
        <w:t xml:space="preserve"> and </w:t>
      </w:r>
      <w:r w:rsidR="001610D8">
        <w:rPr>
          <w:rFonts w:ascii="Times New Roman" w:hAnsi="Times New Roman" w:cs="Times New Roman"/>
        </w:rPr>
        <w:t xml:space="preserve">an assessment of disparities in </w:t>
      </w:r>
      <w:r w:rsidR="009272A5" w:rsidRPr="000D5978">
        <w:rPr>
          <w:rFonts w:ascii="Times New Roman" w:hAnsi="Times New Roman" w:cs="Times New Roman"/>
        </w:rPr>
        <w:t>safety features around schools</w:t>
      </w:r>
      <w:r w:rsidR="001610D8">
        <w:rPr>
          <w:rFonts w:ascii="Times New Roman" w:hAnsi="Times New Roman" w:cs="Times New Roman"/>
        </w:rPr>
        <w:t>.</w:t>
      </w:r>
      <w:r w:rsidR="009272A5" w:rsidRPr="000D5978">
        <w:rPr>
          <w:rFonts w:ascii="Times New Roman" w:hAnsi="Times New Roman" w:cs="Times New Roman"/>
        </w:rPr>
        <w:t xml:space="preserve"> </w:t>
      </w:r>
    </w:p>
    <w:p w14:paraId="14F28570" w14:textId="36F5DD46" w:rsidR="009272A5" w:rsidRPr="000D5978" w:rsidRDefault="009272A5" w:rsidP="009272A5">
      <w:pPr>
        <w:pStyle w:val="ListParagraph"/>
        <w:rPr>
          <w:rFonts w:ascii="Times New Roman" w:hAnsi="Times New Roman" w:cs="Times New Roman"/>
        </w:rPr>
      </w:pPr>
      <w:r w:rsidRPr="000D5978">
        <w:rPr>
          <w:rFonts w:ascii="Times New Roman" w:hAnsi="Times New Roman" w:cs="Times New Roman"/>
        </w:rPr>
        <w:t>Considerations should include:</w:t>
      </w:r>
    </w:p>
    <w:p w14:paraId="46FFDD60" w14:textId="4D207560" w:rsidR="009272A5" w:rsidRPr="000D5978" w:rsidRDefault="001610D8" w:rsidP="009272A5">
      <w:pPr>
        <w:pStyle w:val="ListParagraph"/>
        <w:numPr>
          <w:ilvl w:val="1"/>
          <w:numId w:val="3"/>
        </w:numPr>
        <w:rPr>
          <w:rFonts w:ascii="Times New Roman" w:hAnsi="Times New Roman" w:cs="Times New Roman"/>
        </w:rPr>
      </w:pPr>
      <w:r>
        <w:rPr>
          <w:rFonts w:ascii="Times New Roman" w:hAnsi="Times New Roman" w:cs="Times New Roman"/>
        </w:rPr>
        <w:t xml:space="preserve">Safety walk scanning for </w:t>
      </w:r>
      <w:r w:rsidR="000B1CF5" w:rsidRPr="000D5978">
        <w:rPr>
          <w:rFonts w:ascii="Times New Roman" w:hAnsi="Times New Roman" w:cs="Times New Roman"/>
        </w:rPr>
        <w:t>schools</w:t>
      </w:r>
      <w:r w:rsidR="009272A5" w:rsidRPr="000D5978">
        <w:rPr>
          <w:rFonts w:ascii="Times New Roman" w:hAnsi="Times New Roman" w:cs="Times New Roman"/>
        </w:rPr>
        <w:t xml:space="preserve"> that do not</w:t>
      </w:r>
      <w:r w:rsidR="000B1CF5" w:rsidRPr="000D5978">
        <w:rPr>
          <w:rFonts w:ascii="Times New Roman" w:hAnsi="Times New Roman" w:cs="Times New Roman"/>
        </w:rPr>
        <w:t xml:space="preserve"> have school zone</w:t>
      </w:r>
      <w:r w:rsidR="009272A5" w:rsidRPr="000D5978">
        <w:rPr>
          <w:rFonts w:ascii="Times New Roman" w:hAnsi="Times New Roman" w:cs="Times New Roman"/>
        </w:rPr>
        <w:t xml:space="preserve"> signage</w:t>
      </w:r>
      <w:r w:rsidR="000B1CF5" w:rsidRPr="000D5978">
        <w:rPr>
          <w:rFonts w:ascii="Times New Roman" w:hAnsi="Times New Roman" w:cs="Times New Roman"/>
        </w:rPr>
        <w:t xml:space="preserve"> or clear pedestrian crossing signs</w:t>
      </w:r>
      <w:r w:rsidR="009272A5" w:rsidRPr="000D5978">
        <w:rPr>
          <w:rFonts w:ascii="Times New Roman" w:hAnsi="Times New Roman" w:cs="Times New Roman"/>
        </w:rPr>
        <w:t xml:space="preserve"> and related safety features like speed bumps.</w:t>
      </w:r>
    </w:p>
    <w:p w14:paraId="118AF325" w14:textId="6066D5FB" w:rsidR="000B1CF5" w:rsidRPr="000D5978" w:rsidRDefault="009272A5" w:rsidP="009272A5">
      <w:pPr>
        <w:pStyle w:val="ListParagraph"/>
        <w:numPr>
          <w:ilvl w:val="1"/>
          <w:numId w:val="3"/>
        </w:numPr>
        <w:rPr>
          <w:rFonts w:ascii="Times New Roman" w:hAnsi="Times New Roman" w:cs="Times New Roman"/>
        </w:rPr>
      </w:pPr>
      <w:r w:rsidRPr="000D5978">
        <w:rPr>
          <w:rFonts w:ascii="Times New Roman" w:hAnsi="Times New Roman" w:cs="Times New Roman"/>
        </w:rPr>
        <w:t xml:space="preserve">Identify </w:t>
      </w:r>
      <w:r w:rsidR="000B1CF5" w:rsidRPr="000D5978">
        <w:rPr>
          <w:rFonts w:ascii="Times New Roman" w:hAnsi="Times New Roman" w:cs="Times New Roman"/>
        </w:rPr>
        <w:t>schools</w:t>
      </w:r>
      <w:r w:rsidRPr="000D5978">
        <w:rPr>
          <w:rFonts w:ascii="Times New Roman" w:hAnsi="Times New Roman" w:cs="Times New Roman"/>
        </w:rPr>
        <w:t xml:space="preserve"> that</w:t>
      </w:r>
      <w:r w:rsidR="000B1CF5" w:rsidRPr="000D5978">
        <w:rPr>
          <w:rFonts w:ascii="Times New Roman" w:hAnsi="Times New Roman" w:cs="Times New Roman"/>
        </w:rPr>
        <w:t xml:space="preserve"> have been impacted by community violence at high level</w:t>
      </w:r>
      <w:r w:rsidR="001610D8">
        <w:rPr>
          <w:rFonts w:ascii="Times New Roman" w:hAnsi="Times New Roman" w:cs="Times New Roman"/>
        </w:rPr>
        <w:t xml:space="preserve">s and what </w:t>
      </w:r>
      <w:proofErr w:type="gramStart"/>
      <w:r w:rsidR="001610D8">
        <w:rPr>
          <w:rFonts w:ascii="Times New Roman" w:hAnsi="Times New Roman" w:cs="Times New Roman"/>
        </w:rPr>
        <w:t>supports are</w:t>
      </w:r>
      <w:proofErr w:type="gramEnd"/>
      <w:r w:rsidR="001610D8">
        <w:rPr>
          <w:rFonts w:ascii="Times New Roman" w:hAnsi="Times New Roman" w:cs="Times New Roman"/>
        </w:rPr>
        <w:t xml:space="preserve"> in place or are needed</w:t>
      </w:r>
      <w:r w:rsidR="000B1CF5" w:rsidRPr="000D5978">
        <w:rPr>
          <w:rFonts w:ascii="Times New Roman" w:hAnsi="Times New Roman" w:cs="Times New Roman"/>
        </w:rPr>
        <w:t xml:space="preserve">. </w:t>
      </w:r>
    </w:p>
    <w:p w14:paraId="080DA449" w14:textId="77777777" w:rsidR="003067D5" w:rsidRDefault="009272A5" w:rsidP="009272A5">
      <w:pPr>
        <w:pStyle w:val="ListParagraph"/>
        <w:numPr>
          <w:ilvl w:val="1"/>
          <w:numId w:val="3"/>
        </w:numPr>
        <w:rPr>
          <w:rFonts w:ascii="Times New Roman" w:hAnsi="Times New Roman" w:cs="Times New Roman"/>
        </w:rPr>
      </w:pPr>
      <w:r w:rsidRPr="000D5978">
        <w:rPr>
          <w:rFonts w:ascii="Times New Roman" w:hAnsi="Times New Roman" w:cs="Times New Roman"/>
        </w:rPr>
        <w:t>Consider school and community feedback around implementation of</w:t>
      </w:r>
      <w:r w:rsidR="003067D5">
        <w:rPr>
          <w:rFonts w:ascii="Times New Roman" w:hAnsi="Times New Roman" w:cs="Times New Roman"/>
        </w:rPr>
        <w:t xml:space="preserve"> safety supports, in particular,</w:t>
      </w:r>
      <w:r w:rsidRPr="000D5978">
        <w:rPr>
          <w:rFonts w:ascii="Times New Roman" w:hAnsi="Times New Roman" w:cs="Times New Roman"/>
        </w:rPr>
        <w:t xml:space="preserve"> the Safe Passage program</w:t>
      </w:r>
      <w:r w:rsidR="003067D5">
        <w:rPr>
          <w:rFonts w:ascii="Times New Roman" w:hAnsi="Times New Roman" w:cs="Times New Roman"/>
        </w:rPr>
        <w:t>.</w:t>
      </w:r>
    </w:p>
    <w:p w14:paraId="1A9E9701" w14:textId="43011848" w:rsidR="000B1CF5" w:rsidRPr="000D5978" w:rsidRDefault="003067D5" w:rsidP="003067D5">
      <w:pPr>
        <w:pStyle w:val="ListParagraph"/>
        <w:numPr>
          <w:ilvl w:val="2"/>
          <w:numId w:val="3"/>
        </w:numPr>
        <w:rPr>
          <w:rFonts w:ascii="Times New Roman" w:hAnsi="Times New Roman" w:cs="Times New Roman"/>
        </w:rPr>
      </w:pPr>
      <w:r>
        <w:rPr>
          <w:rFonts w:ascii="Times New Roman" w:hAnsi="Times New Roman" w:cs="Times New Roman"/>
        </w:rPr>
        <w:t>C</w:t>
      </w:r>
      <w:r w:rsidR="009272A5" w:rsidRPr="000D5978">
        <w:rPr>
          <w:rFonts w:ascii="Times New Roman" w:hAnsi="Times New Roman" w:cs="Times New Roman"/>
        </w:rPr>
        <w:t xml:space="preserve">onsider recommendations around </w:t>
      </w:r>
      <w:r w:rsidR="000B1CF5" w:rsidRPr="000D5978">
        <w:rPr>
          <w:rFonts w:ascii="Times New Roman" w:hAnsi="Times New Roman" w:cs="Times New Roman"/>
        </w:rPr>
        <w:t>alignment and implementation of Safe Passage Programs to ensure fidelity to the program model and integration into the school environment to develop trust and consistent presence with students</w:t>
      </w:r>
      <w:r w:rsidR="00F32B8E" w:rsidRPr="000D5978">
        <w:rPr>
          <w:rFonts w:ascii="Times New Roman" w:hAnsi="Times New Roman" w:cs="Times New Roman"/>
        </w:rPr>
        <w:t>.</w:t>
      </w:r>
    </w:p>
    <w:p w14:paraId="57F3D0A6" w14:textId="540CCDD8" w:rsidR="00F32B8E" w:rsidRPr="000D5978" w:rsidRDefault="00F32B8E" w:rsidP="009272A5">
      <w:pPr>
        <w:pStyle w:val="ListParagraph"/>
        <w:numPr>
          <w:ilvl w:val="1"/>
          <w:numId w:val="3"/>
        </w:numPr>
        <w:rPr>
          <w:rFonts w:ascii="Times New Roman" w:hAnsi="Times New Roman" w:cs="Times New Roman"/>
        </w:rPr>
      </w:pPr>
      <w:r w:rsidRPr="000D5978">
        <w:rPr>
          <w:rFonts w:ascii="Times New Roman" w:hAnsi="Times New Roman" w:cs="Times New Roman"/>
        </w:rPr>
        <w:t>Identify where programs like “walking school bus” or other community-led supports are helping students get to school in areas identified as “hot” blocks for violence.</w:t>
      </w:r>
    </w:p>
    <w:p w14:paraId="22BE1B7D" w14:textId="77777777" w:rsidR="00F32B8E" w:rsidRPr="000D5978" w:rsidRDefault="00F32B8E" w:rsidP="00F32B8E">
      <w:pPr>
        <w:ind w:left="1080"/>
        <w:rPr>
          <w:rFonts w:ascii="Times New Roman" w:hAnsi="Times New Roman" w:cs="Times New Roman"/>
        </w:rPr>
      </w:pPr>
    </w:p>
    <w:p w14:paraId="1C2857E1" w14:textId="38451745" w:rsidR="003067D5" w:rsidRPr="003067D5" w:rsidRDefault="000B1CF5" w:rsidP="003067D5">
      <w:pPr>
        <w:pStyle w:val="ListParagraph"/>
        <w:numPr>
          <w:ilvl w:val="0"/>
          <w:numId w:val="3"/>
        </w:numPr>
        <w:rPr>
          <w:rFonts w:ascii="Times New Roman" w:hAnsi="Times New Roman" w:cs="Times New Roman"/>
        </w:rPr>
      </w:pPr>
      <w:r w:rsidRPr="000D5978">
        <w:rPr>
          <w:rFonts w:ascii="Times New Roman" w:hAnsi="Times New Roman" w:cs="Times New Roman"/>
          <w:b/>
          <w:bCs/>
        </w:rPr>
        <w:t xml:space="preserve">Staffing </w:t>
      </w:r>
      <w:r w:rsidRPr="000D5978">
        <w:rPr>
          <w:rFonts w:ascii="Times New Roman" w:hAnsi="Times New Roman" w:cs="Times New Roman"/>
        </w:rPr>
        <w:t xml:space="preserve">– </w:t>
      </w:r>
      <w:r w:rsidR="009272A5" w:rsidRPr="000D5978">
        <w:rPr>
          <w:rFonts w:ascii="Times New Roman" w:hAnsi="Times New Roman" w:cs="Times New Roman"/>
        </w:rPr>
        <w:t xml:space="preserve">JJAG developed a separate resolution around staffing and continues to support consideration of increased staffing to support care coordination for students at risk of chronic absenteeism and truancy. </w:t>
      </w:r>
      <w:r w:rsidRPr="000D5978">
        <w:rPr>
          <w:rFonts w:ascii="Times New Roman" w:hAnsi="Times New Roman" w:cs="Times New Roman"/>
        </w:rPr>
        <w:t>See JJAG Previous Resolution on Enhanced Responses to Truancy and Chronic Absenteeism</w:t>
      </w:r>
      <w:r w:rsidR="009272A5" w:rsidRPr="000D5978">
        <w:rPr>
          <w:rFonts w:ascii="Times New Roman" w:hAnsi="Times New Roman" w:cs="Times New Roman"/>
        </w:rPr>
        <w:t xml:space="preserve">. </w:t>
      </w:r>
    </w:p>
    <w:p w14:paraId="7D358074" w14:textId="07F53452" w:rsidR="000B1CF5" w:rsidRDefault="009272A5" w:rsidP="000B1CF5">
      <w:pPr>
        <w:pStyle w:val="ListParagraph"/>
        <w:numPr>
          <w:ilvl w:val="1"/>
          <w:numId w:val="3"/>
        </w:numPr>
        <w:rPr>
          <w:rFonts w:ascii="Times New Roman" w:hAnsi="Times New Roman" w:cs="Times New Roman"/>
        </w:rPr>
      </w:pPr>
      <w:r w:rsidRPr="000D5978">
        <w:rPr>
          <w:rFonts w:ascii="Times New Roman" w:hAnsi="Times New Roman" w:cs="Times New Roman"/>
        </w:rPr>
        <w:t>For the purposes of this assessment,</w:t>
      </w:r>
      <w:r w:rsidR="000B1CF5" w:rsidRPr="000D5978">
        <w:rPr>
          <w:rFonts w:ascii="Times New Roman" w:hAnsi="Times New Roman" w:cs="Times New Roman"/>
        </w:rPr>
        <w:t xml:space="preserve"> </w:t>
      </w:r>
      <w:r w:rsidR="00F32B8E" w:rsidRPr="000D5978">
        <w:rPr>
          <w:rFonts w:ascii="Times New Roman" w:hAnsi="Times New Roman" w:cs="Times New Roman"/>
        </w:rPr>
        <w:t>consider reviewing data available on current</w:t>
      </w:r>
      <w:r w:rsidR="000B1CF5" w:rsidRPr="000D5978">
        <w:rPr>
          <w:rFonts w:ascii="Times New Roman" w:hAnsi="Times New Roman" w:cs="Times New Roman"/>
        </w:rPr>
        <w:t xml:space="preserve"> vacancy rates</w:t>
      </w:r>
      <w:r w:rsidR="00F32B8E" w:rsidRPr="000D5978">
        <w:rPr>
          <w:rFonts w:ascii="Times New Roman" w:hAnsi="Times New Roman" w:cs="Times New Roman"/>
        </w:rPr>
        <w:t xml:space="preserve"> and</w:t>
      </w:r>
      <w:r w:rsidR="000B1CF5" w:rsidRPr="000D5978">
        <w:rPr>
          <w:rFonts w:ascii="Times New Roman" w:hAnsi="Times New Roman" w:cs="Times New Roman"/>
        </w:rPr>
        <w:t xml:space="preserve"> common vacancies by job title in the assessment</w:t>
      </w:r>
      <w:r w:rsidR="003067D5">
        <w:rPr>
          <w:rFonts w:ascii="Times New Roman" w:hAnsi="Times New Roman" w:cs="Times New Roman"/>
        </w:rPr>
        <w:t>.</w:t>
      </w:r>
    </w:p>
    <w:p w14:paraId="64E4DF77" w14:textId="77777777" w:rsidR="00DE2BF3" w:rsidRPr="00DE2BF3" w:rsidRDefault="00DE2BF3" w:rsidP="00DE2BF3">
      <w:pPr>
        <w:pStyle w:val="ListParagraph"/>
        <w:ind w:left="1440"/>
        <w:rPr>
          <w:rFonts w:ascii="Times New Roman" w:hAnsi="Times New Roman" w:cs="Times New Roman"/>
        </w:rPr>
      </w:pPr>
    </w:p>
    <w:p w14:paraId="5ACAE258" w14:textId="3D4EAFE1" w:rsidR="00AB12EB" w:rsidRPr="00AB12EB" w:rsidRDefault="000D5978" w:rsidP="00AB12EB">
      <w:pPr>
        <w:ind w:firstLine="720"/>
        <w:rPr>
          <w:rFonts w:ascii="Times New Roman" w:hAnsi="Times New Roman" w:cs="Times New Roman"/>
        </w:rPr>
      </w:pPr>
      <w:r w:rsidRPr="000D5978">
        <w:rPr>
          <w:rFonts w:ascii="Times New Roman" w:hAnsi="Times New Roman" w:cs="Times New Roman"/>
        </w:rPr>
        <w:t xml:space="preserve">JJAG recommends this assessment be conducted and published within one year and that the assessment </w:t>
      </w:r>
      <w:r w:rsidR="003067D5">
        <w:rPr>
          <w:rFonts w:ascii="Times New Roman" w:hAnsi="Times New Roman" w:cs="Times New Roman"/>
        </w:rPr>
        <w:t>be utilized to</w:t>
      </w:r>
      <w:r w:rsidRPr="000D5978">
        <w:rPr>
          <w:rFonts w:ascii="Times New Roman" w:hAnsi="Times New Roman" w:cs="Times New Roman"/>
        </w:rPr>
        <w:t xml:space="preserve"> </w:t>
      </w:r>
      <w:r w:rsidR="000B1CF5" w:rsidRPr="000D5978">
        <w:rPr>
          <w:rFonts w:ascii="Times New Roman" w:hAnsi="Times New Roman" w:cs="Times New Roman"/>
        </w:rPr>
        <w:t>develop</w:t>
      </w:r>
      <w:r w:rsidR="003067D5">
        <w:rPr>
          <w:rFonts w:ascii="Times New Roman" w:hAnsi="Times New Roman" w:cs="Times New Roman"/>
        </w:rPr>
        <w:t xml:space="preserve"> </w:t>
      </w:r>
      <w:r w:rsidR="000B1CF5" w:rsidRPr="000D5978">
        <w:rPr>
          <w:rFonts w:ascii="Times New Roman" w:hAnsi="Times New Roman" w:cs="Times New Roman"/>
        </w:rPr>
        <w:t>a strategic plan to</w:t>
      </w:r>
      <w:r w:rsidR="003067D5">
        <w:rPr>
          <w:rFonts w:ascii="Times New Roman" w:hAnsi="Times New Roman" w:cs="Times New Roman"/>
        </w:rPr>
        <w:t xml:space="preserve"> direct</w:t>
      </w:r>
      <w:r w:rsidR="000B1CF5" w:rsidRPr="000D5978">
        <w:rPr>
          <w:rFonts w:ascii="Times New Roman" w:hAnsi="Times New Roman" w:cs="Times New Roman"/>
        </w:rPr>
        <w:t xml:space="preserve"> resources</w:t>
      </w:r>
      <w:r w:rsidR="003067D5">
        <w:rPr>
          <w:rFonts w:ascii="Times New Roman" w:hAnsi="Times New Roman" w:cs="Times New Roman"/>
        </w:rPr>
        <w:t xml:space="preserve"> to</w:t>
      </w:r>
      <w:r w:rsidR="000B1CF5" w:rsidRPr="000D5978">
        <w:rPr>
          <w:rFonts w:ascii="Times New Roman" w:hAnsi="Times New Roman" w:cs="Times New Roman"/>
        </w:rPr>
        <w:t xml:space="preserve"> or make strategic investments </w:t>
      </w:r>
      <w:r w:rsidR="003067D5">
        <w:rPr>
          <w:rFonts w:ascii="Times New Roman" w:hAnsi="Times New Roman" w:cs="Times New Roman"/>
        </w:rPr>
        <w:t>that</w:t>
      </w:r>
      <w:r w:rsidR="000B1CF5" w:rsidRPr="000D5978">
        <w:rPr>
          <w:rFonts w:ascii="Times New Roman" w:hAnsi="Times New Roman" w:cs="Times New Roman"/>
        </w:rPr>
        <w:t xml:space="preserve"> address the </w:t>
      </w:r>
      <w:r w:rsidR="003067D5">
        <w:rPr>
          <w:rFonts w:ascii="Times New Roman" w:hAnsi="Times New Roman" w:cs="Times New Roman"/>
        </w:rPr>
        <w:t>disparities</w:t>
      </w:r>
      <w:r w:rsidR="000B1CF5" w:rsidRPr="000D5978">
        <w:rPr>
          <w:rFonts w:ascii="Times New Roman" w:hAnsi="Times New Roman" w:cs="Times New Roman"/>
        </w:rPr>
        <w:t>.</w:t>
      </w:r>
      <w:r w:rsidR="00AB12EB">
        <w:rPr>
          <w:rFonts w:ascii="Times New Roman" w:hAnsi="Times New Roman" w:cs="Times New Roman"/>
        </w:rPr>
        <w:t xml:space="preserve"> An affixed timeline is purposefully included to establish a sense of u</w:t>
      </w:r>
      <w:r w:rsidR="00AB12EB" w:rsidRPr="00AB12EB">
        <w:rPr>
          <w:rFonts w:ascii="Times New Roman" w:hAnsi="Times New Roman" w:cs="Times New Roman"/>
        </w:rPr>
        <w:t>rgency</w:t>
      </w:r>
      <w:r w:rsidR="00AB12EB">
        <w:rPr>
          <w:rFonts w:ascii="Times New Roman" w:hAnsi="Times New Roman" w:cs="Times New Roman"/>
        </w:rPr>
        <w:t>,</w:t>
      </w:r>
      <w:r w:rsidR="00AB12EB" w:rsidRPr="00AB12EB">
        <w:rPr>
          <w:rFonts w:ascii="Times New Roman" w:hAnsi="Times New Roman" w:cs="Times New Roman"/>
        </w:rPr>
        <w:t xml:space="preserve"> as this resolution highlights</w:t>
      </w:r>
      <w:r w:rsidR="00AB12EB" w:rsidRPr="00AB12EB">
        <w:rPr>
          <w:rFonts w:ascii="Times New Roman" w:eastAsia="Times New Roman" w:hAnsi="Times New Roman" w:cs="Times New Roman"/>
        </w:rPr>
        <w:t xml:space="preserve"> current and persistent challenges for students and families and absenteeism rates continue </w:t>
      </w:r>
      <w:r w:rsidR="00AB12EB" w:rsidRPr="00AB12EB">
        <w:rPr>
          <w:rFonts w:ascii="Times New Roman" w:eastAsia="Times New Roman" w:hAnsi="Times New Roman" w:cs="Times New Roman"/>
        </w:rPr>
        <w:t>to trend upward</w:t>
      </w:r>
      <w:r w:rsidR="00AB12EB" w:rsidRPr="00AB12EB">
        <w:rPr>
          <w:rFonts w:ascii="Times New Roman" w:eastAsia="Times New Roman" w:hAnsi="Times New Roman" w:cs="Times New Roman"/>
        </w:rPr>
        <w:t xml:space="preserve">. </w:t>
      </w:r>
    </w:p>
    <w:p w14:paraId="41245CD1" w14:textId="4401E249" w:rsidR="000B1CF5" w:rsidRDefault="00F32B8E" w:rsidP="003067D5">
      <w:pPr>
        <w:ind w:firstLine="720"/>
        <w:rPr>
          <w:rFonts w:ascii="Times New Roman" w:hAnsi="Times New Roman" w:cs="Times New Roman"/>
        </w:rPr>
      </w:pPr>
      <w:r w:rsidRPr="000D5978">
        <w:rPr>
          <w:rFonts w:ascii="Times New Roman" w:hAnsi="Times New Roman" w:cs="Times New Roman"/>
        </w:rPr>
        <w:t>In addition, JJAG believes the a</w:t>
      </w:r>
      <w:r w:rsidR="000B1CF5" w:rsidRPr="000D5978">
        <w:rPr>
          <w:rFonts w:ascii="Times New Roman" w:hAnsi="Times New Roman" w:cs="Times New Roman"/>
        </w:rPr>
        <w:t>ssessment should be conducted</w:t>
      </w:r>
      <w:r w:rsidRPr="000D5978">
        <w:rPr>
          <w:rFonts w:ascii="Times New Roman" w:hAnsi="Times New Roman" w:cs="Times New Roman"/>
        </w:rPr>
        <w:t xml:space="preserve"> by the</w:t>
      </w:r>
      <w:r w:rsidR="00E55C96">
        <w:rPr>
          <w:rFonts w:ascii="Times New Roman" w:hAnsi="Times New Roman" w:cs="Times New Roman"/>
        </w:rPr>
        <w:t xml:space="preserve"> DC Auditor in partnership with the </w:t>
      </w:r>
      <w:bookmarkStart w:id="0" w:name="_Hlk130889188"/>
      <w:r w:rsidR="00E55C96">
        <w:rPr>
          <w:rFonts w:ascii="Times New Roman" w:hAnsi="Times New Roman" w:cs="Times New Roman"/>
        </w:rPr>
        <w:t>OSSE Education Research Practice Partnership</w:t>
      </w:r>
      <w:r w:rsidRPr="000D5978">
        <w:rPr>
          <w:rFonts w:ascii="Times New Roman" w:hAnsi="Times New Roman" w:cs="Times New Roman"/>
        </w:rPr>
        <w:t xml:space="preserve"> </w:t>
      </w:r>
      <w:bookmarkEnd w:id="0"/>
      <w:r w:rsidR="00E55C96">
        <w:rPr>
          <w:rFonts w:ascii="Times New Roman" w:hAnsi="Times New Roman" w:cs="Times New Roman"/>
        </w:rPr>
        <w:t>and the Mayor’s Office of</w:t>
      </w:r>
      <w:r w:rsidRPr="000D5978">
        <w:rPr>
          <w:rFonts w:ascii="Times New Roman" w:hAnsi="Times New Roman" w:cs="Times New Roman"/>
        </w:rPr>
        <w:t xml:space="preserve"> Racial Equity</w:t>
      </w:r>
      <w:r w:rsidR="00E55C96">
        <w:rPr>
          <w:rFonts w:ascii="Times New Roman" w:hAnsi="Times New Roman" w:cs="Times New Roman"/>
        </w:rPr>
        <w:t xml:space="preserve">. Additional and intentional </w:t>
      </w:r>
      <w:r w:rsidRPr="000D5978">
        <w:rPr>
          <w:rFonts w:ascii="Times New Roman" w:hAnsi="Times New Roman" w:cs="Times New Roman"/>
        </w:rPr>
        <w:t>collaboration with</w:t>
      </w:r>
      <w:r w:rsidR="000D5978" w:rsidRPr="000D5978">
        <w:rPr>
          <w:rFonts w:ascii="Times New Roman" w:hAnsi="Times New Roman" w:cs="Times New Roman"/>
        </w:rPr>
        <w:t xml:space="preserve"> the following parties</w:t>
      </w:r>
      <w:r w:rsidR="00E55C96">
        <w:rPr>
          <w:rFonts w:ascii="Times New Roman" w:hAnsi="Times New Roman" w:cs="Times New Roman"/>
        </w:rPr>
        <w:t xml:space="preserve"> is also strongly encouraged</w:t>
      </w:r>
      <w:r w:rsidRPr="000D5978">
        <w:rPr>
          <w:rFonts w:ascii="Times New Roman" w:hAnsi="Times New Roman" w:cs="Times New Roman"/>
        </w:rPr>
        <w:t>: The</w:t>
      </w:r>
      <w:r w:rsidR="000B1CF5" w:rsidRPr="000D5978">
        <w:rPr>
          <w:rFonts w:ascii="Times New Roman" w:hAnsi="Times New Roman" w:cs="Times New Roman"/>
        </w:rPr>
        <w:t xml:space="preserve"> DC Auditor, </w:t>
      </w:r>
      <w:r w:rsidRPr="000D5978">
        <w:rPr>
          <w:rFonts w:ascii="Times New Roman" w:hAnsi="Times New Roman" w:cs="Times New Roman"/>
        </w:rPr>
        <w:t>the Deputy Mayor for Education (</w:t>
      </w:r>
      <w:r w:rsidR="000B1CF5" w:rsidRPr="000D5978">
        <w:rPr>
          <w:rFonts w:ascii="Times New Roman" w:hAnsi="Times New Roman" w:cs="Times New Roman"/>
        </w:rPr>
        <w:t>DME</w:t>
      </w:r>
      <w:r w:rsidRPr="000D5978">
        <w:rPr>
          <w:rFonts w:ascii="Times New Roman" w:hAnsi="Times New Roman" w:cs="Times New Roman"/>
        </w:rPr>
        <w:t>) to include</w:t>
      </w:r>
      <w:r w:rsidR="000B1CF5" w:rsidRPr="000D5978">
        <w:rPr>
          <w:rFonts w:ascii="Times New Roman" w:hAnsi="Times New Roman" w:cs="Times New Roman"/>
        </w:rPr>
        <w:t xml:space="preserve"> </w:t>
      </w:r>
      <w:r w:rsidRPr="000D5978">
        <w:rPr>
          <w:rFonts w:ascii="Times New Roman" w:hAnsi="Times New Roman" w:cs="Times New Roman"/>
        </w:rPr>
        <w:t xml:space="preserve">the Office for the </w:t>
      </w:r>
      <w:r w:rsidR="000B1CF5" w:rsidRPr="000D5978">
        <w:rPr>
          <w:rFonts w:ascii="Times New Roman" w:hAnsi="Times New Roman" w:cs="Times New Roman"/>
        </w:rPr>
        <w:t xml:space="preserve">Students </w:t>
      </w:r>
      <w:proofErr w:type="gramStart"/>
      <w:r w:rsidR="000B1CF5" w:rsidRPr="000D5978">
        <w:rPr>
          <w:rFonts w:ascii="Times New Roman" w:hAnsi="Times New Roman" w:cs="Times New Roman"/>
        </w:rPr>
        <w:t>In</w:t>
      </w:r>
      <w:proofErr w:type="gramEnd"/>
      <w:r w:rsidR="000B1CF5" w:rsidRPr="000D5978">
        <w:rPr>
          <w:rFonts w:ascii="Times New Roman" w:hAnsi="Times New Roman" w:cs="Times New Roman"/>
        </w:rPr>
        <w:t xml:space="preserve"> Care of DC</w:t>
      </w:r>
      <w:r w:rsidRPr="000D5978">
        <w:rPr>
          <w:rFonts w:ascii="Times New Roman" w:hAnsi="Times New Roman" w:cs="Times New Roman"/>
        </w:rPr>
        <w:t xml:space="preserve"> and</w:t>
      </w:r>
      <w:r w:rsidR="000B1CF5" w:rsidRPr="000D5978">
        <w:rPr>
          <w:rFonts w:ascii="Times New Roman" w:hAnsi="Times New Roman" w:cs="Times New Roman"/>
        </w:rPr>
        <w:t xml:space="preserve"> Every</w:t>
      </w:r>
      <w:r w:rsidRPr="000D5978">
        <w:rPr>
          <w:rFonts w:ascii="Times New Roman" w:hAnsi="Times New Roman" w:cs="Times New Roman"/>
        </w:rPr>
        <w:t xml:space="preserve"> </w:t>
      </w:r>
      <w:r w:rsidR="000B1CF5" w:rsidRPr="000D5978">
        <w:rPr>
          <w:rFonts w:ascii="Times New Roman" w:hAnsi="Times New Roman" w:cs="Times New Roman"/>
        </w:rPr>
        <w:t>Day Counts,</w:t>
      </w:r>
      <w:r w:rsidRPr="000D5978">
        <w:rPr>
          <w:rFonts w:ascii="Times New Roman" w:hAnsi="Times New Roman" w:cs="Times New Roman"/>
        </w:rPr>
        <w:t xml:space="preserve"> the</w:t>
      </w:r>
      <w:r w:rsidR="000B1CF5" w:rsidRPr="000D5978">
        <w:rPr>
          <w:rFonts w:ascii="Times New Roman" w:hAnsi="Times New Roman" w:cs="Times New Roman"/>
        </w:rPr>
        <w:t xml:space="preserve"> Office of the Student Advocate,</w:t>
      </w:r>
      <w:r w:rsidRPr="000D5978">
        <w:rPr>
          <w:rFonts w:ascii="Times New Roman" w:hAnsi="Times New Roman" w:cs="Times New Roman"/>
        </w:rPr>
        <w:t xml:space="preserve"> the State Board of Education, the Public Charter School Board, DC Public Schools, and the Office of the State Superintendent of Education</w:t>
      </w:r>
      <w:r w:rsidR="00E55C96">
        <w:rPr>
          <w:rFonts w:ascii="Times New Roman" w:hAnsi="Times New Roman" w:cs="Times New Roman"/>
        </w:rPr>
        <w:t xml:space="preserve"> to include the OSSE</w:t>
      </w:r>
      <w:r w:rsidR="000B1CF5" w:rsidRPr="000D5978">
        <w:rPr>
          <w:rFonts w:ascii="Times New Roman" w:hAnsi="Times New Roman" w:cs="Times New Roman"/>
        </w:rPr>
        <w:t>.</w:t>
      </w:r>
    </w:p>
    <w:p w14:paraId="115DAA7A" w14:textId="60B2A194" w:rsidR="00AB12EB" w:rsidRPr="00AB12EB" w:rsidRDefault="00AB12EB" w:rsidP="00AB12EB">
      <w:pPr>
        <w:spacing w:line="240" w:lineRule="auto"/>
        <w:ind w:firstLine="720"/>
        <w:rPr>
          <w:rFonts w:eastAsia="Times New Roman"/>
        </w:rPr>
      </w:pPr>
      <w:r>
        <w:rPr>
          <w:rFonts w:ascii="Times New Roman" w:hAnsi="Times New Roman" w:cs="Times New Roman"/>
        </w:rPr>
        <w:t xml:space="preserve">Moreover, </w:t>
      </w:r>
      <w:r w:rsidRPr="00DE2BF3">
        <w:rPr>
          <w:rFonts w:ascii="Times New Roman" w:hAnsi="Times New Roman" w:cs="Times New Roman"/>
        </w:rPr>
        <w:t>J</w:t>
      </w:r>
      <w:r w:rsidRPr="00DE2BF3">
        <w:rPr>
          <w:rFonts w:ascii="Times New Roman" w:eastAsia="Times New Roman" w:hAnsi="Times New Roman" w:cs="Times New Roman"/>
        </w:rPr>
        <w:t>JAG acknowledges conducting an assessment</w:t>
      </w:r>
      <w:r w:rsidRPr="00DE2BF3">
        <w:rPr>
          <w:rFonts w:ascii="Times New Roman" w:eastAsia="Times New Roman" w:hAnsi="Times New Roman" w:cs="Times New Roman"/>
        </w:rPr>
        <w:t xml:space="preserve"> of this scale and publishing a report </w:t>
      </w:r>
      <w:r w:rsidRPr="00DE2BF3">
        <w:rPr>
          <w:rFonts w:ascii="Times New Roman" w:eastAsia="Times New Roman" w:hAnsi="Times New Roman" w:cs="Times New Roman"/>
        </w:rPr>
        <w:t>requires</w:t>
      </w:r>
      <w:r w:rsidR="00E55C96">
        <w:rPr>
          <w:rFonts w:ascii="Times New Roman" w:eastAsia="Times New Roman" w:hAnsi="Times New Roman" w:cs="Times New Roman"/>
        </w:rPr>
        <w:t xml:space="preserve"> resourcing (e.g.,</w:t>
      </w:r>
      <w:r w:rsidRPr="00DE2BF3">
        <w:rPr>
          <w:rFonts w:ascii="Times New Roman" w:eastAsia="Times New Roman" w:hAnsi="Times New Roman" w:cs="Times New Roman"/>
        </w:rPr>
        <w:t xml:space="preserve"> funding</w:t>
      </w:r>
      <w:r w:rsidR="00E55C96">
        <w:rPr>
          <w:rFonts w:ascii="Times New Roman" w:eastAsia="Times New Roman" w:hAnsi="Times New Roman" w:cs="Times New Roman"/>
        </w:rPr>
        <w:t xml:space="preserve"> and</w:t>
      </w:r>
      <w:r w:rsidRPr="00DE2BF3">
        <w:rPr>
          <w:rFonts w:ascii="Times New Roman" w:eastAsia="Times New Roman" w:hAnsi="Times New Roman" w:cs="Times New Roman"/>
        </w:rPr>
        <w:t xml:space="preserve"> staff</w:t>
      </w:r>
      <w:r w:rsidR="00E55C96">
        <w:rPr>
          <w:rFonts w:ascii="Times New Roman" w:eastAsia="Times New Roman" w:hAnsi="Times New Roman" w:cs="Times New Roman"/>
        </w:rPr>
        <w:t xml:space="preserve"> capacity)</w:t>
      </w:r>
      <w:r w:rsidRPr="00DE2BF3">
        <w:rPr>
          <w:rFonts w:ascii="Times New Roman" w:eastAsia="Times New Roman" w:hAnsi="Times New Roman" w:cs="Times New Roman"/>
        </w:rPr>
        <w:t>. Therefore, this resolution</w:t>
      </w:r>
      <w:r w:rsidRPr="00DE2BF3">
        <w:rPr>
          <w:rFonts w:ascii="Times New Roman" w:eastAsia="Times New Roman" w:hAnsi="Times New Roman" w:cs="Times New Roman"/>
        </w:rPr>
        <w:t xml:space="preserve"> acknowledge</w:t>
      </w:r>
      <w:r w:rsidRPr="00DE2BF3">
        <w:rPr>
          <w:rFonts w:ascii="Times New Roman" w:eastAsia="Times New Roman" w:hAnsi="Times New Roman" w:cs="Times New Roman"/>
        </w:rPr>
        <w:t>s</w:t>
      </w:r>
      <w:r w:rsidRPr="00DE2BF3">
        <w:rPr>
          <w:rFonts w:ascii="Times New Roman" w:eastAsia="Times New Roman" w:hAnsi="Times New Roman" w:cs="Times New Roman"/>
        </w:rPr>
        <w:t xml:space="preserve"> </w:t>
      </w:r>
      <w:r w:rsidR="00DE2BF3" w:rsidRPr="00DE2BF3">
        <w:rPr>
          <w:rFonts w:ascii="Times New Roman" w:eastAsia="Times New Roman" w:hAnsi="Times New Roman" w:cs="Times New Roman"/>
        </w:rPr>
        <w:t>a need</w:t>
      </w:r>
      <w:r w:rsidRPr="00DE2BF3">
        <w:rPr>
          <w:rFonts w:ascii="Times New Roman" w:eastAsia="Times New Roman" w:hAnsi="Times New Roman" w:cs="Times New Roman"/>
        </w:rPr>
        <w:t xml:space="preserve"> to </w:t>
      </w:r>
      <w:r w:rsidR="00DE2BF3" w:rsidRPr="00DE2BF3">
        <w:rPr>
          <w:rFonts w:ascii="Times New Roman" w:eastAsia="Times New Roman" w:hAnsi="Times New Roman" w:cs="Times New Roman"/>
        </w:rPr>
        <w:t>appropriately</w:t>
      </w:r>
      <w:r w:rsidRPr="00DE2BF3">
        <w:rPr>
          <w:rFonts w:ascii="Times New Roman" w:eastAsia="Times New Roman" w:hAnsi="Times New Roman" w:cs="Times New Roman"/>
        </w:rPr>
        <w:t xml:space="preserve"> scope and </w:t>
      </w:r>
      <w:r w:rsidR="00DE2BF3" w:rsidRPr="00DE2BF3">
        <w:rPr>
          <w:rFonts w:ascii="Times New Roman" w:eastAsia="Times New Roman" w:hAnsi="Times New Roman" w:cs="Times New Roman"/>
        </w:rPr>
        <w:t xml:space="preserve">identify </w:t>
      </w:r>
      <w:r w:rsidR="00DE2BF3">
        <w:rPr>
          <w:rFonts w:ascii="Times New Roman" w:eastAsia="Times New Roman" w:hAnsi="Times New Roman" w:cs="Times New Roman"/>
        </w:rPr>
        <w:t>necessary</w:t>
      </w:r>
      <w:r w:rsidR="00E55C96">
        <w:rPr>
          <w:rFonts w:ascii="Times New Roman" w:eastAsia="Times New Roman" w:hAnsi="Times New Roman" w:cs="Times New Roman"/>
        </w:rPr>
        <w:t xml:space="preserve"> resources</w:t>
      </w:r>
      <w:r w:rsidR="00DE2BF3" w:rsidRPr="00DE2BF3">
        <w:rPr>
          <w:rFonts w:ascii="Times New Roman" w:eastAsia="Times New Roman" w:hAnsi="Times New Roman" w:cs="Times New Roman"/>
        </w:rPr>
        <w:t xml:space="preserve"> to </w:t>
      </w:r>
      <w:r w:rsidR="00DE2BF3">
        <w:rPr>
          <w:rFonts w:ascii="Times New Roman" w:eastAsia="Times New Roman" w:hAnsi="Times New Roman" w:cs="Times New Roman"/>
        </w:rPr>
        <w:t>facilitate this project</w:t>
      </w:r>
      <w:r w:rsidRPr="00DE2BF3">
        <w:rPr>
          <w:rFonts w:ascii="Times New Roman" w:eastAsia="Times New Roman" w:hAnsi="Times New Roman" w:cs="Times New Roman"/>
        </w:rPr>
        <w:t>.</w:t>
      </w:r>
      <w:r>
        <w:rPr>
          <w:rFonts w:eastAsia="Times New Roman"/>
        </w:rPr>
        <w:t xml:space="preserve"> </w:t>
      </w:r>
      <w:r w:rsidRPr="00AB12EB">
        <w:rPr>
          <w:rFonts w:eastAsia="Times New Roman"/>
        </w:rPr>
        <w:t xml:space="preserve"> </w:t>
      </w:r>
    </w:p>
    <w:p w14:paraId="12E7F4B3" w14:textId="77777777" w:rsidR="00AB12EB" w:rsidRPr="00E55C96" w:rsidRDefault="00AB12EB" w:rsidP="003067D5">
      <w:pPr>
        <w:ind w:firstLine="720"/>
        <w:rPr>
          <w:rFonts w:ascii="Times New Roman" w:hAnsi="Times New Roman" w:cs="Times New Roman"/>
        </w:rPr>
      </w:pPr>
    </w:p>
    <w:sectPr w:rsidR="00AB12EB" w:rsidRPr="00E55C9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8212" w14:textId="77777777" w:rsidR="003067D5" w:rsidRDefault="003067D5" w:rsidP="003067D5">
      <w:pPr>
        <w:spacing w:after="0" w:line="240" w:lineRule="auto"/>
      </w:pPr>
      <w:r>
        <w:separator/>
      </w:r>
    </w:p>
  </w:endnote>
  <w:endnote w:type="continuationSeparator" w:id="0">
    <w:p w14:paraId="7D1478BA" w14:textId="77777777" w:rsidR="003067D5" w:rsidRDefault="003067D5" w:rsidP="0030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373638"/>
      <w:docPartObj>
        <w:docPartGallery w:val="Page Numbers (Bottom of Page)"/>
        <w:docPartUnique/>
      </w:docPartObj>
    </w:sdtPr>
    <w:sdtEndPr>
      <w:rPr>
        <w:noProof/>
      </w:rPr>
    </w:sdtEndPr>
    <w:sdtContent>
      <w:p w14:paraId="7537E301" w14:textId="3199BC65" w:rsidR="003067D5" w:rsidRDefault="003067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C573A" w14:textId="77777777" w:rsidR="003067D5" w:rsidRDefault="0030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2FC5" w14:textId="77777777" w:rsidR="003067D5" w:rsidRDefault="003067D5" w:rsidP="003067D5">
      <w:pPr>
        <w:spacing w:after="0" w:line="240" w:lineRule="auto"/>
      </w:pPr>
      <w:r>
        <w:separator/>
      </w:r>
    </w:p>
  </w:footnote>
  <w:footnote w:type="continuationSeparator" w:id="0">
    <w:p w14:paraId="6CCFFE40" w14:textId="77777777" w:rsidR="003067D5" w:rsidRDefault="003067D5" w:rsidP="0030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ED70" w14:textId="3CCC8B01" w:rsidR="003067D5" w:rsidRDefault="003067D5" w:rsidP="003067D5">
    <w:pPr>
      <w:pStyle w:val="Header"/>
      <w:jc w:val="right"/>
    </w:pPr>
    <w:r>
      <w:rPr>
        <w:noProof/>
      </w:rPr>
      <w:drawing>
        <wp:inline distT="0" distB="0" distL="0" distR="0" wp14:anchorId="0DFD7AA3" wp14:editId="43BF0BCA">
          <wp:extent cx="1362075" cy="81955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534" cy="837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37BA"/>
    <w:multiLevelType w:val="hybridMultilevel"/>
    <w:tmpl w:val="ADE490D0"/>
    <w:lvl w:ilvl="0" w:tplc="3DF2C4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3C7201"/>
    <w:multiLevelType w:val="hybridMultilevel"/>
    <w:tmpl w:val="A23681F6"/>
    <w:lvl w:ilvl="0" w:tplc="8F763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A4"/>
    <w:multiLevelType w:val="hybridMultilevel"/>
    <w:tmpl w:val="1A8E1576"/>
    <w:lvl w:ilvl="0" w:tplc="8F763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56861"/>
    <w:multiLevelType w:val="hybridMultilevel"/>
    <w:tmpl w:val="1CB48D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5114A"/>
    <w:multiLevelType w:val="hybridMultilevel"/>
    <w:tmpl w:val="412A74D2"/>
    <w:lvl w:ilvl="0" w:tplc="D19AB8E0">
      <w:start w:val="1"/>
      <w:numFmt w:val="decimal"/>
      <w:lvlText w:val="(%1)"/>
      <w:lvlJc w:val="left"/>
      <w:pPr>
        <w:ind w:left="1080" w:hanging="360"/>
      </w:pPr>
      <w:rPr>
        <w:rFonts w:hint="default"/>
      </w:rPr>
    </w:lvl>
    <w:lvl w:ilvl="1" w:tplc="0B76263C">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E01C23"/>
    <w:multiLevelType w:val="hybridMultilevel"/>
    <w:tmpl w:val="27CE646C"/>
    <w:lvl w:ilvl="0" w:tplc="0B76263C">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45E4E"/>
    <w:multiLevelType w:val="hybridMultilevel"/>
    <w:tmpl w:val="3394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020529">
    <w:abstractNumId w:val="4"/>
  </w:num>
  <w:num w:numId="2" w16cid:durableId="2063140003">
    <w:abstractNumId w:val="3"/>
  </w:num>
  <w:num w:numId="3" w16cid:durableId="1285506564">
    <w:abstractNumId w:val="2"/>
  </w:num>
  <w:num w:numId="4" w16cid:durableId="317341348">
    <w:abstractNumId w:val="5"/>
  </w:num>
  <w:num w:numId="5" w16cid:durableId="1252422944">
    <w:abstractNumId w:val="1"/>
  </w:num>
  <w:num w:numId="6" w16cid:durableId="624625761">
    <w:abstractNumId w:val="6"/>
  </w:num>
  <w:num w:numId="7" w16cid:durableId="1875463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F5"/>
    <w:rsid w:val="000B1CF5"/>
    <w:rsid w:val="000D5978"/>
    <w:rsid w:val="00102526"/>
    <w:rsid w:val="001610D8"/>
    <w:rsid w:val="003067D5"/>
    <w:rsid w:val="00574745"/>
    <w:rsid w:val="006636AA"/>
    <w:rsid w:val="00886AF4"/>
    <w:rsid w:val="009272A5"/>
    <w:rsid w:val="009E6467"/>
    <w:rsid w:val="00AB12EB"/>
    <w:rsid w:val="00C95593"/>
    <w:rsid w:val="00DE2BF3"/>
    <w:rsid w:val="00E55C96"/>
    <w:rsid w:val="00F32B8E"/>
    <w:rsid w:val="00F860E3"/>
    <w:rsid w:val="00F9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FD66"/>
  <w15:chartTrackingRefBased/>
  <w15:docId w15:val="{C6906880-5E37-45E4-B5A1-8B1BABA3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CF5"/>
    <w:pPr>
      <w:spacing w:after="0" w:line="276" w:lineRule="auto"/>
      <w:ind w:left="720"/>
      <w:contextualSpacing/>
    </w:pPr>
    <w:rPr>
      <w:rFonts w:ascii="Arial" w:eastAsia="Arial" w:hAnsi="Arial" w:cs="Arial"/>
      <w:kern w:val="0"/>
      <w:lang w:val="en"/>
      <w14:ligatures w14:val="none"/>
    </w:rPr>
  </w:style>
  <w:style w:type="character" w:styleId="Hyperlink">
    <w:name w:val="Hyperlink"/>
    <w:basedOn w:val="DefaultParagraphFont"/>
    <w:uiPriority w:val="99"/>
    <w:unhideWhenUsed/>
    <w:rsid w:val="00C95593"/>
    <w:rPr>
      <w:color w:val="0563C1"/>
      <w:u w:val="single"/>
    </w:rPr>
  </w:style>
  <w:style w:type="character" w:styleId="UnresolvedMention">
    <w:name w:val="Unresolved Mention"/>
    <w:basedOn w:val="DefaultParagraphFont"/>
    <w:uiPriority w:val="99"/>
    <w:semiHidden/>
    <w:unhideWhenUsed/>
    <w:rsid w:val="00C95593"/>
    <w:rPr>
      <w:color w:val="605E5C"/>
      <w:shd w:val="clear" w:color="auto" w:fill="E1DFDD"/>
    </w:rPr>
  </w:style>
  <w:style w:type="paragraph" w:styleId="Header">
    <w:name w:val="header"/>
    <w:basedOn w:val="Normal"/>
    <w:link w:val="HeaderChar"/>
    <w:uiPriority w:val="99"/>
    <w:unhideWhenUsed/>
    <w:rsid w:val="0030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D5"/>
  </w:style>
  <w:style w:type="paragraph" w:styleId="Footer">
    <w:name w:val="footer"/>
    <w:basedOn w:val="Normal"/>
    <w:link w:val="FooterChar"/>
    <w:uiPriority w:val="99"/>
    <w:unhideWhenUsed/>
    <w:rsid w:val="0030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3656">
      <w:bodyDiv w:val="1"/>
      <w:marLeft w:val="0"/>
      <w:marRight w:val="0"/>
      <w:marTop w:val="0"/>
      <w:marBottom w:val="0"/>
      <w:divBdr>
        <w:top w:val="none" w:sz="0" w:space="0" w:color="auto"/>
        <w:left w:val="none" w:sz="0" w:space="0" w:color="auto"/>
        <w:bottom w:val="none" w:sz="0" w:space="0" w:color="auto"/>
        <w:right w:val="none" w:sz="0" w:space="0" w:color="auto"/>
      </w:divBdr>
    </w:div>
    <w:div w:id="1180777401">
      <w:bodyDiv w:val="1"/>
      <w:marLeft w:val="0"/>
      <w:marRight w:val="0"/>
      <w:marTop w:val="0"/>
      <w:marBottom w:val="0"/>
      <w:divBdr>
        <w:top w:val="none" w:sz="0" w:space="0" w:color="auto"/>
        <w:left w:val="none" w:sz="0" w:space="0" w:color="auto"/>
        <w:bottom w:val="none" w:sz="0" w:space="0" w:color="auto"/>
        <w:right w:val="none" w:sz="0" w:space="0" w:color="auto"/>
      </w:divBdr>
    </w:div>
    <w:div w:id="19670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sjg.dc.gov/sites/default/files/dc/sites/ovsjg/service_content/attachments/JJAG%20Education%20Enhancement%20Resolution%20-%20Final%20Version%20-%20Adopted%205-1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sjg.dc.gov/sites/default/files/dc/sites/ovsjg/service_content/attachments/JJAG%20PINS%20Alternatives%20Report%20February%2020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vsjg.dc.gov/sites/default/files/dc/sites/ovsjg/service_content/attachments/JJAG%20Education%20Enhancement%20Resolution%20-%20Final%20Version%20-%20Adopted%205-10-22.pdf" TargetMode="External"/><Relationship Id="rId4" Type="http://schemas.openxmlformats.org/officeDocument/2006/relationships/webSettings" Target="webSettings.xml"/><Relationship Id="rId9" Type="http://schemas.openxmlformats.org/officeDocument/2006/relationships/hyperlink" Target="https://ovsjg.dc.gov/sites/default/files/dc/sites/ovsjg/service_content/attachments/DC%20Title%20II%20State%20Plan%202021-2023%20FINAL.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1630</Words>
  <Characters>9764</Characters>
  <Application>Microsoft Office Word</Application>
  <DocSecurity>0</DocSecurity>
  <Lines>221</Lines>
  <Paragraphs>54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Milchman, Melissa (EOM)</dc:creator>
  <cp:keywords/>
  <dc:description/>
  <cp:lastModifiedBy>Milchman, Melissa (EOM)</cp:lastModifiedBy>
  <cp:revision>2</cp:revision>
  <dcterms:created xsi:type="dcterms:W3CDTF">2023-03-22T18:56:00Z</dcterms:created>
  <dcterms:modified xsi:type="dcterms:W3CDTF">2023-03-28T19:28:00Z</dcterms:modified>
</cp:coreProperties>
</file>