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DA46FE">
        <w:rPr>
          <w:bCs/>
          <w:szCs w:val="24"/>
        </w:rPr>
        <w:t>15</w:t>
      </w:r>
      <w:r w:rsidR="008A55B2">
        <w:rPr>
          <w:bCs/>
          <w:szCs w:val="24"/>
        </w:rPr>
        <w:t>-30,</w:t>
      </w:r>
      <w:r w:rsidR="00DA46FE">
        <w:rPr>
          <w:bCs/>
          <w:szCs w:val="24"/>
        </w:rPr>
        <w:t>671</w:t>
      </w:r>
    </w:p>
    <w:p w:rsidR="008A55B2" w:rsidRPr="008A55B2" w:rsidRDefault="008A55B2" w:rsidP="008A55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RH-TP-1</w:t>
      </w:r>
      <w:r w:rsidR="00DA46F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-30,</w:t>
      </w:r>
      <w:r w:rsidR="00DA46FE">
        <w:rPr>
          <w:rFonts w:ascii="Times New Roman" w:hAnsi="Times New Roman"/>
          <w:b/>
          <w:sz w:val="24"/>
          <w:szCs w:val="24"/>
        </w:rPr>
        <w:t>767</w:t>
      </w:r>
    </w:p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8A55B2">
        <w:rPr>
          <w:rFonts w:ascii="Times New Roman" w:hAnsi="Times New Roman"/>
          <w:sz w:val="24"/>
          <w:szCs w:val="24"/>
        </w:rPr>
        <w:t>3012 Pineview Court, N.E.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8A55B2">
        <w:rPr>
          <w:rFonts w:ascii="Times New Roman" w:hAnsi="Times New Roman"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(</w:t>
      </w:r>
      <w:r w:rsidR="008A55B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8A55B2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ROY L. PEARSON, JR.</w:t>
      </w:r>
    </w:p>
    <w:p w:rsidR="002B5A53" w:rsidRPr="004064C3" w:rsidRDefault="00DA46FE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8A55B2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GARDENIA BROWN</w:t>
      </w:r>
    </w:p>
    <w:p w:rsidR="002B5A53" w:rsidRPr="004064C3" w:rsidRDefault="00DA46FE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bookmarkStart w:id="0" w:name="_GoBack"/>
      <w:bookmarkEnd w:id="0"/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</w:t>
      </w:r>
      <w:r w:rsidR="008A55B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filed by the Tenant</w:t>
      </w:r>
      <w:r w:rsidR="00D07BF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DA46FE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DA46FE">
        <w:rPr>
          <w:rFonts w:ascii="Times New Roman" w:hAnsi="Times New Roman"/>
          <w:sz w:val="24"/>
          <w:szCs w:val="24"/>
        </w:rPr>
        <w:t>July 25, 2017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DA46FE">
        <w:rPr>
          <w:rFonts w:ascii="Times New Roman" w:hAnsi="Times New Roman"/>
          <w:b/>
          <w:bCs/>
          <w:sz w:val="24"/>
          <w:szCs w:val="24"/>
        </w:rPr>
        <w:t>Wednesday, January 30, 2019</w:t>
      </w:r>
      <w:r>
        <w:rPr>
          <w:rFonts w:ascii="Times New Roman" w:hAnsi="Times New Roman"/>
          <w:sz w:val="24"/>
          <w:szCs w:val="24"/>
        </w:rPr>
        <w:t xml:space="preserve">, 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2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p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DA46FE">
        <w:rPr>
          <w:rFonts w:ascii="Times New Roman" w:hAnsi="Times New Roman"/>
          <w:sz w:val="24"/>
          <w:szCs w:val="24"/>
        </w:rPr>
        <w:t>January 30, 2019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DA46FE">
        <w:rPr>
          <w:rFonts w:ascii="Times New Roman" w:hAnsi="Times New Roman"/>
          <w:sz w:val="24"/>
          <w:szCs w:val="24"/>
        </w:rPr>
        <w:t>January 30, 2019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001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C678A"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AutoShape 16" o:spid="_x0000_s1030" style="position:absolute;left:10243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658A30"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AutoShape 9" o:spid="_x0000_s1030" style="position:absolute;left:10243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6E0D0E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84694"/>
    <w:rsid w:val="00CE244D"/>
    <w:rsid w:val="00D07BFC"/>
    <w:rsid w:val="00D44675"/>
    <w:rsid w:val="00D50D1A"/>
    <w:rsid w:val="00D83E24"/>
    <w:rsid w:val="00DA46FE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  <w14:docId w14:val="7AC98394"/>
  <w15:docId w15:val="{94C0D65D-3119-43C2-BDF7-648C4B41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167665-F671-4615-A013-B2A2F7A2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Miles, LaTonya (DHCD)</cp:lastModifiedBy>
  <cp:revision>3</cp:revision>
  <cp:lastPrinted>2015-02-20T19:11:00Z</cp:lastPrinted>
  <dcterms:created xsi:type="dcterms:W3CDTF">2018-12-04T17:18:00Z</dcterms:created>
  <dcterms:modified xsi:type="dcterms:W3CDTF">2018-12-11T14:02:00Z</dcterms:modified>
</cp:coreProperties>
</file>