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575944">
        <w:rPr>
          <w:bCs/>
          <w:szCs w:val="24"/>
        </w:rPr>
        <w:t>TP</w:t>
      </w:r>
      <w:r>
        <w:rPr>
          <w:bCs/>
          <w:szCs w:val="24"/>
        </w:rPr>
        <w:t>-</w:t>
      </w:r>
      <w:r w:rsidR="00575944">
        <w:rPr>
          <w:bCs/>
          <w:szCs w:val="24"/>
        </w:rPr>
        <w:t>06</w:t>
      </w:r>
      <w:r w:rsidR="008B2F7A">
        <w:rPr>
          <w:bCs/>
          <w:szCs w:val="24"/>
        </w:rPr>
        <w:t>-</w:t>
      </w:r>
      <w:r w:rsidR="00575944">
        <w:rPr>
          <w:bCs/>
          <w:szCs w:val="24"/>
        </w:rPr>
        <w:t>28</w:t>
      </w:r>
      <w:r w:rsidR="008B2F7A">
        <w:rPr>
          <w:bCs/>
          <w:szCs w:val="24"/>
        </w:rPr>
        <w:t>,</w:t>
      </w:r>
      <w:r w:rsidR="00575944">
        <w:rPr>
          <w:bCs/>
          <w:szCs w:val="24"/>
        </w:rPr>
        <w:t>708</w:t>
      </w:r>
    </w:p>
    <w:p w:rsidR="002B5A53" w:rsidRPr="00371DC9" w:rsidRDefault="002B5A53" w:rsidP="002B5A53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575944">
        <w:rPr>
          <w:rFonts w:ascii="Times New Roman" w:hAnsi="Times New Roman"/>
          <w:sz w:val="24"/>
          <w:szCs w:val="24"/>
        </w:rPr>
        <w:t>3133 Connecticut Avenue, NW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575944">
        <w:rPr>
          <w:rFonts w:ascii="Times New Roman" w:hAnsi="Times New Roman"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(</w:t>
      </w:r>
      <w:r w:rsidR="0057594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Christine Burkhardt</w:t>
      </w:r>
    </w:p>
    <w:p w:rsidR="002B5A53" w:rsidRPr="004064C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Klingle</w:t>
      </w:r>
      <w:proofErr w:type="spellEnd"/>
      <w:r>
        <w:rPr>
          <w:rFonts w:ascii="Times New Roman" w:hAnsi="Times New Roman"/>
          <w:sz w:val="24"/>
          <w:szCs w:val="24"/>
        </w:rPr>
        <w:t xml:space="preserve"> Corporation, et al.</w:t>
      </w:r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 xml:space="preserve">NOTICE </w:t>
      </w:r>
      <w:r w:rsidR="00B80414">
        <w:rPr>
          <w:rFonts w:ascii="Times New Roman" w:hAnsi="Times New Roman"/>
          <w:b/>
          <w:sz w:val="24"/>
          <w:szCs w:val="24"/>
        </w:rPr>
        <w:t xml:space="preserve">CHANGE IN </w:t>
      </w:r>
      <w:r w:rsidRPr="004064C3">
        <w:rPr>
          <w:rFonts w:ascii="Times New Roman" w:hAnsi="Times New Roman"/>
          <w:b/>
          <w:sz w:val="24"/>
          <w:szCs w:val="24"/>
        </w:rPr>
        <w:t xml:space="preserve">SCHEDULED </w:t>
      </w:r>
      <w:r w:rsidR="00B80414">
        <w:rPr>
          <w:rFonts w:ascii="Times New Roman" w:hAnsi="Times New Roman"/>
          <w:b/>
          <w:sz w:val="24"/>
          <w:szCs w:val="24"/>
        </w:rPr>
        <w:t xml:space="preserve">TIME OF </w:t>
      </w:r>
      <w:r w:rsidRPr="004064C3">
        <w:rPr>
          <w:rFonts w:ascii="Times New Roman" w:hAnsi="Times New Roman"/>
          <w:b/>
          <w:sz w:val="24"/>
          <w:szCs w:val="24"/>
        </w:rPr>
        <w:t>HEARING</w:t>
      </w:r>
      <w:r w:rsidR="00B80414"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bookmarkStart w:id="0" w:name="_GoBack"/>
      <w:bookmarkEnd w:id="0"/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 filed by the Tenant/</w:t>
      </w:r>
      <w:r w:rsidRPr="004064C3">
        <w:rPr>
          <w:rFonts w:ascii="Times New Roman" w:hAnsi="Times New Roman"/>
          <w:sz w:val="24"/>
          <w:szCs w:val="24"/>
        </w:rPr>
        <w:t xml:space="preserve">Appellant 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575944">
        <w:rPr>
          <w:rFonts w:ascii="Times New Roman" w:hAnsi="Times New Roman"/>
          <w:sz w:val="24"/>
          <w:szCs w:val="24"/>
        </w:rPr>
        <w:t>September 1</w:t>
      </w:r>
      <w:r w:rsidR="00AF0F3D">
        <w:rPr>
          <w:rFonts w:ascii="Times New Roman" w:hAnsi="Times New Roman"/>
          <w:sz w:val="24"/>
          <w:szCs w:val="24"/>
        </w:rPr>
        <w:t>, 2015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E24F8E">
        <w:rPr>
          <w:rFonts w:ascii="Times New Roman" w:hAnsi="Times New Roman"/>
          <w:b/>
          <w:bCs/>
          <w:sz w:val="24"/>
          <w:szCs w:val="24"/>
        </w:rPr>
        <w:t>Thursday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B0123">
        <w:rPr>
          <w:rFonts w:ascii="Times New Roman" w:hAnsi="Times New Roman"/>
          <w:b/>
          <w:bCs/>
          <w:sz w:val="24"/>
          <w:szCs w:val="24"/>
        </w:rPr>
        <w:t>November 17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AF0F3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</w:t>
      </w:r>
      <w:r w:rsidR="009007D9"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E24F8E">
        <w:rPr>
          <w:rFonts w:ascii="Times New Roman" w:hAnsi="Times New Roman"/>
          <w:b/>
          <w:sz w:val="24"/>
          <w:szCs w:val="24"/>
          <w:u w:val="single"/>
        </w:rPr>
        <w:t>p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9007D9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4F357E">
        <w:rPr>
          <w:rFonts w:ascii="Times New Roman" w:hAnsi="Times New Roman"/>
          <w:sz w:val="24"/>
          <w:szCs w:val="24"/>
        </w:rPr>
        <w:t>November 17</w:t>
      </w:r>
      <w:r>
        <w:rPr>
          <w:rFonts w:ascii="Times New Roman" w:hAnsi="Times New Roman"/>
          <w:sz w:val="24"/>
          <w:szCs w:val="24"/>
        </w:rPr>
        <w:t>, 201</w:t>
      </w:r>
      <w:r w:rsidR="00AF0F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4F357E">
        <w:rPr>
          <w:rFonts w:ascii="Times New Roman" w:hAnsi="Times New Roman"/>
          <w:sz w:val="24"/>
          <w:szCs w:val="24"/>
        </w:rPr>
        <w:t>November 1</w:t>
      </w:r>
      <w:r w:rsidR="00E24F8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201</w:t>
      </w:r>
      <w:r w:rsidR="00AF0F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0123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357E"/>
    <w:rsid w:val="004F6DCA"/>
    <w:rsid w:val="00507709"/>
    <w:rsid w:val="00516F7C"/>
    <w:rsid w:val="00530FE4"/>
    <w:rsid w:val="00544CF8"/>
    <w:rsid w:val="00557320"/>
    <w:rsid w:val="00575944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B2F7A"/>
    <w:rsid w:val="008C0E81"/>
    <w:rsid w:val="008E55AD"/>
    <w:rsid w:val="009007D9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F0F3D"/>
    <w:rsid w:val="00AF5600"/>
    <w:rsid w:val="00AF674D"/>
    <w:rsid w:val="00B04ADA"/>
    <w:rsid w:val="00B16B85"/>
    <w:rsid w:val="00B33885"/>
    <w:rsid w:val="00B80414"/>
    <w:rsid w:val="00B80E7A"/>
    <w:rsid w:val="00BC0D2B"/>
    <w:rsid w:val="00BC169A"/>
    <w:rsid w:val="00BC433B"/>
    <w:rsid w:val="00C20B90"/>
    <w:rsid w:val="00C358B7"/>
    <w:rsid w:val="00C84694"/>
    <w:rsid w:val="00CE244D"/>
    <w:rsid w:val="00D07BFC"/>
    <w:rsid w:val="00D44675"/>
    <w:rsid w:val="00D50D1A"/>
    <w:rsid w:val="00D83E24"/>
    <w:rsid w:val="00DA5D8D"/>
    <w:rsid w:val="00DC0F9A"/>
    <w:rsid w:val="00E01DB7"/>
    <w:rsid w:val="00E242CA"/>
    <w:rsid w:val="00E24F8E"/>
    <w:rsid w:val="00E559BF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38F985-E438-47F0-A3B6-250D5AE9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3</cp:revision>
  <cp:lastPrinted>2015-02-20T19:11:00Z</cp:lastPrinted>
  <dcterms:created xsi:type="dcterms:W3CDTF">2016-11-10T17:35:00Z</dcterms:created>
  <dcterms:modified xsi:type="dcterms:W3CDTF">2016-11-10T17:54:00Z</dcterms:modified>
</cp:coreProperties>
</file>