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44" w:rsidRDefault="006D0A44" w:rsidP="00E52ED1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</w:p>
    <w:p w:rsidR="000843B6" w:rsidRPr="004D2B1B" w:rsidRDefault="005D3920" w:rsidP="005D3920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6D0A44">
        <w:rPr>
          <w:rFonts w:ascii="Cambria" w:hAnsi="Cambria"/>
          <w:b/>
          <w:sz w:val="24"/>
          <w:szCs w:val="24"/>
        </w:rPr>
        <w:t xml:space="preserve"> </w:t>
      </w:r>
      <w:r w:rsidR="008D7BE2">
        <w:rPr>
          <w:rFonts w:ascii="Cambria" w:hAnsi="Cambria"/>
          <w:b/>
          <w:sz w:val="24"/>
          <w:szCs w:val="24"/>
        </w:rPr>
        <w:t xml:space="preserve"> </w:t>
      </w:r>
      <w:r w:rsidR="000843B6" w:rsidRPr="004D2B1B">
        <w:rPr>
          <w:rFonts w:ascii="Cambria" w:hAnsi="Cambria"/>
          <w:b/>
          <w:sz w:val="22"/>
          <w:szCs w:val="22"/>
        </w:rPr>
        <w:t>Meeting Minutes</w:t>
      </w:r>
    </w:p>
    <w:p w:rsidR="000843B6" w:rsidRPr="004D2B1B" w:rsidRDefault="00030A32" w:rsidP="004E4F54">
      <w:pPr>
        <w:ind w:left="2160" w:firstLine="720"/>
        <w:rPr>
          <w:rFonts w:ascii="Cambria" w:hAnsi="Cambria"/>
          <w:b/>
          <w:sz w:val="22"/>
          <w:szCs w:val="22"/>
        </w:rPr>
      </w:pPr>
      <w:r w:rsidRPr="004D2B1B">
        <w:rPr>
          <w:rFonts w:ascii="Cambria" w:hAnsi="Cambria"/>
          <w:b/>
          <w:sz w:val="22"/>
          <w:szCs w:val="22"/>
        </w:rPr>
        <w:t>T</w:t>
      </w:r>
      <w:r w:rsidR="00B643D1">
        <w:rPr>
          <w:rFonts w:ascii="Cambria" w:hAnsi="Cambria"/>
          <w:b/>
          <w:sz w:val="22"/>
          <w:szCs w:val="22"/>
        </w:rPr>
        <w:t>hursday, January 25, 2018</w:t>
      </w:r>
    </w:p>
    <w:p w:rsidR="000843B6" w:rsidRPr="004D2B1B" w:rsidRDefault="000843B6" w:rsidP="000843B6">
      <w:pPr>
        <w:rPr>
          <w:sz w:val="22"/>
          <w:szCs w:val="22"/>
        </w:rPr>
      </w:pPr>
      <w:r w:rsidRPr="004D2B1B">
        <w:rPr>
          <w:sz w:val="22"/>
          <w:szCs w:val="22"/>
        </w:rPr>
        <w:t>The District of Columbia Board of Professional Engineer</w:t>
      </w:r>
      <w:r w:rsidR="002E15D0" w:rsidRPr="004D2B1B">
        <w:rPr>
          <w:sz w:val="22"/>
          <w:szCs w:val="22"/>
        </w:rPr>
        <w:t>ing</w:t>
      </w:r>
      <w:r w:rsidRPr="004D2B1B">
        <w:rPr>
          <w:sz w:val="22"/>
          <w:szCs w:val="22"/>
        </w:rPr>
        <w:t xml:space="preserve"> held its </w:t>
      </w:r>
      <w:r w:rsidR="00030A32" w:rsidRPr="004D2B1B">
        <w:rPr>
          <w:sz w:val="22"/>
          <w:szCs w:val="22"/>
        </w:rPr>
        <w:t>monthly</w:t>
      </w:r>
      <w:r w:rsidRPr="004D2B1B">
        <w:rPr>
          <w:sz w:val="22"/>
          <w:szCs w:val="22"/>
        </w:rPr>
        <w:t xml:space="preserve"> meeting on T</w:t>
      </w:r>
      <w:r w:rsidR="00215E84" w:rsidRPr="004D2B1B">
        <w:rPr>
          <w:sz w:val="22"/>
          <w:szCs w:val="22"/>
        </w:rPr>
        <w:t>hursday,</w:t>
      </w:r>
      <w:r w:rsidR="00003A8A">
        <w:rPr>
          <w:sz w:val="22"/>
          <w:szCs w:val="22"/>
        </w:rPr>
        <w:t xml:space="preserve"> January 25</w:t>
      </w:r>
      <w:r w:rsidR="00BA10FB" w:rsidRPr="004D2B1B">
        <w:rPr>
          <w:sz w:val="22"/>
          <w:szCs w:val="22"/>
        </w:rPr>
        <w:t>, 201</w:t>
      </w:r>
      <w:r w:rsidR="00003A8A">
        <w:rPr>
          <w:sz w:val="22"/>
          <w:szCs w:val="22"/>
        </w:rPr>
        <w:t>8</w:t>
      </w:r>
      <w:r w:rsidR="00DE7D15" w:rsidRPr="004D2B1B">
        <w:rPr>
          <w:sz w:val="22"/>
          <w:szCs w:val="22"/>
        </w:rPr>
        <w:t>,</w:t>
      </w:r>
      <w:r w:rsidRPr="004D2B1B">
        <w:rPr>
          <w:sz w:val="22"/>
          <w:szCs w:val="22"/>
        </w:rPr>
        <w:t xml:space="preserve"> at 1100 4</w:t>
      </w:r>
      <w:r w:rsidRPr="004D2B1B">
        <w:rPr>
          <w:sz w:val="22"/>
          <w:szCs w:val="22"/>
          <w:vertAlign w:val="superscript"/>
        </w:rPr>
        <w:t>th</w:t>
      </w:r>
      <w:r w:rsidR="00964247" w:rsidRPr="004D2B1B">
        <w:rPr>
          <w:sz w:val="22"/>
          <w:szCs w:val="22"/>
        </w:rPr>
        <w:t xml:space="preserve"> Street </w:t>
      </w:r>
      <w:r w:rsidR="00C11C27">
        <w:rPr>
          <w:sz w:val="22"/>
          <w:szCs w:val="22"/>
        </w:rPr>
        <w:t>SW, Community Room 300</w:t>
      </w:r>
      <w:r w:rsidRPr="004D2B1B">
        <w:rPr>
          <w:sz w:val="22"/>
          <w:szCs w:val="22"/>
        </w:rPr>
        <w:t xml:space="preserve"> Washington, DC</w:t>
      </w:r>
      <w:r w:rsidR="007573F5" w:rsidRPr="004D2B1B">
        <w:rPr>
          <w:sz w:val="22"/>
          <w:szCs w:val="22"/>
        </w:rPr>
        <w:t xml:space="preserve"> 20024</w:t>
      </w:r>
      <w:r w:rsidR="00030A32" w:rsidRPr="004D2B1B">
        <w:rPr>
          <w:sz w:val="22"/>
          <w:szCs w:val="22"/>
        </w:rPr>
        <w:t xml:space="preserve">. </w:t>
      </w:r>
      <w:r w:rsidR="00964247" w:rsidRPr="004D2B1B">
        <w:rPr>
          <w:sz w:val="22"/>
          <w:szCs w:val="22"/>
        </w:rPr>
        <w:t>The Board</w:t>
      </w:r>
      <w:r w:rsidR="00003A8A">
        <w:rPr>
          <w:sz w:val="22"/>
          <w:szCs w:val="22"/>
        </w:rPr>
        <w:t xml:space="preserve"> met in</w:t>
      </w:r>
      <w:r w:rsidR="00E71C70" w:rsidRPr="004D2B1B">
        <w:rPr>
          <w:sz w:val="22"/>
          <w:szCs w:val="22"/>
        </w:rPr>
        <w:t xml:space="preserve"> committee </w:t>
      </w:r>
      <w:r w:rsidR="00467C80" w:rsidRPr="004D2B1B">
        <w:rPr>
          <w:sz w:val="22"/>
          <w:szCs w:val="22"/>
        </w:rPr>
        <w:t xml:space="preserve">session </w:t>
      </w:r>
      <w:r w:rsidR="00E71C70" w:rsidRPr="004D2B1B">
        <w:rPr>
          <w:sz w:val="22"/>
          <w:szCs w:val="22"/>
        </w:rPr>
        <w:t xml:space="preserve">prior to the </w:t>
      </w:r>
      <w:r w:rsidR="007573F5" w:rsidRPr="004D2B1B">
        <w:rPr>
          <w:sz w:val="22"/>
          <w:szCs w:val="22"/>
        </w:rPr>
        <w:t xml:space="preserve">public </w:t>
      </w:r>
      <w:r w:rsidR="00E71C70" w:rsidRPr="004D2B1B">
        <w:rPr>
          <w:sz w:val="22"/>
          <w:szCs w:val="22"/>
        </w:rPr>
        <w:t>meeting</w:t>
      </w:r>
      <w:r w:rsidR="00212542" w:rsidRPr="004D2B1B">
        <w:rPr>
          <w:sz w:val="22"/>
          <w:szCs w:val="22"/>
        </w:rPr>
        <w:t xml:space="preserve"> to review</w:t>
      </w:r>
      <w:r w:rsidR="004B5B5E" w:rsidRPr="004D2B1B">
        <w:rPr>
          <w:sz w:val="22"/>
          <w:szCs w:val="22"/>
        </w:rPr>
        <w:t xml:space="preserve"> Applications for Licensure.</w:t>
      </w:r>
    </w:p>
    <w:p w:rsidR="000843B6" w:rsidRPr="004D2B1B" w:rsidRDefault="000843B6" w:rsidP="000843B6">
      <w:pPr>
        <w:rPr>
          <w:b/>
          <w:sz w:val="22"/>
          <w:szCs w:val="22"/>
        </w:rPr>
      </w:pPr>
      <w:r w:rsidRPr="004D2B1B">
        <w:rPr>
          <w:b/>
          <w:sz w:val="22"/>
          <w:szCs w:val="22"/>
        </w:rPr>
        <w:t xml:space="preserve">*          *          *           *          *          *        *          *          *   </w:t>
      </w:r>
      <w:r w:rsidR="00D740BC" w:rsidRPr="004D2B1B">
        <w:rPr>
          <w:b/>
          <w:sz w:val="22"/>
          <w:szCs w:val="22"/>
        </w:rPr>
        <w:t xml:space="preserve">        *          *          </w:t>
      </w:r>
      <w:r w:rsidRPr="004D2B1B">
        <w:rPr>
          <w:b/>
          <w:sz w:val="22"/>
          <w:szCs w:val="22"/>
        </w:rPr>
        <w:t xml:space="preserve">     </w:t>
      </w:r>
    </w:p>
    <w:p w:rsidR="000843B6" w:rsidRPr="004D2B1B" w:rsidRDefault="000843B6" w:rsidP="000843B6">
      <w:pPr>
        <w:rPr>
          <w:color w:val="000000" w:themeColor="text1"/>
          <w:sz w:val="22"/>
          <w:szCs w:val="22"/>
        </w:rPr>
      </w:pPr>
      <w:r w:rsidRPr="004D2B1B">
        <w:rPr>
          <w:sz w:val="22"/>
          <w:szCs w:val="22"/>
        </w:rPr>
        <w:t>The</w:t>
      </w:r>
      <w:r w:rsidR="00F42898" w:rsidRPr="004D2B1B">
        <w:rPr>
          <w:sz w:val="22"/>
          <w:szCs w:val="22"/>
        </w:rPr>
        <w:t xml:space="preserve"> meeting was called to order by</w:t>
      </w:r>
      <w:r w:rsidR="006519A3" w:rsidRPr="004D2B1B">
        <w:rPr>
          <w:sz w:val="22"/>
          <w:szCs w:val="22"/>
        </w:rPr>
        <w:t xml:space="preserve"> </w:t>
      </w:r>
      <w:r w:rsidR="00CA228D">
        <w:rPr>
          <w:sz w:val="22"/>
          <w:szCs w:val="22"/>
        </w:rPr>
        <w:t xml:space="preserve">Sam </w:t>
      </w:r>
      <w:r w:rsidR="00003A8A">
        <w:rPr>
          <w:sz w:val="22"/>
          <w:szCs w:val="22"/>
        </w:rPr>
        <w:t>Wilson, Board Chairman, at 11:08</w:t>
      </w:r>
      <w:r w:rsidR="00B9290E">
        <w:rPr>
          <w:sz w:val="22"/>
          <w:szCs w:val="22"/>
        </w:rPr>
        <w:t xml:space="preserve"> AM</w:t>
      </w:r>
      <w:r w:rsidR="00A85CF1" w:rsidRPr="004D2B1B">
        <w:rPr>
          <w:sz w:val="22"/>
          <w:szCs w:val="22"/>
        </w:rPr>
        <w:t>.</w:t>
      </w:r>
    </w:p>
    <w:p w:rsidR="000843B6" w:rsidRPr="004D2B1B" w:rsidRDefault="000843B6" w:rsidP="003839BD">
      <w:pPr>
        <w:ind w:left="360"/>
        <w:jc w:val="right"/>
        <w:rPr>
          <w:b/>
          <w:sz w:val="22"/>
          <w:szCs w:val="22"/>
        </w:rPr>
      </w:pPr>
    </w:p>
    <w:p w:rsidR="000C544A" w:rsidRPr="004D2B1B" w:rsidRDefault="000843B6" w:rsidP="00F42898">
      <w:pPr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>Board Members Present:</w:t>
      </w:r>
      <w:r w:rsidR="00467C80" w:rsidRPr="004D2B1B">
        <w:rPr>
          <w:b/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 </w:t>
      </w:r>
      <w:r w:rsidR="00CA228D">
        <w:rPr>
          <w:sz w:val="22"/>
          <w:szCs w:val="22"/>
        </w:rPr>
        <w:t>Mr. Roland Carter, Mr. Barry</w:t>
      </w:r>
      <w:r w:rsidR="00FD06D1">
        <w:rPr>
          <w:sz w:val="22"/>
          <w:szCs w:val="22"/>
        </w:rPr>
        <w:t xml:space="preserve"> Lucas, Ms.</w:t>
      </w:r>
      <w:r w:rsidR="00CA228D">
        <w:rPr>
          <w:sz w:val="22"/>
          <w:szCs w:val="22"/>
        </w:rPr>
        <w:t xml:space="preserve"> Pajak</w:t>
      </w:r>
      <w:r w:rsidR="00003A8A">
        <w:rPr>
          <w:sz w:val="22"/>
          <w:szCs w:val="22"/>
        </w:rPr>
        <w:t xml:space="preserve"> (via phone)</w:t>
      </w:r>
    </w:p>
    <w:p w:rsidR="00B3580B" w:rsidRPr="004D2B1B" w:rsidRDefault="00B3580B" w:rsidP="00F42898">
      <w:pPr>
        <w:autoSpaceDE w:val="0"/>
        <w:autoSpaceDN w:val="0"/>
        <w:adjustRightInd w:val="0"/>
        <w:rPr>
          <w:sz w:val="22"/>
          <w:szCs w:val="22"/>
        </w:rPr>
      </w:pPr>
    </w:p>
    <w:p w:rsidR="00B3580B" w:rsidRPr="004D2B1B" w:rsidRDefault="00B3580B" w:rsidP="00F42898">
      <w:pPr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 xml:space="preserve">Board Members Absent:  </w:t>
      </w:r>
      <w:r w:rsidR="00CA228D">
        <w:rPr>
          <w:sz w:val="22"/>
          <w:szCs w:val="22"/>
        </w:rPr>
        <w:t>Mr. Paul Rich</w:t>
      </w:r>
    </w:p>
    <w:p w:rsidR="007905BB" w:rsidRPr="004D2B1B" w:rsidRDefault="007905BB" w:rsidP="007905BB">
      <w:pPr>
        <w:autoSpaceDE w:val="0"/>
        <w:autoSpaceDN w:val="0"/>
        <w:adjustRightInd w:val="0"/>
        <w:rPr>
          <w:sz w:val="22"/>
          <w:szCs w:val="22"/>
        </w:rPr>
      </w:pPr>
    </w:p>
    <w:p w:rsidR="001064D6" w:rsidRDefault="001064D6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sz w:val="22"/>
          <w:szCs w:val="22"/>
        </w:rPr>
      </w:pPr>
      <w:r w:rsidRPr="004D2B1B">
        <w:rPr>
          <w:b/>
          <w:sz w:val="22"/>
          <w:szCs w:val="22"/>
        </w:rPr>
        <w:t xml:space="preserve">Legal </w:t>
      </w:r>
      <w:r w:rsidR="00B92825" w:rsidRPr="004D2B1B">
        <w:rPr>
          <w:b/>
          <w:sz w:val="22"/>
          <w:szCs w:val="22"/>
        </w:rPr>
        <w:t>Counsel</w:t>
      </w:r>
      <w:r w:rsidR="00003A8A">
        <w:rPr>
          <w:b/>
          <w:sz w:val="22"/>
          <w:szCs w:val="22"/>
        </w:rPr>
        <w:t xml:space="preserve"> Absent</w:t>
      </w:r>
      <w:r w:rsidR="00CA228D">
        <w:rPr>
          <w:b/>
          <w:sz w:val="22"/>
          <w:szCs w:val="22"/>
        </w:rPr>
        <w:t>:</w:t>
      </w:r>
      <w:r w:rsidRPr="004D2B1B">
        <w:rPr>
          <w:b/>
          <w:sz w:val="22"/>
          <w:szCs w:val="22"/>
        </w:rPr>
        <w:t xml:space="preserve"> </w:t>
      </w:r>
      <w:r w:rsidR="002F496E" w:rsidRPr="004D2B1B">
        <w:rPr>
          <w:b/>
          <w:sz w:val="22"/>
          <w:szCs w:val="22"/>
        </w:rPr>
        <w:t xml:space="preserve"> </w:t>
      </w:r>
      <w:r w:rsidR="00003A8A">
        <w:rPr>
          <w:sz w:val="22"/>
          <w:szCs w:val="22"/>
        </w:rPr>
        <w:t>M</w:t>
      </w:r>
      <w:r w:rsidR="00B74D7C">
        <w:rPr>
          <w:sz w:val="22"/>
          <w:szCs w:val="22"/>
        </w:rPr>
        <w:t>s. Kia Winston</w:t>
      </w:r>
      <w:r w:rsidR="005F16CF">
        <w:rPr>
          <w:sz w:val="22"/>
          <w:szCs w:val="22"/>
        </w:rPr>
        <w:t>, Esq.</w:t>
      </w:r>
    </w:p>
    <w:p w:rsidR="004B1CFC" w:rsidRDefault="004B1CFC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b/>
          <w:sz w:val="22"/>
          <w:szCs w:val="22"/>
        </w:rPr>
      </w:pPr>
    </w:p>
    <w:p w:rsidR="00212542" w:rsidRPr="004D2B1B" w:rsidRDefault="000843B6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2B1B">
        <w:rPr>
          <w:b/>
          <w:sz w:val="22"/>
          <w:szCs w:val="22"/>
        </w:rPr>
        <w:t>Staff Present:</w:t>
      </w:r>
      <w:r w:rsidR="0096076E" w:rsidRPr="004D2B1B">
        <w:rPr>
          <w:b/>
          <w:sz w:val="22"/>
          <w:szCs w:val="22"/>
        </w:rPr>
        <w:t xml:space="preserve"> </w:t>
      </w:r>
      <w:r w:rsidR="00AF7BB9" w:rsidRPr="004D2B1B">
        <w:rPr>
          <w:color w:val="000000"/>
          <w:sz w:val="22"/>
          <w:szCs w:val="22"/>
        </w:rPr>
        <w:t xml:space="preserve"> </w:t>
      </w:r>
      <w:r w:rsidR="00F243E3">
        <w:rPr>
          <w:color w:val="000000"/>
          <w:sz w:val="22"/>
          <w:szCs w:val="22"/>
        </w:rPr>
        <w:t>Mr.</w:t>
      </w:r>
      <w:r w:rsidR="00003A8A">
        <w:rPr>
          <w:color w:val="000000"/>
          <w:sz w:val="22"/>
          <w:szCs w:val="22"/>
        </w:rPr>
        <w:t xml:space="preserve"> Cooks, Program Manager, </w:t>
      </w:r>
      <w:r w:rsidR="00F243E3">
        <w:rPr>
          <w:color w:val="000000"/>
          <w:sz w:val="22"/>
          <w:szCs w:val="22"/>
        </w:rPr>
        <w:t>Mr.</w:t>
      </w:r>
      <w:r w:rsidR="00910E59">
        <w:rPr>
          <w:color w:val="000000"/>
          <w:sz w:val="22"/>
          <w:szCs w:val="22"/>
        </w:rPr>
        <w:t xml:space="preserve"> Dreist, Surveyor, DCRA, </w:t>
      </w:r>
      <w:r w:rsidR="00F243E3">
        <w:rPr>
          <w:color w:val="000000"/>
          <w:sz w:val="22"/>
          <w:szCs w:val="22"/>
        </w:rPr>
        <w:t>Mr.</w:t>
      </w:r>
      <w:r w:rsidR="00003A8A">
        <w:rPr>
          <w:color w:val="000000"/>
          <w:sz w:val="22"/>
          <w:szCs w:val="22"/>
        </w:rPr>
        <w:t xml:space="preserve"> Lew</w:t>
      </w:r>
      <w:r w:rsidR="00F243E3">
        <w:rPr>
          <w:color w:val="000000"/>
          <w:sz w:val="22"/>
          <w:szCs w:val="22"/>
        </w:rPr>
        <w:t>is, Executive Director, Ms.</w:t>
      </w:r>
      <w:r w:rsidR="00003A8A">
        <w:rPr>
          <w:color w:val="000000"/>
          <w:sz w:val="22"/>
          <w:szCs w:val="22"/>
        </w:rPr>
        <w:t xml:space="preserve"> Pearson, Board Administrator</w:t>
      </w:r>
    </w:p>
    <w:p w:rsidR="0073761B" w:rsidRDefault="0073761B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18E4" w:rsidRPr="00003A8A" w:rsidRDefault="00FD18E4" w:rsidP="00270281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sz w:val="22"/>
          <w:szCs w:val="22"/>
        </w:rPr>
      </w:pPr>
      <w:r>
        <w:rPr>
          <w:b/>
          <w:sz w:val="22"/>
          <w:szCs w:val="22"/>
        </w:rPr>
        <w:t>Public Consumers</w:t>
      </w:r>
      <w:r w:rsidR="00003A8A">
        <w:rPr>
          <w:b/>
          <w:sz w:val="22"/>
          <w:szCs w:val="22"/>
        </w:rPr>
        <w:t xml:space="preserve">: </w:t>
      </w:r>
      <w:r w:rsidR="00003A8A">
        <w:rPr>
          <w:sz w:val="22"/>
          <w:szCs w:val="22"/>
        </w:rPr>
        <w:t>Mr. Keith Foxx, Legislative Committee Chairman, American Council on Engineering</w:t>
      </w:r>
      <w:r w:rsidR="00867203">
        <w:rPr>
          <w:sz w:val="22"/>
          <w:szCs w:val="22"/>
        </w:rPr>
        <w:t xml:space="preserve"> (ACEC)</w:t>
      </w:r>
    </w:p>
    <w:p w:rsidR="00003A8A" w:rsidRDefault="00530455" w:rsidP="00530455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*          *          *           *          *          *        *          *          *           *          *   </w:t>
      </w:r>
    </w:p>
    <w:p w:rsidR="00003A8A" w:rsidRPr="004D2B1B" w:rsidRDefault="00530455" w:rsidP="00003A8A">
      <w:pPr>
        <w:rPr>
          <w:sz w:val="22"/>
          <w:szCs w:val="22"/>
        </w:rPr>
      </w:pPr>
      <w:r w:rsidRPr="0031047B">
        <w:rPr>
          <w:b/>
          <w:sz w:val="24"/>
          <w:szCs w:val="24"/>
        </w:rPr>
        <w:t xml:space="preserve"> </w:t>
      </w:r>
      <w:r w:rsidR="00003A8A" w:rsidRPr="004D2B1B">
        <w:rPr>
          <w:b/>
          <w:sz w:val="22"/>
          <w:szCs w:val="22"/>
        </w:rPr>
        <w:t>Comments received from the Public</w:t>
      </w:r>
      <w:r w:rsidR="00003A8A" w:rsidRPr="004D2B1B">
        <w:rPr>
          <w:sz w:val="22"/>
          <w:szCs w:val="22"/>
        </w:rPr>
        <w:t>:</w:t>
      </w:r>
    </w:p>
    <w:p w:rsidR="00003A8A" w:rsidRPr="00B51547" w:rsidRDefault="00003A8A" w:rsidP="00003A8A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Mr. Foxx gave a br</w:t>
      </w:r>
      <w:r w:rsidR="00F243E3">
        <w:rPr>
          <w:sz w:val="22"/>
          <w:szCs w:val="22"/>
        </w:rPr>
        <w:t>ief presentation to the Board the</w:t>
      </w:r>
      <w:r>
        <w:rPr>
          <w:sz w:val="22"/>
          <w:szCs w:val="22"/>
        </w:rPr>
        <w:t xml:space="preserve"> infrastructure challenge</w:t>
      </w:r>
      <w:r w:rsidR="00867203">
        <w:rPr>
          <w:sz w:val="22"/>
          <w:szCs w:val="22"/>
        </w:rPr>
        <w:t>s that the Professional Engineer industry is facing, specifically the threat to eliminate professional licensure requirements. ACEC does support the need for professional licensure to conduct engineering work as a safeguard to protect the health, safety and welfare of the general public.</w:t>
      </w:r>
    </w:p>
    <w:p w:rsidR="00530455" w:rsidRPr="0031047B" w:rsidRDefault="00530455" w:rsidP="00530455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           </w:t>
      </w:r>
    </w:p>
    <w:p w:rsidR="00C00C1D" w:rsidRPr="004D2B1B" w:rsidRDefault="00C00C1D" w:rsidP="00C00C1D">
      <w:pPr>
        <w:tabs>
          <w:tab w:val="center" w:pos="4230"/>
        </w:tabs>
        <w:rPr>
          <w:b/>
          <w:color w:val="000000"/>
          <w:sz w:val="22"/>
          <w:szCs w:val="22"/>
        </w:rPr>
      </w:pPr>
      <w:r w:rsidRPr="004D2B1B">
        <w:rPr>
          <w:b/>
          <w:color w:val="000000"/>
          <w:sz w:val="22"/>
          <w:szCs w:val="22"/>
        </w:rPr>
        <w:t>Agenda Item: Executive Session- CLOSED TO THE PUBLIC</w:t>
      </w:r>
    </w:p>
    <w:p w:rsidR="00C00C1D" w:rsidRPr="004D2B1B" w:rsidRDefault="000B280C" w:rsidP="00C00C1D">
      <w:pPr>
        <w:numPr>
          <w:ilvl w:val="0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>U</w:t>
      </w:r>
      <w:r w:rsidR="00212542" w:rsidRPr="004D2B1B">
        <w:rPr>
          <w:sz w:val="22"/>
          <w:szCs w:val="22"/>
        </w:rPr>
        <w:t>po</w:t>
      </w:r>
      <w:r w:rsidR="00447D66" w:rsidRPr="004D2B1B">
        <w:rPr>
          <w:sz w:val="22"/>
          <w:szCs w:val="22"/>
        </w:rPr>
        <w:t xml:space="preserve">n motion made by </w:t>
      </w:r>
      <w:r w:rsidR="00910E59">
        <w:rPr>
          <w:sz w:val="22"/>
          <w:szCs w:val="22"/>
        </w:rPr>
        <w:t>Mr. Carter</w:t>
      </w:r>
      <w:r w:rsidR="00C00C1D" w:rsidRPr="004D2B1B">
        <w:rPr>
          <w:sz w:val="22"/>
          <w:szCs w:val="22"/>
        </w:rPr>
        <w:t xml:space="preserve"> and pr</w:t>
      </w:r>
      <w:r w:rsidR="00656144" w:rsidRPr="004D2B1B">
        <w:rPr>
          <w:sz w:val="22"/>
          <w:szCs w:val="22"/>
        </w:rPr>
        <w:t>o</w:t>
      </w:r>
      <w:r w:rsidR="000C544A" w:rsidRPr="004D2B1B">
        <w:rPr>
          <w:sz w:val="22"/>
          <w:szCs w:val="22"/>
        </w:rPr>
        <w:t xml:space="preserve">perly seconded by </w:t>
      </w:r>
      <w:r w:rsidR="00ED43B3">
        <w:rPr>
          <w:sz w:val="22"/>
          <w:szCs w:val="22"/>
        </w:rPr>
        <w:t xml:space="preserve">Mr. </w:t>
      </w:r>
      <w:r w:rsidR="00910E59">
        <w:rPr>
          <w:sz w:val="22"/>
          <w:szCs w:val="22"/>
        </w:rPr>
        <w:t>Lucas</w:t>
      </w:r>
      <w:r w:rsidR="00212542" w:rsidRPr="004D2B1B">
        <w:rPr>
          <w:sz w:val="22"/>
          <w:szCs w:val="22"/>
        </w:rPr>
        <w:t xml:space="preserve"> </w:t>
      </w:r>
      <w:r w:rsidR="00B92825" w:rsidRPr="004D2B1B">
        <w:rPr>
          <w:sz w:val="22"/>
          <w:szCs w:val="22"/>
        </w:rPr>
        <w:t xml:space="preserve">the Board </w:t>
      </w:r>
      <w:r w:rsidR="00375A62" w:rsidRPr="004D2B1B">
        <w:rPr>
          <w:sz w:val="22"/>
          <w:szCs w:val="22"/>
        </w:rPr>
        <w:t xml:space="preserve">unanimously </w:t>
      </w:r>
      <w:r w:rsidR="00DE0C75" w:rsidRPr="004D2B1B">
        <w:rPr>
          <w:sz w:val="22"/>
          <w:szCs w:val="22"/>
        </w:rPr>
        <w:t>voted</w:t>
      </w:r>
      <w:r w:rsidR="00B92825" w:rsidRPr="004D2B1B">
        <w:rPr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to enter </w:t>
      </w:r>
      <w:r w:rsidR="00B92825" w:rsidRPr="004D2B1B">
        <w:rPr>
          <w:sz w:val="22"/>
          <w:szCs w:val="22"/>
        </w:rPr>
        <w:t xml:space="preserve">into </w:t>
      </w:r>
      <w:r w:rsidR="00C00C1D" w:rsidRPr="004D2B1B">
        <w:rPr>
          <w:sz w:val="22"/>
          <w:szCs w:val="22"/>
        </w:rPr>
        <w:t xml:space="preserve">executive session at </w:t>
      </w:r>
      <w:r w:rsidR="00910E59">
        <w:rPr>
          <w:sz w:val="22"/>
          <w:szCs w:val="22"/>
        </w:rPr>
        <w:t>11:28</w:t>
      </w:r>
      <w:r w:rsidR="00FD06D1">
        <w:rPr>
          <w:sz w:val="22"/>
          <w:szCs w:val="22"/>
        </w:rPr>
        <w:t xml:space="preserve"> </w:t>
      </w:r>
      <w:r w:rsidR="00656144" w:rsidRPr="004D2B1B">
        <w:rPr>
          <w:sz w:val="22"/>
          <w:szCs w:val="22"/>
        </w:rPr>
        <w:t>A</w:t>
      </w:r>
      <w:r w:rsidR="00C00C1D" w:rsidRPr="004D2B1B">
        <w:rPr>
          <w:sz w:val="22"/>
          <w:szCs w:val="22"/>
        </w:rPr>
        <w:t xml:space="preserve">M pursuant to D.C. Official Code § 2-575(b)(4)(A),(9) and (13) in order to: </w:t>
      </w:r>
    </w:p>
    <w:p w:rsidR="00C00C1D" w:rsidRPr="004D2B1B" w:rsidRDefault="00C00C1D" w:rsidP="00C00C1D">
      <w:pPr>
        <w:numPr>
          <w:ilvl w:val="1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 xml:space="preserve">Deliberate over applications for licensure; </w:t>
      </w:r>
    </w:p>
    <w:p w:rsidR="00C00C1D" w:rsidRPr="004D2B1B" w:rsidRDefault="00C97E87" w:rsidP="00C00C1D">
      <w:pPr>
        <w:pStyle w:val="ListParagraph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4D2B1B">
        <w:rPr>
          <w:color w:val="000000"/>
          <w:sz w:val="22"/>
          <w:szCs w:val="22"/>
        </w:rPr>
        <w:t>Discussion of public complaints.</w:t>
      </w:r>
      <w:r w:rsidR="00C00C1D" w:rsidRPr="004D2B1B">
        <w:rPr>
          <w:color w:val="000000"/>
          <w:sz w:val="22"/>
          <w:szCs w:val="22"/>
        </w:rPr>
        <w:t xml:space="preserve"> </w:t>
      </w:r>
    </w:p>
    <w:p w:rsidR="00C00C1D" w:rsidRPr="0031047B" w:rsidRDefault="00C00C1D" w:rsidP="00C00C1D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4D2B1B">
        <w:rPr>
          <w:color w:val="000000"/>
          <w:sz w:val="22"/>
          <w:szCs w:val="22"/>
        </w:rPr>
        <w:t>The Board returned to Open Session at 1</w:t>
      </w:r>
      <w:r w:rsidR="00910E59">
        <w:rPr>
          <w:color w:val="000000"/>
          <w:sz w:val="22"/>
          <w:szCs w:val="22"/>
        </w:rPr>
        <w:t>2:41</w:t>
      </w:r>
      <w:r w:rsidR="003461CE">
        <w:rPr>
          <w:color w:val="000000"/>
          <w:sz w:val="22"/>
          <w:szCs w:val="22"/>
        </w:rPr>
        <w:t xml:space="preserve"> P</w:t>
      </w:r>
      <w:r w:rsidR="007B3BFE" w:rsidRPr="004D2B1B">
        <w:rPr>
          <w:color w:val="000000"/>
          <w:sz w:val="22"/>
          <w:szCs w:val="22"/>
        </w:rPr>
        <w:t>M</w:t>
      </w:r>
    </w:p>
    <w:p w:rsidR="00817D73" w:rsidRPr="0031047B" w:rsidRDefault="00817D73" w:rsidP="00817D73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       </w:t>
      </w:r>
    </w:p>
    <w:p w:rsidR="00E828CB" w:rsidRPr="0031047B" w:rsidRDefault="00C97E87" w:rsidP="00E828CB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>A</w:t>
      </w:r>
      <w:r w:rsidR="00E828CB" w:rsidRPr="0031047B">
        <w:rPr>
          <w:b/>
          <w:sz w:val="22"/>
          <w:szCs w:val="22"/>
        </w:rPr>
        <w:t xml:space="preserve">genda Item: Minutes </w:t>
      </w:r>
    </w:p>
    <w:p w:rsidR="001A654F" w:rsidRPr="0031047B" w:rsidRDefault="001A654F" w:rsidP="00CA6208">
      <w:pPr>
        <w:numPr>
          <w:ilvl w:val="0"/>
          <w:numId w:val="14"/>
        </w:numPr>
        <w:rPr>
          <w:b/>
          <w:sz w:val="22"/>
          <w:szCs w:val="22"/>
        </w:rPr>
      </w:pPr>
      <w:r w:rsidRPr="0031047B">
        <w:rPr>
          <w:sz w:val="22"/>
          <w:szCs w:val="22"/>
        </w:rPr>
        <w:t xml:space="preserve">Upon motion </w:t>
      </w:r>
      <w:r w:rsidR="007901E2" w:rsidRPr="00C10AFC">
        <w:rPr>
          <w:sz w:val="22"/>
          <w:szCs w:val="22"/>
        </w:rPr>
        <w:t xml:space="preserve">duly </w:t>
      </w:r>
      <w:r w:rsidRPr="00C10AFC">
        <w:rPr>
          <w:sz w:val="22"/>
          <w:szCs w:val="22"/>
        </w:rPr>
        <w:t>made by</w:t>
      </w:r>
      <w:r w:rsidR="002103AB" w:rsidRPr="00C10AFC">
        <w:rPr>
          <w:sz w:val="22"/>
          <w:szCs w:val="22"/>
        </w:rPr>
        <w:t xml:space="preserve"> </w:t>
      </w:r>
      <w:r w:rsidR="007901E2" w:rsidRPr="00C10AFC">
        <w:rPr>
          <w:sz w:val="22"/>
          <w:szCs w:val="22"/>
        </w:rPr>
        <w:t>M</w:t>
      </w:r>
      <w:r w:rsidR="00270281">
        <w:rPr>
          <w:sz w:val="22"/>
          <w:szCs w:val="22"/>
        </w:rPr>
        <w:t>r. Lucas</w:t>
      </w:r>
      <w:r w:rsidR="00B9290E">
        <w:rPr>
          <w:sz w:val="22"/>
          <w:szCs w:val="22"/>
        </w:rPr>
        <w:t xml:space="preserve"> </w:t>
      </w:r>
      <w:r w:rsidR="00AE54AA" w:rsidRPr="00C10AFC">
        <w:rPr>
          <w:sz w:val="22"/>
          <w:szCs w:val="22"/>
        </w:rPr>
        <w:t>and properly</w:t>
      </w:r>
      <w:r w:rsidR="008F4C30" w:rsidRPr="00C10AFC">
        <w:rPr>
          <w:sz w:val="22"/>
          <w:szCs w:val="22"/>
        </w:rPr>
        <w:t xml:space="preserve"> seconded by </w:t>
      </w:r>
      <w:r w:rsidR="00910E59">
        <w:rPr>
          <w:sz w:val="22"/>
          <w:szCs w:val="22"/>
        </w:rPr>
        <w:t>Ms. Pajak</w:t>
      </w:r>
      <w:r w:rsidR="00EC697A">
        <w:rPr>
          <w:sz w:val="22"/>
          <w:szCs w:val="22"/>
        </w:rPr>
        <w:t xml:space="preserve"> </w:t>
      </w:r>
      <w:r w:rsidR="00454244" w:rsidRPr="00C10AFC">
        <w:rPr>
          <w:sz w:val="22"/>
          <w:szCs w:val="22"/>
        </w:rPr>
        <w:t>the</w:t>
      </w:r>
      <w:r w:rsidR="007E78A8" w:rsidRPr="00C10AFC">
        <w:rPr>
          <w:sz w:val="22"/>
          <w:szCs w:val="22"/>
        </w:rPr>
        <w:t xml:space="preserve"> Board</w:t>
      </w:r>
      <w:r w:rsidR="00DE7D15">
        <w:rPr>
          <w:color w:val="000000"/>
          <w:sz w:val="22"/>
          <w:szCs w:val="22"/>
        </w:rPr>
        <w:t xml:space="preserve"> </w:t>
      </w:r>
      <w:r w:rsidR="00DE7D15" w:rsidRPr="00C10AFC">
        <w:rPr>
          <w:color w:val="000000"/>
          <w:sz w:val="22"/>
          <w:szCs w:val="22"/>
        </w:rPr>
        <w:t>unanimously</w:t>
      </w:r>
      <w:r w:rsidR="00DE7D15">
        <w:rPr>
          <w:color w:val="000000"/>
          <w:sz w:val="22"/>
          <w:szCs w:val="22"/>
        </w:rPr>
        <w:t xml:space="preserve"> </w:t>
      </w:r>
      <w:r w:rsidR="003F387B" w:rsidRPr="0031047B">
        <w:rPr>
          <w:color w:val="000000"/>
          <w:sz w:val="22"/>
          <w:szCs w:val="22"/>
        </w:rPr>
        <w:t>voted</w:t>
      </w:r>
      <w:r w:rsidRPr="0031047B">
        <w:rPr>
          <w:color w:val="000000"/>
          <w:sz w:val="22"/>
          <w:szCs w:val="22"/>
        </w:rPr>
        <w:t xml:space="preserve"> to approve the </w:t>
      </w:r>
      <w:r w:rsidR="00910E59">
        <w:rPr>
          <w:color w:val="000000"/>
          <w:sz w:val="22"/>
          <w:szCs w:val="22"/>
        </w:rPr>
        <w:t>November 16, 2017</w:t>
      </w:r>
      <w:r w:rsidR="00454244">
        <w:rPr>
          <w:color w:val="000000"/>
          <w:sz w:val="22"/>
          <w:szCs w:val="22"/>
        </w:rPr>
        <w:t xml:space="preserve"> </w:t>
      </w:r>
      <w:r w:rsidR="00454244" w:rsidRPr="0031047B">
        <w:rPr>
          <w:color w:val="000000"/>
          <w:sz w:val="22"/>
          <w:szCs w:val="22"/>
        </w:rPr>
        <w:t>minutes</w:t>
      </w:r>
      <w:r w:rsidR="00FD18E4">
        <w:rPr>
          <w:color w:val="000000"/>
          <w:sz w:val="22"/>
          <w:szCs w:val="22"/>
        </w:rPr>
        <w:t>.</w:t>
      </w:r>
    </w:p>
    <w:p w:rsidR="0009305C" w:rsidRPr="0031047B" w:rsidRDefault="0009305C" w:rsidP="00DD7A1B">
      <w:pPr>
        <w:ind w:left="720"/>
        <w:rPr>
          <w:color w:val="000000"/>
          <w:sz w:val="22"/>
          <w:szCs w:val="22"/>
        </w:rPr>
      </w:pPr>
    </w:p>
    <w:p w:rsidR="007E6A3B" w:rsidRPr="00616970" w:rsidRDefault="007E6A3B" w:rsidP="00616970">
      <w:pPr>
        <w:rPr>
          <w:b/>
          <w:color w:val="000000"/>
          <w:sz w:val="22"/>
          <w:szCs w:val="22"/>
        </w:rPr>
      </w:pPr>
    </w:p>
    <w:p w:rsidR="004B1CFC" w:rsidRDefault="0009305C" w:rsidP="00270281">
      <w:pPr>
        <w:rPr>
          <w:b/>
          <w:color w:val="000000"/>
          <w:sz w:val="22"/>
          <w:szCs w:val="22"/>
        </w:rPr>
      </w:pPr>
      <w:r w:rsidRPr="0031047B">
        <w:rPr>
          <w:b/>
          <w:color w:val="000000"/>
          <w:sz w:val="22"/>
          <w:szCs w:val="22"/>
        </w:rPr>
        <w:t>Agenda Item:  Recommendation</w:t>
      </w:r>
    </w:p>
    <w:p w:rsidR="00FD06D1" w:rsidRPr="00FD06D1" w:rsidRDefault="00FD06D1" w:rsidP="00FD06D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Scott Bouvia’s application was reviewed during the Committee Session of the meeting.  It was determined that he met the </w:t>
      </w:r>
      <w:r w:rsidR="00707A23">
        <w:rPr>
          <w:sz w:val="22"/>
          <w:szCs w:val="22"/>
        </w:rPr>
        <w:t xml:space="preserve">engineering </w:t>
      </w:r>
      <w:r>
        <w:rPr>
          <w:sz w:val="22"/>
          <w:szCs w:val="22"/>
        </w:rPr>
        <w:t>educational standard</w:t>
      </w:r>
      <w:r w:rsidR="00707A23">
        <w:rPr>
          <w:sz w:val="22"/>
          <w:szCs w:val="22"/>
        </w:rPr>
        <w:t xml:space="preserve"> for licensure.</w:t>
      </w:r>
    </w:p>
    <w:p w:rsidR="004219E7" w:rsidRPr="00BA2D07" w:rsidRDefault="00270281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In the matter of </w:t>
      </w:r>
      <w:r w:rsidR="007E6A3B">
        <w:rPr>
          <w:sz w:val="22"/>
          <w:szCs w:val="22"/>
        </w:rPr>
        <w:t>Roland Dreist vs Mirali Mirtaghavi – The Board will not take any action since the presented plans are not signed/sealed. Mr. Dreist will provide additional follow up to Mr. Mirtaghavi.</w:t>
      </w:r>
    </w:p>
    <w:p w:rsidR="00BA2D07" w:rsidRPr="00676CD3" w:rsidRDefault="00BA2D07" w:rsidP="002A6295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In the matter of DC</w:t>
      </w:r>
      <w:r w:rsidR="002A6295">
        <w:rPr>
          <w:sz w:val="22"/>
          <w:szCs w:val="22"/>
        </w:rPr>
        <w:t>RA vs Keith P</w:t>
      </w:r>
      <w:r w:rsidR="00676CD3">
        <w:rPr>
          <w:sz w:val="22"/>
          <w:szCs w:val="22"/>
        </w:rPr>
        <w:t xml:space="preserve">reddie – </w:t>
      </w:r>
      <w:r w:rsidR="00676CD3">
        <w:rPr>
          <w:b/>
          <w:sz w:val="22"/>
          <w:szCs w:val="22"/>
        </w:rPr>
        <w:t>(UPDATE)</w:t>
      </w:r>
      <w:r w:rsidR="00676CD3">
        <w:rPr>
          <w:sz w:val="22"/>
          <w:szCs w:val="22"/>
        </w:rPr>
        <w:t xml:space="preserve"> – this case was referred out for additional review.  The recommendations of the review will be presented in the February meeting.</w:t>
      </w:r>
    </w:p>
    <w:p w:rsidR="00676CD3" w:rsidRPr="00BA2D07" w:rsidRDefault="00676CD3" w:rsidP="002A6295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 the matter of Malvin Jackson vs </w:t>
      </w:r>
      <w:r w:rsidR="00455CD2">
        <w:rPr>
          <w:sz w:val="22"/>
          <w:szCs w:val="22"/>
        </w:rPr>
        <w:t xml:space="preserve">Ronald Marshall (PE8853 – A motion to have a Consent Order will be issued to include a $2000 fine to Mr. Marshall based on </w:t>
      </w:r>
      <w:r w:rsidR="00D029AD">
        <w:rPr>
          <w:sz w:val="22"/>
          <w:szCs w:val="22"/>
        </w:rPr>
        <w:t>the cited violations</w:t>
      </w:r>
      <w:r w:rsidR="00FB048B">
        <w:rPr>
          <w:sz w:val="22"/>
          <w:szCs w:val="22"/>
        </w:rPr>
        <w:t xml:space="preserve"> in the investigative report.</w:t>
      </w:r>
    </w:p>
    <w:p w:rsidR="006A3837" w:rsidRPr="00927BD8" w:rsidRDefault="006A3837" w:rsidP="006A3837">
      <w:pPr>
        <w:pStyle w:val="ListParagraph"/>
        <w:rPr>
          <w:b/>
          <w:sz w:val="22"/>
          <w:szCs w:val="22"/>
        </w:rPr>
      </w:pPr>
    </w:p>
    <w:p w:rsidR="00927BD8" w:rsidRDefault="006336B5" w:rsidP="00927BD8">
      <w:pPr>
        <w:ind w:left="360"/>
        <w:rPr>
          <w:sz w:val="22"/>
          <w:szCs w:val="22"/>
        </w:rPr>
      </w:pPr>
      <w:r w:rsidRPr="003843B1">
        <w:rPr>
          <w:sz w:val="22"/>
          <w:szCs w:val="22"/>
        </w:rPr>
        <w:t>Upon motion duly made by</w:t>
      </w:r>
      <w:r w:rsidR="002A6295">
        <w:rPr>
          <w:sz w:val="22"/>
          <w:szCs w:val="22"/>
        </w:rPr>
        <w:t xml:space="preserve"> Ms. Pajak</w:t>
      </w:r>
      <w:r w:rsidR="003843B1" w:rsidRPr="003843B1">
        <w:rPr>
          <w:sz w:val="22"/>
          <w:szCs w:val="22"/>
        </w:rPr>
        <w:t xml:space="preserve"> an</w:t>
      </w:r>
      <w:r w:rsidR="002A6295">
        <w:rPr>
          <w:sz w:val="22"/>
          <w:szCs w:val="22"/>
        </w:rPr>
        <w:t xml:space="preserve">d properly </w:t>
      </w:r>
      <w:r w:rsidR="00D029AD">
        <w:rPr>
          <w:sz w:val="22"/>
          <w:szCs w:val="22"/>
        </w:rPr>
        <w:t>seconded by Mr. Carter</w:t>
      </w:r>
      <w:r w:rsidR="003843B1" w:rsidRPr="003843B1">
        <w:rPr>
          <w:sz w:val="22"/>
          <w:szCs w:val="22"/>
        </w:rPr>
        <w:t>, the Board unanimously voted to approve reco</w:t>
      </w:r>
      <w:r w:rsidR="003843B1">
        <w:rPr>
          <w:sz w:val="22"/>
          <w:szCs w:val="22"/>
        </w:rPr>
        <w:t>mmendations discussed in Executive Session</w:t>
      </w:r>
      <w:r w:rsidR="003843B1" w:rsidRPr="003843B1">
        <w:rPr>
          <w:sz w:val="22"/>
          <w:szCs w:val="22"/>
        </w:rPr>
        <w:t>.</w:t>
      </w:r>
      <w:r w:rsidR="002A6295">
        <w:rPr>
          <w:sz w:val="22"/>
          <w:szCs w:val="22"/>
        </w:rPr>
        <w:t xml:space="preserve"> </w:t>
      </w:r>
    </w:p>
    <w:p w:rsidR="00FB048B" w:rsidRPr="002A6295" w:rsidRDefault="00FB048B" w:rsidP="00927BD8">
      <w:pPr>
        <w:ind w:left="360"/>
        <w:rPr>
          <w:sz w:val="22"/>
          <w:szCs w:val="22"/>
        </w:rPr>
      </w:pPr>
    </w:p>
    <w:p w:rsidR="002703FB" w:rsidRDefault="00FB048B" w:rsidP="00FB048B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 Item:  Executive Session (2) – CLOSED TO THE PUBLIC</w:t>
      </w:r>
    </w:p>
    <w:p w:rsidR="00B1541B" w:rsidRPr="004D2B1B" w:rsidRDefault="00FB048B" w:rsidP="00B1541B">
      <w:pPr>
        <w:numPr>
          <w:ilvl w:val="0"/>
          <w:numId w:val="24"/>
        </w:numPr>
        <w:tabs>
          <w:tab w:val="center" w:pos="423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Upon motion made by Mr. Carter and properly seconded by Ms. Pajak the Board unanimously voted to enter into </w:t>
      </w:r>
      <w:r w:rsidR="00C52E4E">
        <w:rPr>
          <w:sz w:val="22"/>
          <w:szCs w:val="22"/>
        </w:rPr>
        <w:t xml:space="preserve">a second </w:t>
      </w:r>
      <w:r>
        <w:rPr>
          <w:sz w:val="22"/>
          <w:szCs w:val="22"/>
        </w:rPr>
        <w:t xml:space="preserve">executive </w:t>
      </w:r>
      <w:r w:rsidR="00B1541B">
        <w:rPr>
          <w:sz w:val="22"/>
          <w:szCs w:val="22"/>
        </w:rPr>
        <w:t xml:space="preserve">session at 12:49P pursuant to the D.C. Official Code </w:t>
      </w:r>
      <w:r w:rsidR="00B1541B" w:rsidRPr="004D2B1B">
        <w:rPr>
          <w:sz w:val="22"/>
          <w:szCs w:val="22"/>
        </w:rPr>
        <w:t xml:space="preserve">§ 2-575(b)(4)(A),(9) and (13) in order to: </w:t>
      </w:r>
    </w:p>
    <w:p w:rsidR="00B1541B" w:rsidRPr="004D2B1B" w:rsidRDefault="00B1541B" w:rsidP="00B1541B">
      <w:pPr>
        <w:numPr>
          <w:ilvl w:val="1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 xml:space="preserve">Deliberate over applications for licensure; </w:t>
      </w:r>
    </w:p>
    <w:p w:rsidR="00B1541B" w:rsidRPr="004D2B1B" w:rsidRDefault="00B1541B" w:rsidP="00B1541B">
      <w:pPr>
        <w:pStyle w:val="ListParagraph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4D2B1B">
        <w:rPr>
          <w:color w:val="000000"/>
          <w:sz w:val="22"/>
          <w:szCs w:val="22"/>
        </w:rPr>
        <w:t xml:space="preserve">Discussion of public complaints. </w:t>
      </w:r>
    </w:p>
    <w:p w:rsidR="00FB048B" w:rsidRPr="00616970" w:rsidRDefault="00B1541B" w:rsidP="00FB048B">
      <w:pPr>
        <w:pStyle w:val="ListParagraph"/>
        <w:numPr>
          <w:ilvl w:val="0"/>
          <w:numId w:val="36"/>
        </w:numPr>
        <w:rPr>
          <w:b/>
          <w:sz w:val="22"/>
          <w:szCs w:val="22"/>
        </w:rPr>
      </w:pPr>
      <w:r>
        <w:rPr>
          <w:sz w:val="22"/>
          <w:szCs w:val="22"/>
        </w:rPr>
        <w:t>The Board returned to Open Session at 12:53</w:t>
      </w:r>
      <w:r w:rsidR="002932B2">
        <w:rPr>
          <w:sz w:val="22"/>
          <w:szCs w:val="22"/>
        </w:rPr>
        <w:t>P</w:t>
      </w:r>
    </w:p>
    <w:p w:rsidR="00616970" w:rsidRPr="00FB048B" w:rsidRDefault="00616970" w:rsidP="00616970">
      <w:pPr>
        <w:pStyle w:val="ListParagraph"/>
        <w:rPr>
          <w:b/>
          <w:sz w:val="22"/>
          <w:szCs w:val="22"/>
        </w:rPr>
      </w:pPr>
    </w:p>
    <w:p w:rsidR="001513DC" w:rsidRDefault="007619F6" w:rsidP="007D69FD">
      <w:pPr>
        <w:rPr>
          <w:rFonts w:ascii="Verdana" w:hAnsi="Verdana"/>
          <w:b/>
        </w:rPr>
      </w:pPr>
      <w:r>
        <w:rPr>
          <w:rFonts w:ascii="Verdana" w:hAnsi="Verdana"/>
          <w:b/>
        </w:rPr>
        <w:t>*</w:t>
      </w:r>
      <w:r w:rsidR="00CA6208" w:rsidRPr="001A654F">
        <w:rPr>
          <w:rFonts w:ascii="Verdana" w:hAnsi="Verdana"/>
          <w:b/>
        </w:rPr>
        <w:t xml:space="preserve">          *        *          *          *           *          </w:t>
      </w:r>
    </w:p>
    <w:p w:rsidR="007D69FD" w:rsidRPr="00C45E75" w:rsidRDefault="00DF2AD0" w:rsidP="00C45E75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Agenda Item: </w:t>
      </w:r>
      <w:r w:rsidR="003E2059" w:rsidRPr="00C45E75">
        <w:rPr>
          <w:b/>
          <w:sz w:val="22"/>
          <w:szCs w:val="22"/>
        </w:rPr>
        <w:t>Old Business</w:t>
      </w:r>
    </w:p>
    <w:p w:rsidR="00FB048B" w:rsidRPr="002932B2" w:rsidRDefault="00D029AD" w:rsidP="00FB048B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>Articles for the Newsletter should be sent to Ms. Pearson by February 5</w:t>
      </w:r>
      <w:r w:rsidRPr="00D029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 Ms. Thomas, Education Liaison, will assist the Board with the development of the Newsletter.  A DRAFT will be presented at the February meeting.</w:t>
      </w:r>
    </w:p>
    <w:p w:rsidR="008A62D9" w:rsidRPr="00924B0E" w:rsidRDefault="008A62D9" w:rsidP="00924B0E">
      <w:pPr>
        <w:ind w:left="360"/>
        <w:rPr>
          <w:b/>
          <w:sz w:val="22"/>
          <w:szCs w:val="22"/>
        </w:rPr>
      </w:pPr>
    </w:p>
    <w:p w:rsidR="00DB2A53" w:rsidRPr="0007226C" w:rsidRDefault="00B9290E" w:rsidP="0007226C">
      <w:pPr>
        <w:rPr>
          <w:b/>
          <w:sz w:val="22"/>
          <w:szCs w:val="22"/>
        </w:rPr>
      </w:pPr>
      <w:r w:rsidRPr="0007226C">
        <w:rPr>
          <w:rFonts w:ascii="Verdana" w:hAnsi="Verdana"/>
          <w:b/>
          <w:sz w:val="22"/>
          <w:szCs w:val="22"/>
        </w:rPr>
        <w:t xml:space="preserve"> </w:t>
      </w:r>
      <w:r w:rsidR="00DB2A53" w:rsidRPr="0007226C">
        <w:rPr>
          <w:rFonts w:ascii="Verdana" w:hAnsi="Verdana"/>
          <w:b/>
          <w:sz w:val="22"/>
          <w:szCs w:val="22"/>
        </w:rPr>
        <w:t xml:space="preserve">*          *        *          </w:t>
      </w:r>
      <w:r w:rsidR="00DB2A53" w:rsidRPr="008A62D9">
        <w:rPr>
          <w:sz w:val="22"/>
          <w:szCs w:val="22"/>
        </w:rPr>
        <w:t>*          *           *</w:t>
      </w:r>
      <w:r w:rsidR="00DB2A53" w:rsidRPr="0007226C">
        <w:rPr>
          <w:b/>
          <w:sz w:val="22"/>
          <w:szCs w:val="22"/>
        </w:rPr>
        <w:t xml:space="preserve">          </w:t>
      </w:r>
    </w:p>
    <w:p w:rsidR="009B697D" w:rsidRPr="00C45E75" w:rsidRDefault="00E52ED1" w:rsidP="00AA0D4E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45E75">
        <w:rPr>
          <w:b/>
          <w:color w:val="000000"/>
          <w:sz w:val="22"/>
          <w:szCs w:val="22"/>
        </w:rPr>
        <w:t>A</w:t>
      </w:r>
      <w:r w:rsidR="00AA0D4E" w:rsidRPr="00C45E75">
        <w:rPr>
          <w:b/>
          <w:color w:val="000000"/>
          <w:sz w:val="22"/>
          <w:szCs w:val="22"/>
        </w:rPr>
        <w:t>genda Item: New Business</w:t>
      </w:r>
    </w:p>
    <w:p w:rsidR="00C67272" w:rsidRPr="002932B2" w:rsidRDefault="00FB048B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Northeast Zone Interim Zone Meeting will be held in Portland, Maine.  The thre</w:t>
      </w:r>
      <w:r w:rsidR="002932B2">
        <w:rPr>
          <w:color w:val="000000"/>
          <w:sz w:val="22"/>
          <w:szCs w:val="22"/>
        </w:rPr>
        <w:t>e funded Board Delegates will be Mr. Carter, Ms. Pajak, and Mr. Wilson.</w:t>
      </w:r>
    </w:p>
    <w:p w:rsidR="002932B2" w:rsidRPr="00C06DED" w:rsidRDefault="002932B2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Upon motion duly made by Mr. Lucas and properly seconded </w:t>
      </w:r>
      <w:r w:rsidR="00C06DED">
        <w:rPr>
          <w:color w:val="000000"/>
          <w:sz w:val="22"/>
          <w:szCs w:val="22"/>
        </w:rPr>
        <w:t>by Mr. Carter the Board unanimously voted to approve the 2018 Calendar.  The Board will recess in May and December.</w:t>
      </w:r>
    </w:p>
    <w:p w:rsidR="00C06DED" w:rsidRPr="00C06DED" w:rsidRDefault="00C06DED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Upon</w:t>
      </w:r>
      <w:r w:rsidR="000361B8">
        <w:rPr>
          <w:color w:val="000000"/>
          <w:sz w:val="22"/>
          <w:szCs w:val="22"/>
        </w:rPr>
        <w:t xml:space="preserve"> motion duly made by Ms. Pajak </w:t>
      </w:r>
      <w:r>
        <w:rPr>
          <w:color w:val="000000"/>
          <w:sz w:val="22"/>
          <w:szCs w:val="22"/>
        </w:rPr>
        <w:t>an</w:t>
      </w:r>
      <w:r w:rsidR="000361B8">
        <w:rPr>
          <w:color w:val="000000"/>
          <w:sz w:val="22"/>
          <w:szCs w:val="22"/>
        </w:rPr>
        <w:t>d properly seconded by Mr. Carter</w:t>
      </w:r>
      <w:bookmarkStart w:id="2" w:name="_GoBack"/>
      <w:bookmarkEnd w:id="2"/>
      <w:r>
        <w:rPr>
          <w:color w:val="000000"/>
          <w:sz w:val="22"/>
          <w:szCs w:val="22"/>
        </w:rPr>
        <w:t xml:space="preserve"> the Board unanimously voted to appoint Mr. Lucas as Vice </w:t>
      </w:r>
      <w:r w:rsidR="00A46C67">
        <w:rPr>
          <w:color w:val="000000"/>
          <w:sz w:val="22"/>
          <w:szCs w:val="22"/>
        </w:rPr>
        <w:t>Chairman to</w:t>
      </w:r>
      <w:r>
        <w:rPr>
          <w:color w:val="000000"/>
          <w:sz w:val="22"/>
          <w:szCs w:val="22"/>
        </w:rPr>
        <w:t xml:space="preserve"> the Board.</w:t>
      </w:r>
    </w:p>
    <w:p w:rsidR="00C06DED" w:rsidRPr="00C06DED" w:rsidRDefault="00C06DED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Photos for the 2017 Annual Report will be taken at the February meeting.</w:t>
      </w:r>
    </w:p>
    <w:p w:rsidR="00C06DED" w:rsidRPr="00C06DED" w:rsidRDefault="00A46C67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DRAFT of the Notice of Proposed</w:t>
      </w:r>
      <w:r w:rsidR="00C06DE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Rule Making prepared by Ms. Winston was distributed.  This DRAFT will be discussed at the February meeting.</w:t>
      </w:r>
    </w:p>
    <w:p w:rsidR="00C06DED" w:rsidRPr="00A46C67" w:rsidRDefault="00C06DED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Mr. Lucas did discuss concern regarding some schools dropping the</w:t>
      </w:r>
      <w:r w:rsidR="00A46C67">
        <w:rPr>
          <w:color w:val="000000"/>
          <w:sz w:val="22"/>
          <w:szCs w:val="22"/>
        </w:rPr>
        <w:t xml:space="preserve"> ABET</w:t>
      </w:r>
      <w:r>
        <w:rPr>
          <w:color w:val="000000"/>
          <w:sz w:val="22"/>
          <w:szCs w:val="22"/>
        </w:rPr>
        <w:t xml:space="preserve"> accreditation </w:t>
      </w:r>
      <w:r w:rsidR="00A46C67">
        <w:rPr>
          <w:color w:val="000000"/>
          <w:sz w:val="22"/>
          <w:szCs w:val="22"/>
        </w:rPr>
        <w:t xml:space="preserve">(i.e. MIT, CalTech) </w:t>
      </w:r>
      <w:r>
        <w:rPr>
          <w:color w:val="000000"/>
          <w:sz w:val="22"/>
          <w:szCs w:val="22"/>
        </w:rPr>
        <w:t>for Chemical Engineers</w:t>
      </w:r>
      <w:r w:rsidR="00A46C67">
        <w:rPr>
          <w:color w:val="000000"/>
          <w:sz w:val="22"/>
          <w:szCs w:val="22"/>
        </w:rPr>
        <w:t xml:space="preserve"> and developing their own curriculum.  No information has been sent out from NCEES.  This issue will be raised at the Zone Meeting.</w:t>
      </w:r>
    </w:p>
    <w:p w:rsidR="00A46C67" w:rsidRPr="00B33431" w:rsidRDefault="00A46C67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 no longer have a Surveyor on the Board per our Regulations.  This is a Mayoral responsibility</w:t>
      </w:r>
    </w:p>
    <w:p w:rsidR="002F2994" w:rsidRPr="00C45E75" w:rsidRDefault="00CA6208" w:rsidP="00AA4B75">
      <w:pPr>
        <w:ind w:left="720"/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  <w:r w:rsidR="002F2994" w:rsidRPr="00C45E75">
        <w:rPr>
          <w:b/>
          <w:sz w:val="22"/>
          <w:szCs w:val="22"/>
        </w:rPr>
        <w:t xml:space="preserve">          </w:t>
      </w:r>
    </w:p>
    <w:p w:rsidR="002B0558" w:rsidRPr="00C45E75" w:rsidRDefault="002B0558" w:rsidP="002B055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>Agend</w:t>
      </w:r>
      <w:r w:rsidR="00AC11C6" w:rsidRPr="00C45E75">
        <w:rPr>
          <w:b/>
          <w:sz w:val="22"/>
          <w:szCs w:val="22"/>
        </w:rPr>
        <w:t xml:space="preserve">a Item: </w:t>
      </w:r>
      <w:r w:rsidR="007E588F" w:rsidRPr="00C45E75">
        <w:rPr>
          <w:b/>
          <w:sz w:val="22"/>
          <w:szCs w:val="22"/>
        </w:rPr>
        <w:t>Adjournment</w:t>
      </w:r>
      <w:r w:rsidR="000B0B35" w:rsidRPr="00C45E75">
        <w:rPr>
          <w:b/>
          <w:sz w:val="22"/>
          <w:szCs w:val="22"/>
        </w:rPr>
        <w:t xml:space="preserve"> </w:t>
      </w:r>
    </w:p>
    <w:p w:rsidR="00F7239D" w:rsidRPr="00C45E75" w:rsidRDefault="00646F3B" w:rsidP="00F7239D">
      <w:pPr>
        <w:rPr>
          <w:strike/>
          <w:sz w:val="22"/>
          <w:szCs w:val="22"/>
        </w:rPr>
      </w:pPr>
      <w:r w:rsidRPr="00C45E75">
        <w:rPr>
          <w:color w:val="000000"/>
          <w:sz w:val="22"/>
          <w:szCs w:val="22"/>
        </w:rPr>
        <w:t>U</w:t>
      </w:r>
      <w:r w:rsidR="00266BCD" w:rsidRPr="00C45E75">
        <w:rPr>
          <w:color w:val="000000"/>
          <w:sz w:val="22"/>
          <w:szCs w:val="22"/>
        </w:rPr>
        <w:t>p</w:t>
      </w:r>
      <w:r w:rsidR="00BA279D">
        <w:rPr>
          <w:color w:val="000000"/>
          <w:sz w:val="22"/>
          <w:szCs w:val="22"/>
        </w:rPr>
        <w:t>on motion duly made by Mr. Carter</w:t>
      </w:r>
      <w:r w:rsidR="00266BCD" w:rsidRPr="00C45E75">
        <w:rPr>
          <w:color w:val="000000"/>
          <w:sz w:val="22"/>
          <w:szCs w:val="22"/>
        </w:rPr>
        <w:t xml:space="preserve"> </w:t>
      </w:r>
      <w:r w:rsidRPr="00C45E75">
        <w:rPr>
          <w:color w:val="000000"/>
          <w:sz w:val="22"/>
          <w:szCs w:val="22"/>
        </w:rPr>
        <w:t>and</w:t>
      </w:r>
      <w:r w:rsidR="00BA279D">
        <w:rPr>
          <w:color w:val="000000"/>
          <w:sz w:val="22"/>
          <w:szCs w:val="22"/>
        </w:rPr>
        <w:t xml:space="preserve"> properly seconded</w:t>
      </w:r>
      <w:r w:rsidR="00A46C67">
        <w:rPr>
          <w:color w:val="000000"/>
          <w:sz w:val="22"/>
          <w:szCs w:val="22"/>
        </w:rPr>
        <w:t xml:space="preserve"> by Mr. Lucas</w:t>
      </w:r>
      <w:r w:rsidR="00F162D0" w:rsidRPr="00C45E75">
        <w:rPr>
          <w:color w:val="000000"/>
          <w:sz w:val="22"/>
          <w:szCs w:val="22"/>
        </w:rPr>
        <w:t xml:space="preserve">, the Board voted </w:t>
      </w:r>
      <w:r w:rsidR="008A2F63" w:rsidRPr="00C45E75">
        <w:rPr>
          <w:color w:val="000000"/>
          <w:sz w:val="22"/>
          <w:szCs w:val="22"/>
        </w:rPr>
        <w:t xml:space="preserve">unanimously </w:t>
      </w:r>
      <w:r w:rsidR="00F162D0" w:rsidRPr="00C45E75">
        <w:rPr>
          <w:color w:val="000000"/>
          <w:sz w:val="22"/>
          <w:szCs w:val="22"/>
        </w:rPr>
        <w:t>to adjourn the meeting at 1</w:t>
      </w:r>
      <w:r w:rsidR="00A46C67">
        <w:rPr>
          <w:color w:val="000000"/>
          <w:sz w:val="22"/>
          <w:szCs w:val="22"/>
        </w:rPr>
        <w:t>:13</w:t>
      </w:r>
      <w:r w:rsidR="00266BCD" w:rsidRPr="00C45E75">
        <w:rPr>
          <w:color w:val="000000"/>
          <w:sz w:val="22"/>
          <w:szCs w:val="22"/>
        </w:rPr>
        <w:t>PM</w:t>
      </w:r>
      <w:r w:rsidR="008A2F63" w:rsidRPr="00C45E75">
        <w:rPr>
          <w:color w:val="000000"/>
          <w:sz w:val="22"/>
          <w:szCs w:val="22"/>
        </w:rPr>
        <w:t>.</w:t>
      </w:r>
    </w:p>
    <w:p w:rsidR="00CA6208" w:rsidRPr="00C45E75" w:rsidRDefault="00CA6208" w:rsidP="00CA620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</w:p>
    <w:p w:rsidR="002A4A41" w:rsidRDefault="002A4A41" w:rsidP="00F7239D">
      <w:pPr>
        <w:rPr>
          <w:b/>
          <w:sz w:val="22"/>
          <w:szCs w:val="22"/>
        </w:rPr>
      </w:pPr>
    </w:p>
    <w:p w:rsidR="00F7239D" w:rsidRDefault="00F7239D" w:rsidP="00F7239D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Agenda Item: Next Meeting </w:t>
      </w:r>
    </w:p>
    <w:p w:rsidR="002A4A41" w:rsidRPr="00C45E75" w:rsidRDefault="002A4A41" w:rsidP="00F7239D">
      <w:pPr>
        <w:rPr>
          <w:b/>
          <w:sz w:val="22"/>
          <w:szCs w:val="22"/>
        </w:rPr>
      </w:pPr>
    </w:p>
    <w:p w:rsidR="00F7239D" w:rsidRPr="00C45E75" w:rsidRDefault="00F7239D" w:rsidP="00F7239D">
      <w:pPr>
        <w:rPr>
          <w:sz w:val="22"/>
          <w:szCs w:val="22"/>
        </w:rPr>
      </w:pPr>
      <w:r w:rsidRPr="00C45E75">
        <w:rPr>
          <w:sz w:val="22"/>
          <w:szCs w:val="22"/>
        </w:rPr>
        <w:t xml:space="preserve">The next meeting is scheduled for </w:t>
      </w:r>
      <w:r w:rsidR="001021A6" w:rsidRPr="00C45E75">
        <w:rPr>
          <w:sz w:val="22"/>
          <w:szCs w:val="22"/>
        </w:rPr>
        <w:t>Thursday</w:t>
      </w:r>
      <w:r w:rsidR="001513DC" w:rsidRPr="00C45E75">
        <w:rPr>
          <w:sz w:val="22"/>
          <w:szCs w:val="22"/>
        </w:rPr>
        <w:t xml:space="preserve">, </w:t>
      </w:r>
      <w:r w:rsidR="00A46C67">
        <w:rPr>
          <w:sz w:val="22"/>
          <w:szCs w:val="22"/>
        </w:rPr>
        <w:t>February 22</w:t>
      </w:r>
      <w:r w:rsidR="002A4A41">
        <w:rPr>
          <w:sz w:val="22"/>
          <w:szCs w:val="22"/>
        </w:rPr>
        <w:t>,</w:t>
      </w:r>
      <w:r w:rsidR="00B33431">
        <w:rPr>
          <w:sz w:val="22"/>
          <w:szCs w:val="22"/>
        </w:rPr>
        <w:t xml:space="preserve"> </w:t>
      </w:r>
      <w:r w:rsidR="00BA279D">
        <w:rPr>
          <w:sz w:val="22"/>
          <w:szCs w:val="22"/>
        </w:rPr>
        <w:t>2018</w:t>
      </w:r>
      <w:r w:rsidR="00C67272">
        <w:rPr>
          <w:sz w:val="22"/>
          <w:szCs w:val="22"/>
        </w:rPr>
        <w:t>.</w:t>
      </w:r>
      <w:r w:rsidR="00A46C67">
        <w:rPr>
          <w:sz w:val="22"/>
          <w:szCs w:val="22"/>
        </w:rPr>
        <w:t xml:space="preserve">  </w:t>
      </w:r>
    </w:p>
    <w:p w:rsidR="00D740BC" w:rsidRPr="00C45E75" w:rsidRDefault="00D740BC" w:rsidP="002B0558">
      <w:pPr>
        <w:tabs>
          <w:tab w:val="left" w:pos="0"/>
        </w:tabs>
        <w:autoSpaceDE w:val="0"/>
        <w:autoSpaceDN w:val="0"/>
        <w:adjustRightInd w:val="0"/>
        <w:rPr>
          <w:color w:val="3366FF"/>
          <w:sz w:val="22"/>
          <w:szCs w:val="22"/>
        </w:rPr>
      </w:pPr>
    </w:p>
    <w:p w:rsidR="00D6466F" w:rsidRPr="00C45E75" w:rsidRDefault="00D6466F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lastRenderedPageBreak/>
        <w:t>Respectfully Submitted,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6466F" w:rsidRPr="00C45E75" w:rsidRDefault="0066018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______________________________</w:t>
      </w:r>
    </w:p>
    <w:p w:rsidR="00D6466F" w:rsidRPr="00C45E75" w:rsidRDefault="00BA279D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Sam Wilson</w:t>
      </w:r>
      <w:r w:rsidR="00521024" w:rsidRPr="00C45E75">
        <w:rPr>
          <w:sz w:val="22"/>
          <w:szCs w:val="22"/>
        </w:rPr>
        <w:t xml:space="preserve">, </w:t>
      </w:r>
      <w:r>
        <w:rPr>
          <w:sz w:val="22"/>
          <w:szCs w:val="22"/>
        </w:rPr>
        <w:t>Chairman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B0558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</w:t>
      </w:r>
      <w:r w:rsidR="0066018C" w:rsidRPr="00C45E75">
        <w:rPr>
          <w:sz w:val="22"/>
          <w:szCs w:val="22"/>
        </w:rPr>
        <w:t>_</w:t>
      </w:r>
    </w:p>
    <w:p w:rsidR="00A84A1C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Date</w:t>
      </w:r>
      <w:bookmarkEnd w:id="0"/>
      <w:bookmarkEnd w:id="1"/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31047B" w:rsidRDefault="00F745E2" w:rsidP="008340CB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Recorder:  </w:t>
      </w:r>
      <w:r w:rsidR="00CA38DE">
        <w:rPr>
          <w:b/>
          <w:sz w:val="22"/>
          <w:szCs w:val="22"/>
        </w:rPr>
        <w:t>M</w:t>
      </w:r>
      <w:r w:rsidR="00BF0DA2" w:rsidRPr="00C45E75">
        <w:rPr>
          <w:b/>
          <w:sz w:val="22"/>
          <w:szCs w:val="22"/>
        </w:rPr>
        <w:t xml:space="preserve">s. </w:t>
      </w:r>
      <w:r w:rsidRPr="00C45E75">
        <w:rPr>
          <w:b/>
          <w:sz w:val="22"/>
          <w:szCs w:val="22"/>
        </w:rPr>
        <w:t>Avis M. Pearson, Board Administrator</w:t>
      </w:r>
    </w:p>
    <w:sectPr w:rsidR="00F745E2" w:rsidRPr="0031047B" w:rsidSect="0003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340" w:bottom="720" w:left="1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62" w:rsidRDefault="00F22562">
      <w:r>
        <w:separator/>
      </w:r>
    </w:p>
  </w:endnote>
  <w:endnote w:type="continuationSeparator" w:id="0">
    <w:p w:rsidR="00F22562" w:rsidRDefault="00F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1B8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912" w:rsidRDefault="00004912" w:rsidP="008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1B8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912" w:rsidRPr="002C738B" w:rsidRDefault="00004912" w:rsidP="00AE275D">
    <w:pPr>
      <w:pStyle w:val="Footer"/>
      <w:jc w:val="center"/>
      <w:rPr>
        <w:color w:val="808080"/>
      </w:rPr>
    </w:pPr>
    <w:r>
      <w:rPr>
        <w:rFonts w:ascii="Helvetica" w:hAnsi="Helvetica"/>
        <w:color w:val="808080"/>
        <w:sz w:val="16"/>
        <w:szCs w:val="16"/>
      </w:rPr>
      <w:t xml:space="preserve">          </w:t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  <w:t>_____________________________________________________________________________________________________1100 4</w:t>
    </w:r>
    <w:r w:rsidRPr="00840D70">
      <w:rPr>
        <w:rFonts w:ascii="Helvetica" w:hAnsi="Helvetica"/>
        <w:color w:val="808080"/>
        <w:sz w:val="16"/>
        <w:szCs w:val="16"/>
        <w:vertAlign w:val="superscript"/>
      </w:rPr>
      <w:t>th</w:t>
    </w:r>
    <w:r>
      <w:rPr>
        <w:rFonts w:ascii="Helvetica" w:hAnsi="Helvetica"/>
        <w:color w:val="808080"/>
        <w:sz w:val="16"/>
        <w:szCs w:val="16"/>
      </w:rPr>
      <w:t xml:space="preserve"> Street, SW           Suite 500 East             Washington, DC 20024        202-442-4320</w:t>
    </w:r>
  </w:p>
  <w:p w:rsidR="00004912" w:rsidRDefault="00004912" w:rsidP="00817D73">
    <w:pPr>
      <w:pStyle w:val="Footer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____</w:t>
    </w:r>
  </w:p>
  <w:p w:rsidR="00004912" w:rsidRDefault="00004912" w:rsidP="004B0E94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C9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62" w:rsidRDefault="00F22562">
      <w:r>
        <w:separator/>
      </w:r>
    </w:p>
  </w:footnote>
  <w:footnote w:type="continuationSeparator" w:id="0">
    <w:p w:rsidR="00F22562" w:rsidRDefault="00F2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0361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1022" o:spid="_x0000_s2057" type="#_x0000_t136" style="position:absolute;margin-left:0;margin-top:0;width:426pt;height:170.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0361B8" w:rsidP="00244787">
    <w:pPr>
      <w:tabs>
        <w:tab w:val="left" w:pos="9270"/>
        <w:tab w:val="left" w:pos="9360"/>
      </w:tabs>
      <w:ind w:right="4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1023" o:spid="_x0000_s2058" type="#_x0000_t136" style="position:absolute;margin-left:0;margin-top:0;width:426pt;height:170.4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95.3pt;width:54pt;height:35.6pt;z-index:251656192;visibility:visible;mso-wrap-edited:f;mso-position-horizontal-relative:margin;mso-position-vertical-relative:margin" filled="t" strokeweight="1pt">
          <v:imagedata r:id="rId1" o:title=""/>
          <v:shadow color="#919191"/>
          <w10:wrap anchorx="margin" anchory="margin"/>
        </v:shape>
        <o:OLEObject Type="Embed" ProgID="Word.Picture.8" ShapeID="_x0000_s2049" DrawAspect="Content" ObjectID="_1579517249" r:id="rId2"/>
      </w:object>
    </w:r>
    <w:r w:rsidR="006B7FDE" w:rsidRPr="006B7FDE">
      <w:rPr>
        <w:noProof/>
      </w:rPr>
      <w:drawing>
        <wp:anchor distT="0" distB="0" distL="114300" distR="114300" simplePos="0" relativeHeight="251662336" behindDoc="0" locked="0" layoutInCell="1" allowOverlap="1" wp14:anchorId="7D6D10F0" wp14:editId="5C2FBE3F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4395" cy="876300"/>
          <wp:effectExtent l="19050" t="0" r="1905" b="0"/>
          <wp:wrapThrough wrapText="bothSides">
            <wp:wrapPolygon edited="0">
              <wp:start x="-471" y="0"/>
              <wp:lineTo x="-471" y="21130"/>
              <wp:lineTo x="21647" y="21130"/>
              <wp:lineTo x="21647" y="0"/>
              <wp:lineTo x="-471" y="0"/>
            </wp:wrapPolygon>
          </wp:wrapThrough>
          <wp:docPr id="4" name="Picture 2" descr="cid:image003.jpg@01D02F24.02DF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02F24.02DF48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912">
      <w:t xml:space="preserve">                                      </w:t>
    </w:r>
  </w:p>
  <w:p w:rsidR="006B7FDE" w:rsidRPr="00B81002" w:rsidRDefault="00004912" w:rsidP="00B81002">
    <w:pPr>
      <w:tabs>
        <w:tab w:val="left" w:pos="9270"/>
        <w:tab w:val="left" w:pos="9360"/>
      </w:tabs>
      <w:ind w:right="480"/>
      <w:rPr>
        <w:rFonts w:ascii="Cambria" w:hAnsi="Cambria"/>
        <w:color w:val="000000"/>
        <w:sz w:val="28"/>
        <w:szCs w:val="28"/>
      </w:rPr>
    </w:pPr>
    <w:r w:rsidRPr="00A7711F">
      <w:rPr>
        <w:rFonts w:ascii="Cambria" w:hAnsi="Cambria"/>
        <w:sz w:val="28"/>
        <w:szCs w:val="28"/>
      </w:rPr>
      <w:t xml:space="preserve">                                                    D</w:t>
    </w:r>
    <w:r w:rsidRPr="00A7711F">
      <w:rPr>
        <w:rFonts w:ascii="Cambria" w:hAnsi="Cambria"/>
        <w:color w:val="000000"/>
        <w:sz w:val="28"/>
        <w:szCs w:val="28"/>
      </w:rPr>
      <w:t>ISTRICT OF COLUMBIA</w:t>
    </w:r>
  </w:p>
  <w:p w:rsidR="006B7FDE" w:rsidRDefault="006B7FDE" w:rsidP="00B81002">
    <w:pPr>
      <w:pStyle w:val="Heading3"/>
      <w:jc w:val="left"/>
      <w:rPr>
        <w:rFonts w:ascii="Cambria" w:hAnsi="Cambria"/>
        <w:sz w:val="28"/>
        <w:szCs w:val="28"/>
      </w:rPr>
    </w:pPr>
  </w:p>
  <w:p w:rsidR="00004912" w:rsidRPr="00A7711F" w:rsidRDefault="00004912" w:rsidP="00244787">
    <w:pPr>
      <w:pStyle w:val="Heading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</w:t>
    </w:r>
    <w:r w:rsidRPr="00A7711F">
      <w:rPr>
        <w:rFonts w:ascii="Cambria" w:hAnsi="Cambria"/>
        <w:sz w:val="28"/>
        <w:szCs w:val="28"/>
      </w:rPr>
      <w:t>Board of Professional Engineer</w:t>
    </w:r>
    <w:r>
      <w:rPr>
        <w:rFonts w:ascii="Cambria" w:hAnsi="Cambria"/>
        <w:sz w:val="28"/>
        <w:szCs w:val="28"/>
      </w:rPr>
      <w:t>ing</w:t>
    </w:r>
    <w:r w:rsidRPr="00A7711F">
      <w:rPr>
        <w:rFonts w:ascii="Cambria" w:hAnsi="Cambria"/>
        <w:sz w:val="28"/>
        <w:szCs w:val="28"/>
      </w:rPr>
      <w:t xml:space="preserve"> </w:t>
    </w:r>
  </w:p>
  <w:p w:rsidR="00004912" w:rsidRDefault="00004912" w:rsidP="000843B6">
    <w:pPr>
      <w:ind w:right="720"/>
      <w:jc w:val="both"/>
      <w:rPr>
        <w:rFonts w:ascii="Helvetica" w:hAnsi="Helvetica"/>
        <w:sz w:val="12"/>
        <w:szCs w:val="12"/>
      </w:rPr>
    </w:pP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ADDRESS ALL COMMUNICATIONS </w:t>
    </w: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              TO THE BOARD</w:t>
    </w:r>
  </w:p>
  <w:p w:rsidR="00004912" w:rsidRPr="00033F7B" w:rsidRDefault="0000491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0361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1021" o:spid="_x0000_s2056" type="#_x0000_t136" style="position:absolute;margin-left:0;margin-top:0;width:426pt;height:170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5847"/>
    <w:multiLevelType w:val="hybridMultilevel"/>
    <w:tmpl w:val="150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979"/>
    <w:multiLevelType w:val="hybridMultilevel"/>
    <w:tmpl w:val="8E025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6ED2"/>
    <w:multiLevelType w:val="hybridMultilevel"/>
    <w:tmpl w:val="776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189"/>
    <w:multiLevelType w:val="hybridMultilevel"/>
    <w:tmpl w:val="8B7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3569"/>
    <w:multiLevelType w:val="hybridMultilevel"/>
    <w:tmpl w:val="60703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0C038C0"/>
    <w:multiLevelType w:val="hybridMultilevel"/>
    <w:tmpl w:val="B6B03340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E5"/>
    <w:multiLevelType w:val="hybridMultilevel"/>
    <w:tmpl w:val="286E8130"/>
    <w:lvl w:ilvl="0" w:tplc="6C625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211FD"/>
    <w:multiLevelType w:val="hybridMultilevel"/>
    <w:tmpl w:val="959E76AA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304"/>
    <w:multiLevelType w:val="hybridMultilevel"/>
    <w:tmpl w:val="1E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36645"/>
    <w:multiLevelType w:val="hybridMultilevel"/>
    <w:tmpl w:val="446440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A006C3A"/>
    <w:multiLevelType w:val="hybridMultilevel"/>
    <w:tmpl w:val="E88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8303D"/>
    <w:multiLevelType w:val="hybridMultilevel"/>
    <w:tmpl w:val="9056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A4F"/>
    <w:multiLevelType w:val="hybridMultilevel"/>
    <w:tmpl w:val="540CD8B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1637"/>
    <w:multiLevelType w:val="hybridMultilevel"/>
    <w:tmpl w:val="7220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F15A6"/>
    <w:multiLevelType w:val="hybridMultilevel"/>
    <w:tmpl w:val="8E480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0D15D2"/>
    <w:multiLevelType w:val="hybridMultilevel"/>
    <w:tmpl w:val="31AC03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66ABE"/>
    <w:multiLevelType w:val="hybridMultilevel"/>
    <w:tmpl w:val="B0F6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3F791C"/>
    <w:multiLevelType w:val="hybridMultilevel"/>
    <w:tmpl w:val="0DF491B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A0FE4"/>
    <w:multiLevelType w:val="hybridMultilevel"/>
    <w:tmpl w:val="80408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50896"/>
    <w:multiLevelType w:val="hybridMultilevel"/>
    <w:tmpl w:val="3D7E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B1EB3"/>
    <w:multiLevelType w:val="hybridMultilevel"/>
    <w:tmpl w:val="EE9A37D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4285C5E"/>
    <w:multiLevelType w:val="hybridMultilevel"/>
    <w:tmpl w:val="D94E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4F9F"/>
    <w:multiLevelType w:val="hybridMultilevel"/>
    <w:tmpl w:val="AC3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8B39ED"/>
    <w:multiLevelType w:val="hybridMultilevel"/>
    <w:tmpl w:val="DF7AF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7387E39"/>
    <w:multiLevelType w:val="hybridMultilevel"/>
    <w:tmpl w:val="673E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28"/>
  </w:num>
  <w:num w:numId="5">
    <w:abstractNumId w:val="31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20"/>
  </w:num>
  <w:num w:numId="12">
    <w:abstractNumId w:val="1"/>
  </w:num>
  <w:num w:numId="13">
    <w:abstractNumId w:val="3"/>
  </w:num>
  <w:num w:numId="14">
    <w:abstractNumId w:val="21"/>
  </w:num>
  <w:num w:numId="15">
    <w:abstractNumId w:val="29"/>
  </w:num>
  <w:num w:numId="16">
    <w:abstractNumId w:val="34"/>
  </w:num>
  <w:num w:numId="17">
    <w:abstractNumId w:val="2"/>
  </w:num>
  <w:num w:numId="18">
    <w:abstractNumId w:val="25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8"/>
  </w:num>
  <w:num w:numId="24">
    <w:abstractNumId w:val="22"/>
  </w:num>
  <w:num w:numId="25">
    <w:abstractNumId w:val="27"/>
  </w:num>
  <w:num w:numId="26">
    <w:abstractNumId w:val="32"/>
  </w:num>
  <w:num w:numId="27">
    <w:abstractNumId w:val="4"/>
  </w:num>
  <w:num w:numId="28">
    <w:abstractNumId w:val="26"/>
  </w:num>
  <w:num w:numId="29">
    <w:abstractNumId w:val="30"/>
  </w:num>
  <w:num w:numId="30">
    <w:abstractNumId w:val="23"/>
  </w:num>
  <w:num w:numId="31">
    <w:abstractNumId w:val="13"/>
  </w:num>
  <w:num w:numId="32">
    <w:abstractNumId w:val="7"/>
  </w:num>
  <w:num w:numId="33">
    <w:abstractNumId w:val="14"/>
  </w:num>
  <w:num w:numId="34">
    <w:abstractNumId w:val="16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9C"/>
    <w:rsid w:val="00003A8A"/>
    <w:rsid w:val="00004912"/>
    <w:rsid w:val="00004D4A"/>
    <w:rsid w:val="00014262"/>
    <w:rsid w:val="00015244"/>
    <w:rsid w:val="0002118C"/>
    <w:rsid w:val="00030A32"/>
    <w:rsid w:val="000336F1"/>
    <w:rsid w:val="00033F7B"/>
    <w:rsid w:val="00035DE4"/>
    <w:rsid w:val="000361B8"/>
    <w:rsid w:val="0003724A"/>
    <w:rsid w:val="000451CC"/>
    <w:rsid w:val="0004640A"/>
    <w:rsid w:val="000519F8"/>
    <w:rsid w:val="00053570"/>
    <w:rsid w:val="00054F4D"/>
    <w:rsid w:val="00056972"/>
    <w:rsid w:val="00057CA0"/>
    <w:rsid w:val="00064857"/>
    <w:rsid w:val="00064CE3"/>
    <w:rsid w:val="00065591"/>
    <w:rsid w:val="00065F4F"/>
    <w:rsid w:val="0006630E"/>
    <w:rsid w:val="000713EF"/>
    <w:rsid w:val="0007226C"/>
    <w:rsid w:val="000736C1"/>
    <w:rsid w:val="0008364D"/>
    <w:rsid w:val="000843B6"/>
    <w:rsid w:val="000848D8"/>
    <w:rsid w:val="0008682B"/>
    <w:rsid w:val="00091BB8"/>
    <w:rsid w:val="0009305C"/>
    <w:rsid w:val="00093954"/>
    <w:rsid w:val="00097373"/>
    <w:rsid w:val="000A4A9A"/>
    <w:rsid w:val="000A6F91"/>
    <w:rsid w:val="000B0B35"/>
    <w:rsid w:val="000B16A0"/>
    <w:rsid w:val="000B2006"/>
    <w:rsid w:val="000B2242"/>
    <w:rsid w:val="000B280C"/>
    <w:rsid w:val="000B4ED1"/>
    <w:rsid w:val="000B5DA7"/>
    <w:rsid w:val="000B6B84"/>
    <w:rsid w:val="000C087A"/>
    <w:rsid w:val="000C38F3"/>
    <w:rsid w:val="000C3B53"/>
    <w:rsid w:val="000C544A"/>
    <w:rsid w:val="000D05D5"/>
    <w:rsid w:val="000D6343"/>
    <w:rsid w:val="000D7D89"/>
    <w:rsid w:val="000E199B"/>
    <w:rsid w:val="000E29AC"/>
    <w:rsid w:val="000E6C39"/>
    <w:rsid w:val="000F76B7"/>
    <w:rsid w:val="001021A6"/>
    <w:rsid w:val="001028F8"/>
    <w:rsid w:val="00103E9F"/>
    <w:rsid w:val="00105C0B"/>
    <w:rsid w:val="00106267"/>
    <w:rsid w:val="001064D6"/>
    <w:rsid w:val="00106F0F"/>
    <w:rsid w:val="00107FDC"/>
    <w:rsid w:val="001103C2"/>
    <w:rsid w:val="00111870"/>
    <w:rsid w:val="00113AA8"/>
    <w:rsid w:val="0011692E"/>
    <w:rsid w:val="00120973"/>
    <w:rsid w:val="00121A3B"/>
    <w:rsid w:val="001261D3"/>
    <w:rsid w:val="00127914"/>
    <w:rsid w:val="00135C04"/>
    <w:rsid w:val="00145A8F"/>
    <w:rsid w:val="00146B45"/>
    <w:rsid w:val="001513DC"/>
    <w:rsid w:val="00152870"/>
    <w:rsid w:val="00154C1F"/>
    <w:rsid w:val="00154F22"/>
    <w:rsid w:val="00156D38"/>
    <w:rsid w:val="001602C5"/>
    <w:rsid w:val="00161448"/>
    <w:rsid w:val="00162DE9"/>
    <w:rsid w:val="00164996"/>
    <w:rsid w:val="001750D3"/>
    <w:rsid w:val="001753D1"/>
    <w:rsid w:val="00181944"/>
    <w:rsid w:val="001830F9"/>
    <w:rsid w:val="001833DB"/>
    <w:rsid w:val="00183CB6"/>
    <w:rsid w:val="00185903"/>
    <w:rsid w:val="001861CF"/>
    <w:rsid w:val="00191557"/>
    <w:rsid w:val="00191C8C"/>
    <w:rsid w:val="00192B4D"/>
    <w:rsid w:val="00193C8E"/>
    <w:rsid w:val="00194725"/>
    <w:rsid w:val="00195A9B"/>
    <w:rsid w:val="001A13BE"/>
    <w:rsid w:val="001A3757"/>
    <w:rsid w:val="001A5539"/>
    <w:rsid w:val="001A654F"/>
    <w:rsid w:val="001A6BE9"/>
    <w:rsid w:val="001B6165"/>
    <w:rsid w:val="001B6A45"/>
    <w:rsid w:val="001C051A"/>
    <w:rsid w:val="001C1C17"/>
    <w:rsid w:val="001C22D8"/>
    <w:rsid w:val="001C4999"/>
    <w:rsid w:val="001C7CB3"/>
    <w:rsid w:val="001D11B9"/>
    <w:rsid w:val="001D734D"/>
    <w:rsid w:val="001E50D4"/>
    <w:rsid w:val="001F058D"/>
    <w:rsid w:val="001F1153"/>
    <w:rsid w:val="001F2E88"/>
    <w:rsid w:val="001F5AA4"/>
    <w:rsid w:val="001F6C21"/>
    <w:rsid w:val="001F7130"/>
    <w:rsid w:val="00202EB5"/>
    <w:rsid w:val="002034BA"/>
    <w:rsid w:val="00207ED7"/>
    <w:rsid w:val="0021031A"/>
    <w:rsid w:val="002103AB"/>
    <w:rsid w:val="002107C0"/>
    <w:rsid w:val="002110DC"/>
    <w:rsid w:val="00212542"/>
    <w:rsid w:val="00215E84"/>
    <w:rsid w:val="00217115"/>
    <w:rsid w:val="002178D8"/>
    <w:rsid w:val="002245D8"/>
    <w:rsid w:val="00225242"/>
    <w:rsid w:val="00225D78"/>
    <w:rsid w:val="00226B26"/>
    <w:rsid w:val="00226CCD"/>
    <w:rsid w:val="00226D56"/>
    <w:rsid w:val="002306F4"/>
    <w:rsid w:val="00230E38"/>
    <w:rsid w:val="00233C92"/>
    <w:rsid w:val="002353D2"/>
    <w:rsid w:val="002357DE"/>
    <w:rsid w:val="00235A92"/>
    <w:rsid w:val="002375C2"/>
    <w:rsid w:val="00242454"/>
    <w:rsid w:val="00242D52"/>
    <w:rsid w:val="00244787"/>
    <w:rsid w:val="00246DAD"/>
    <w:rsid w:val="002514B5"/>
    <w:rsid w:val="00254785"/>
    <w:rsid w:val="00255956"/>
    <w:rsid w:val="002571DE"/>
    <w:rsid w:val="00260E63"/>
    <w:rsid w:val="00264017"/>
    <w:rsid w:val="00266BCD"/>
    <w:rsid w:val="00266DD1"/>
    <w:rsid w:val="00270281"/>
    <w:rsid w:val="002703FB"/>
    <w:rsid w:val="00270975"/>
    <w:rsid w:val="00270D67"/>
    <w:rsid w:val="00270EE9"/>
    <w:rsid w:val="00271C99"/>
    <w:rsid w:val="0027204C"/>
    <w:rsid w:val="0027524B"/>
    <w:rsid w:val="00281E79"/>
    <w:rsid w:val="0028269F"/>
    <w:rsid w:val="002826D1"/>
    <w:rsid w:val="00282AAC"/>
    <w:rsid w:val="002836D5"/>
    <w:rsid w:val="002852B4"/>
    <w:rsid w:val="00292383"/>
    <w:rsid w:val="002932B2"/>
    <w:rsid w:val="00293FDC"/>
    <w:rsid w:val="00297233"/>
    <w:rsid w:val="002A04E6"/>
    <w:rsid w:val="002A2F89"/>
    <w:rsid w:val="002A4A41"/>
    <w:rsid w:val="002A5E8D"/>
    <w:rsid w:val="002A6295"/>
    <w:rsid w:val="002B0558"/>
    <w:rsid w:val="002B0B6A"/>
    <w:rsid w:val="002B24EB"/>
    <w:rsid w:val="002B7333"/>
    <w:rsid w:val="002C1683"/>
    <w:rsid w:val="002C1E97"/>
    <w:rsid w:val="002C37C1"/>
    <w:rsid w:val="002C3964"/>
    <w:rsid w:val="002C4159"/>
    <w:rsid w:val="002C494A"/>
    <w:rsid w:val="002C4ABC"/>
    <w:rsid w:val="002C7ABE"/>
    <w:rsid w:val="002C7FB0"/>
    <w:rsid w:val="002D5AE1"/>
    <w:rsid w:val="002E15D0"/>
    <w:rsid w:val="002E3D9A"/>
    <w:rsid w:val="002E6893"/>
    <w:rsid w:val="002E7528"/>
    <w:rsid w:val="002F0540"/>
    <w:rsid w:val="002F2994"/>
    <w:rsid w:val="002F470A"/>
    <w:rsid w:val="002F496E"/>
    <w:rsid w:val="002F5D76"/>
    <w:rsid w:val="00303446"/>
    <w:rsid w:val="00304548"/>
    <w:rsid w:val="00306D20"/>
    <w:rsid w:val="00310286"/>
    <w:rsid w:val="0031047B"/>
    <w:rsid w:val="00310BE2"/>
    <w:rsid w:val="003110C7"/>
    <w:rsid w:val="003131A6"/>
    <w:rsid w:val="0032006B"/>
    <w:rsid w:val="00322572"/>
    <w:rsid w:val="00323142"/>
    <w:rsid w:val="00324716"/>
    <w:rsid w:val="00333F01"/>
    <w:rsid w:val="00340B58"/>
    <w:rsid w:val="00343758"/>
    <w:rsid w:val="00343D34"/>
    <w:rsid w:val="00344022"/>
    <w:rsid w:val="003441C5"/>
    <w:rsid w:val="00344A25"/>
    <w:rsid w:val="003461CE"/>
    <w:rsid w:val="00346296"/>
    <w:rsid w:val="00347935"/>
    <w:rsid w:val="003512C6"/>
    <w:rsid w:val="00352142"/>
    <w:rsid w:val="00352B12"/>
    <w:rsid w:val="003547D2"/>
    <w:rsid w:val="00354898"/>
    <w:rsid w:val="00355B78"/>
    <w:rsid w:val="00355F12"/>
    <w:rsid w:val="003565E0"/>
    <w:rsid w:val="00361AE3"/>
    <w:rsid w:val="003709E2"/>
    <w:rsid w:val="00370E57"/>
    <w:rsid w:val="00371DB8"/>
    <w:rsid w:val="00375A62"/>
    <w:rsid w:val="003775EF"/>
    <w:rsid w:val="003839BD"/>
    <w:rsid w:val="003843B1"/>
    <w:rsid w:val="00384EEA"/>
    <w:rsid w:val="003A0953"/>
    <w:rsid w:val="003A1D90"/>
    <w:rsid w:val="003A54A5"/>
    <w:rsid w:val="003A54D4"/>
    <w:rsid w:val="003A6352"/>
    <w:rsid w:val="003B1897"/>
    <w:rsid w:val="003B2798"/>
    <w:rsid w:val="003B2A79"/>
    <w:rsid w:val="003B2B9C"/>
    <w:rsid w:val="003B46D2"/>
    <w:rsid w:val="003B4751"/>
    <w:rsid w:val="003B4DDC"/>
    <w:rsid w:val="003B4E9C"/>
    <w:rsid w:val="003B64ED"/>
    <w:rsid w:val="003B6F78"/>
    <w:rsid w:val="003B76EA"/>
    <w:rsid w:val="003B7B77"/>
    <w:rsid w:val="003C1301"/>
    <w:rsid w:val="003C5250"/>
    <w:rsid w:val="003D09CC"/>
    <w:rsid w:val="003D0DA5"/>
    <w:rsid w:val="003D68D2"/>
    <w:rsid w:val="003D7C9C"/>
    <w:rsid w:val="003E2059"/>
    <w:rsid w:val="003E377A"/>
    <w:rsid w:val="003E40B1"/>
    <w:rsid w:val="003E5BD1"/>
    <w:rsid w:val="003E66C8"/>
    <w:rsid w:val="003F04DB"/>
    <w:rsid w:val="003F1CDC"/>
    <w:rsid w:val="003F387B"/>
    <w:rsid w:val="003F58F4"/>
    <w:rsid w:val="004016A4"/>
    <w:rsid w:val="00402743"/>
    <w:rsid w:val="00402E48"/>
    <w:rsid w:val="00405597"/>
    <w:rsid w:val="00405DDC"/>
    <w:rsid w:val="00410DAC"/>
    <w:rsid w:val="00415E13"/>
    <w:rsid w:val="00415E5B"/>
    <w:rsid w:val="00416E48"/>
    <w:rsid w:val="004219E7"/>
    <w:rsid w:val="00424E29"/>
    <w:rsid w:val="0042668D"/>
    <w:rsid w:val="00426F85"/>
    <w:rsid w:val="0043149C"/>
    <w:rsid w:val="00431F0F"/>
    <w:rsid w:val="00437A87"/>
    <w:rsid w:val="00447D66"/>
    <w:rsid w:val="00450FF5"/>
    <w:rsid w:val="0045261D"/>
    <w:rsid w:val="00453C8E"/>
    <w:rsid w:val="00454244"/>
    <w:rsid w:val="00454B7B"/>
    <w:rsid w:val="00455CD2"/>
    <w:rsid w:val="00457DF2"/>
    <w:rsid w:val="00461810"/>
    <w:rsid w:val="00461A44"/>
    <w:rsid w:val="00462635"/>
    <w:rsid w:val="00467C80"/>
    <w:rsid w:val="0047166D"/>
    <w:rsid w:val="004720B7"/>
    <w:rsid w:val="00472B7F"/>
    <w:rsid w:val="00475B39"/>
    <w:rsid w:val="004765C5"/>
    <w:rsid w:val="00476798"/>
    <w:rsid w:val="0049000A"/>
    <w:rsid w:val="00491B48"/>
    <w:rsid w:val="00492F94"/>
    <w:rsid w:val="00495543"/>
    <w:rsid w:val="00497D97"/>
    <w:rsid w:val="004A04DB"/>
    <w:rsid w:val="004A252C"/>
    <w:rsid w:val="004A3A3C"/>
    <w:rsid w:val="004A53C2"/>
    <w:rsid w:val="004B087D"/>
    <w:rsid w:val="004B0E94"/>
    <w:rsid w:val="004B1CFC"/>
    <w:rsid w:val="004B5B5E"/>
    <w:rsid w:val="004B6C58"/>
    <w:rsid w:val="004C0A5E"/>
    <w:rsid w:val="004C1D4A"/>
    <w:rsid w:val="004C21E4"/>
    <w:rsid w:val="004C2A68"/>
    <w:rsid w:val="004C5B18"/>
    <w:rsid w:val="004C5CA0"/>
    <w:rsid w:val="004D081D"/>
    <w:rsid w:val="004D1B3D"/>
    <w:rsid w:val="004D2B1B"/>
    <w:rsid w:val="004D4B9B"/>
    <w:rsid w:val="004D53E6"/>
    <w:rsid w:val="004D5665"/>
    <w:rsid w:val="004D7ED7"/>
    <w:rsid w:val="004E293A"/>
    <w:rsid w:val="004E4293"/>
    <w:rsid w:val="004E43D9"/>
    <w:rsid w:val="004E4F54"/>
    <w:rsid w:val="004E4F64"/>
    <w:rsid w:val="004E5EA2"/>
    <w:rsid w:val="004F2F8C"/>
    <w:rsid w:val="004F4DCF"/>
    <w:rsid w:val="005017EA"/>
    <w:rsid w:val="00501C73"/>
    <w:rsid w:val="0050474E"/>
    <w:rsid w:val="00514BE2"/>
    <w:rsid w:val="0051734C"/>
    <w:rsid w:val="00521024"/>
    <w:rsid w:val="0052110D"/>
    <w:rsid w:val="00522609"/>
    <w:rsid w:val="00523200"/>
    <w:rsid w:val="0052599A"/>
    <w:rsid w:val="00530455"/>
    <w:rsid w:val="00530BA6"/>
    <w:rsid w:val="00531524"/>
    <w:rsid w:val="005319F4"/>
    <w:rsid w:val="00536DCA"/>
    <w:rsid w:val="00536FCB"/>
    <w:rsid w:val="005379DB"/>
    <w:rsid w:val="00542195"/>
    <w:rsid w:val="00544579"/>
    <w:rsid w:val="00546561"/>
    <w:rsid w:val="0055536C"/>
    <w:rsid w:val="00555A95"/>
    <w:rsid w:val="005575CA"/>
    <w:rsid w:val="00557FBB"/>
    <w:rsid w:val="00560C1E"/>
    <w:rsid w:val="00561DDB"/>
    <w:rsid w:val="00562FA1"/>
    <w:rsid w:val="00571280"/>
    <w:rsid w:val="00575D70"/>
    <w:rsid w:val="00575E82"/>
    <w:rsid w:val="00576A9A"/>
    <w:rsid w:val="0058161C"/>
    <w:rsid w:val="00583679"/>
    <w:rsid w:val="00585895"/>
    <w:rsid w:val="00585C41"/>
    <w:rsid w:val="00587180"/>
    <w:rsid w:val="00591B80"/>
    <w:rsid w:val="005935DF"/>
    <w:rsid w:val="0059544E"/>
    <w:rsid w:val="0059789B"/>
    <w:rsid w:val="005979B1"/>
    <w:rsid w:val="005A4CB5"/>
    <w:rsid w:val="005B3989"/>
    <w:rsid w:val="005B6FA7"/>
    <w:rsid w:val="005B773F"/>
    <w:rsid w:val="005C53B5"/>
    <w:rsid w:val="005C56E4"/>
    <w:rsid w:val="005C66CE"/>
    <w:rsid w:val="005D21D1"/>
    <w:rsid w:val="005D251F"/>
    <w:rsid w:val="005D35E9"/>
    <w:rsid w:val="005D3920"/>
    <w:rsid w:val="005D4667"/>
    <w:rsid w:val="005E0FCD"/>
    <w:rsid w:val="005E3D1E"/>
    <w:rsid w:val="005F16CF"/>
    <w:rsid w:val="005F2244"/>
    <w:rsid w:val="005F36B6"/>
    <w:rsid w:val="005F3BEA"/>
    <w:rsid w:val="005F47AC"/>
    <w:rsid w:val="005F6316"/>
    <w:rsid w:val="00600D7A"/>
    <w:rsid w:val="00601B16"/>
    <w:rsid w:val="00601E86"/>
    <w:rsid w:val="00602007"/>
    <w:rsid w:val="00606C61"/>
    <w:rsid w:val="00611244"/>
    <w:rsid w:val="00612C19"/>
    <w:rsid w:val="00612C96"/>
    <w:rsid w:val="00615DCA"/>
    <w:rsid w:val="00616970"/>
    <w:rsid w:val="006268BF"/>
    <w:rsid w:val="00630953"/>
    <w:rsid w:val="00631508"/>
    <w:rsid w:val="00632214"/>
    <w:rsid w:val="00632B6F"/>
    <w:rsid w:val="006336B5"/>
    <w:rsid w:val="00634906"/>
    <w:rsid w:val="00635CD5"/>
    <w:rsid w:val="0064069F"/>
    <w:rsid w:val="00640842"/>
    <w:rsid w:val="0064292C"/>
    <w:rsid w:val="006432DD"/>
    <w:rsid w:val="006468F6"/>
    <w:rsid w:val="00646F3B"/>
    <w:rsid w:val="006519A3"/>
    <w:rsid w:val="0065247C"/>
    <w:rsid w:val="00652A4C"/>
    <w:rsid w:val="00656144"/>
    <w:rsid w:val="0066018C"/>
    <w:rsid w:val="00661196"/>
    <w:rsid w:val="006618C0"/>
    <w:rsid w:val="006633CB"/>
    <w:rsid w:val="00667058"/>
    <w:rsid w:val="00672507"/>
    <w:rsid w:val="0067567C"/>
    <w:rsid w:val="00676CD3"/>
    <w:rsid w:val="0068080A"/>
    <w:rsid w:val="00690496"/>
    <w:rsid w:val="00691204"/>
    <w:rsid w:val="00691467"/>
    <w:rsid w:val="0069208F"/>
    <w:rsid w:val="006921A1"/>
    <w:rsid w:val="00693D6F"/>
    <w:rsid w:val="006942A6"/>
    <w:rsid w:val="00695C6D"/>
    <w:rsid w:val="006966B8"/>
    <w:rsid w:val="00696E2F"/>
    <w:rsid w:val="006A2C81"/>
    <w:rsid w:val="006A3837"/>
    <w:rsid w:val="006A3E6D"/>
    <w:rsid w:val="006B351C"/>
    <w:rsid w:val="006B5CCA"/>
    <w:rsid w:val="006B777C"/>
    <w:rsid w:val="006B7FDE"/>
    <w:rsid w:val="006C13B6"/>
    <w:rsid w:val="006C35E5"/>
    <w:rsid w:val="006C3D50"/>
    <w:rsid w:val="006D0A44"/>
    <w:rsid w:val="006D1372"/>
    <w:rsid w:val="006D165E"/>
    <w:rsid w:val="006D287B"/>
    <w:rsid w:val="006E07D5"/>
    <w:rsid w:val="006E0B07"/>
    <w:rsid w:val="006E3CB1"/>
    <w:rsid w:val="006E4F34"/>
    <w:rsid w:val="006F20EB"/>
    <w:rsid w:val="006F2A3B"/>
    <w:rsid w:val="006F62C1"/>
    <w:rsid w:val="006F733E"/>
    <w:rsid w:val="0070049A"/>
    <w:rsid w:val="007052D0"/>
    <w:rsid w:val="00707A23"/>
    <w:rsid w:val="00710F29"/>
    <w:rsid w:val="007246BB"/>
    <w:rsid w:val="00730E87"/>
    <w:rsid w:val="00730FE2"/>
    <w:rsid w:val="007317DA"/>
    <w:rsid w:val="00733C20"/>
    <w:rsid w:val="007372EE"/>
    <w:rsid w:val="0073761B"/>
    <w:rsid w:val="0074460B"/>
    <w:rsid w:val="00745B75"/>
    <w:rsid w:val="00745DDD"/>
    <w:rsid w:val="00746810"/>
    <w:rsid w:val="00747153"/>
    <w:rsid w:val="0075429D"/>
    <w:rsid w:val="00756551"/>
    <w:rsid w:val="007573C5"/>
    <w:rsid w:val="007573F5"/>
    <w:rsid w:val="00757CD8"/>
    <w:rsid w:val="007619F6"/>
    <w:rsid w:val="00761A03"/>
    <w:rsid w:val="00761C42"/>
    <w:rsid w:val="0077090A"/>
    <w:rsid w:val="0077307D"/>
    <w:rsid w:val="00774A6A"/>
    <w:rsid w:val="00777596"/>
    <w:rsid w:val="00785D12"/>
    <w:rsid w:val="007878BD"/>
    <w:rsid w:val="007901E2"/>
    <w:rsid w:val="007905BB"/>
    <w:rsid w:val="00792E69"/>
    <w:rsid w:val="007934C4"/>
    <w:rsid w:val="00793C51"/>
    <w:rsid w:val="007A2709"/>
    <w:rsid w:val="007A27DD"/>
    <w:rsid w:val="007A5F9C"/>
    <w:rsid w:val="007B0833"/>
    <w:rsid w:val="007B2EDC"/>
    <w:rsid w:val="007B3308"/>
    <w:rsid w:val="007B3BFE"/>
    <w:rsid w:val="007B449B"/>
    <w:rsid w:val="007B5B4E"/>
    <w:rsid w:val="007C2486"/>
    <w:rsid w:val="007C41D7"/>
    <w:rsid w:val="007D271B"/>
    <w:rsid w:val="007D30F4"/>
    <w:rsid w:val="007D4D9C"/>
    <w:rsid w:val="007D5D2E"/>
    <w:rsid w:val="007D69FD"/>
    <w:rsid w:val="007E431E"/>
    <w:rsid w:val="007E588F"/>
    <w:rsid w:val="007E6A3B"/>
    <w:rsid w:val="007E78A8"/>
    <w:rsid w:val="007F0B6B"/>
    <w:rsid w:val="007F1F9B"/>
    <w:rsid w:val="00800729"/>
    <w:rsid w:val="00803173"/>
    <w:rsid w:val="00803384"/>
    <w:rsid w:val="00805943"/>
    <w:rsid w:val="00810BDC"/>
    <w:rsid w:val="00816E8C"/>
    <w:rsid w:val="00817D73"/>
    <w:rsid w:val="00823B4A"/>
    <w:rsid w:val="00824102"/>
    <w:rsid w:val="008340CB"/>
    <w:rsid w:val="008425BD"/>
    <w:rsid w:val="00851467"/>
    <w:rsid w:val="008520CB"/>
    <w:rsid w:val="008531D7"/>
    <w:rsid w:val="008544E1"/>
    <w:rsid w:val="00855A3A"/>
    <w:rsid w:val="00861444"/>
    <w:rsid w:val="008640A1"/>
    <w:rsid w:val="008651CC"/>
    <w:rsid w:val="00865432"/>
    <w:rsid w:val="00867203"/>
    <w:rsid w:val="00867445"/>
    <w:rsid w:val="00870AF3"/>
    <w:rsid w:val="00873E2B"/>
    <w:rsid w:val="008751D4"/>
    <w:rsid w:val="008764A0"/>
    <w:rsid w:val="00876ABF"/>
    <w:rsid w:val="0087771A"/>
    <w:rsid w:val="00877E85"/>
    <w:rsid w:val="0088151D"/>
    <w:rsid w:val="00881F1E"/>
    <w:rsid w:val="00882E56"/>
    <w:rsid w:val="00891EBF"/>
    <w:rsid w:val="008937E7"/>
    <w:rsid w:val="00893C8F"/>
    <w:rsid w:val="008A1A62"/>
    <w:rsid w:val="008A2F63"/>
    <w:rsid w:val="008A5306"/>
    <w:rsid w:val="008A62D9"/>
    <w:rsid w:val="008A67C8"/>
    <w:rsid w:val="008B3FD2"/>
    <w:rsid w:val="008C06AE"/>
    <w:rsid w:val="008C0916"/>
    <w:rsid w:val="008C15B1"/>
    <w:rsid w:val="008C2067"/>
    <w:rsid w:val="008C211C"/>
    <w:rsid w:val="008C3910"/>
    <w:rsid w:val="008C480D"/>
    <w:rsid w:val="008C492E"/>
    <w:rsid w:val="008C5A55"/>
    <w:rsid w:val="008C6103"/>
    <w:rsid w:val="008C789B"/>
    <w:rsid w:val="008D081A"/>
    <w:rsid w:val="008D37A7"/>
    <w:rsid w:val="008D7BE2"/>
    <w:rsid w:val="008E07F2"/>
    <w:rsid w:val="008E2711"/>
    <w:rsid w:val="008E59BE"/>
    <w:rsid w:val="008F3DC4"/>
    <w:rsid w:val="008F46C5"/>
    <w:rsid w:val="008F4C30"/>
    <w:rsid w:val="008F5A37"/>
    <w:rsid w:val="008F5ABA"/>
    <w:rsid w:val="009003E5"/>
    <w:rsid w:val="00902EF4"/>
    <w:rsid w:val="009033AC"/>
    <w:rsid w:val="009046C7"/>
    <w:rsid w:val="0090479A"/>
    <w:rsid w:val="0091005B"/>
    <w:rsid w:val="00910677"/>
    <w:rsid w:val="009107E0"/>
    <w:rsid w:val="00910E59"/>
    <w:rsid w:val="0091174C"/>
    <w:rsid w:val="0091589E"/>
    <w:rsid w:val="00915F08"/>
    <w:rsid w:val="0092071D"/>
    <w:rsid w:val="00920840"/>
    <w:rsid w:val="00924748"/>
    <w:rsid w:val="00924B0E"/>
    <w:rsid w:val="00926F9E"/>
    <w:rsid w:val="00927BD8"/>
    <w:rsid w:val="00930422"/>
    <w:rsid w:val="0093050B"/>
    <w:rsid w:val="00931C01"/>
    <w:rsid w:val="00932B98"/>
    <w:rsid w:val="0093306E"/>
    <w:rsid w:val="00933A9D"/>
    <w:rsid w:val="00933C10"/>
    <w:rsid w:val="00934204"/>
    <w:rsid w:val="009345B8"/>
    <w:rsid w:val="00935C0A"/>
    <w:rsid w:val="00942057"/>
    <w:rsid w:val="00943B79"/>
    <w:rsid w:val="009454FD"/>
    <w:rsid w:val="00952539"/>
    <w:rsid w:val="00952CE4"/>
    <w:rsid w:val="0096076E"/>
    <w:rsid w:val="00960DD6"/>
    <w:rsid w:val="00961000"/>
    <w:rsid w:val="00962DC5"/>
    <w:rsid w:val="00963D40"/>
    <w:rsid w:val="00964247"/>
    <w:rsid w:val="00965A4E"/>
    <w:rsid w:val="00965D04"/>
    <w:rsid w:val="0097315D"/>
    <w:rsid w:val="009735D8"/>
    <w:rsid w:val="00973741"/>
    <w:rsid w:val="009752BA"/>
    <w:rsid w:val="0097564F"/>
    <w:rsid w:val="0099020E"/>
    <w:rsid w:val="00992799"/>
    <w:rsid w:val="0099397A"/>
    <w:rsid w:val="009945F3"/>
    <w:rsid w:val="00996A2D"/>
    <w:rsid w:val="00997E08"/>
    <w:rsid w:val="009A62A6"/>
    <w:rsid w:val="009B08A8"/>
    <w:rsid w:val="009B0DEE"/>
    <w:rsid w:val="009B299B"/>
    <w:rsid w:val="009B697D"/>
    <w:rsid w:val="009B6E9F"/>
    <w:rsid w:val="009C00DB"/>
    <w:rsid w:val="009C0801"/>
    <w:rsid w:val="009C2900"/>
    <w:rsid w:val="009C5759"/>
    <w:rsid w:val="009C5927"/>
    <w:rsid w:val="009C6C9E"/>
    <w:rsid w:val="009C6E6E"/>
    <w:rsid w:val="009D09C2"/>
    <w:rsid w:val="009D37EF"/>
    <w:rsid w:val="009D580F"/>
    <w:rsid w:val="009E068C"/>
    <w:rsid w:val="009E3073"/>
    <w:rsid w:val="009E35B4"/>
    <w:rsid w:val="009E3B1D"/>
    <w:rsid w:val="009E3C8A"/>
    <w:rsid w:val="009E5351"/>
    <w:rsid w:val="009E538B"/>
    <w:rsid w:val="009E6FF7"/>
    <w:rsid w:val="009E7158"/>
    <w:rsid w:val="009E746D"/>
    <w:rsid w:val="009E7622"/>
    <w:rsid w:val="009F4DC1"/>
    <w:rsid w:val="00A000DD"/>
    <w:rsid w:val="00A0295A"/>
    <w:rsid w:val="00A10B26"/>
    <w:rsid w:val="00A11347"/>
    <w:rsid w:val="00A151EB"/>
    <w:rsid w:val="00A166BA"/>
    <w:rsid w:val="00A17F2C"/>
    <w:rsid w:val="00A20DFE"/>
    <w:rsid w:val="00A2279D"/>
    <w:rsid w:val="00A23848"/>
    <w:rsid w:val="00A24F7D"/>
    <w:rsid w:val="00A25C2D"/>
    <w:rsid w:val="00A261FA"/>
    <w:rsid w:val="00A26998"/>
    <w:rsid w:val="00A26A8A"/>
    <w:rsid w:val="00A27294"/>
    <w:rsid w:val="00A317DB"/>
    <w:rsid w:val="00A32081"/>
    <w:rsid w:val="00A3538B"/>
    <w:rsid w:val="00A36844"/>
    <w:rsid w:val="00A37160"/>
    <w:rsid w:val="00A417BE"/>
    <w:rsid w:val="00A427A8"/>
    <w:rsid w:val="00A46C67"/>
    <w:rsid w:val="00A61F56"/>
    <w:rsid w:val="00A64D5E"/>
    <w:rsid w:val="00A66CB4"/>
    <w:rsid w:val="00A67D64"/>
    <w:rsid w:val="00A710A7"/>
    <w:rsid w:val="00A7323C"/>
    <w:rsid w:val="00A741AB"/>
    <w:rsid w:val="00A76ED0"/>
    <w:rsid w:val="00A7711F"/>
    <w:rsid w:val="00A83031"/>
    <w:rsid w:val="00A830F1"/>
    <w:rsid w:val="00A83E12"/>
    <w:rsid w:val="00A840B7"/>
    <w:rsid w:val="00A84A1C"/>
    <w:rsid w:val="00A85CF1"/>
    <w:rsid w:val="00A85D99"/>
    <w:rsid w:val="00A87A24"/>
    <w:rsid w:val="00A93594"/>
    <w:rsid w:val="00A95B8B"/>
    <w:rsid w:val="00A95D42"/>
    <w:rsid w:val="00A96EEC"/>
    <w:rsid w:val="00A96FD7"/>
    <w:rsid w:val="00AA0D4E"/>
    <w:rsid w:val="00AA3795"/>
    <w:rsid w:val="00AA4B75"/>
    <w:rsid w:val="00AB4866"/>
    <w:rsid w:val="00AB4E2A"/>
    <w:rsid w:val="00AB5450"/>
    <w:rsid w:val="00AC11C6"/>
    <w:rsid w:val="00AC2025"/>
    <w:rsid w:val="00AC3E25"/>
    <w:rsid w:val="00AC5156"/>
    <w:rsid w:val="00AC54A7"/>
    <w:rsid w:val="00AD0BD0"/>
    <w:rsid w:val="00AD3883"/>
    <w:rsid w:val="00AE05F7"/>
    <w:rsid w:val="00AE2255"/>
    <w:rsid w:val="00AE275D"/>
    <w:rsid w:val="00AE4ECF"/>
    <w:rsid w:val="00AE54AA"/>
    <w:rsid w:val="00AF48EA"/>
    <w:rsid w:val="00AF7BB9"/>
    <w:rsid w:val="00B01B17"/>
    <w:rsid w:val="00B03B9C"/>
    <w:rsid w:val="00B04B23"/>
    <w:rsid w:val="00B06E9F"/>
    <w:rsid w:val="00B07149"/>
    <w:rsid w:val="00B106D1"/>
    <w:rsid w:val="00B1541B"/>
    <w:rsid w:val="00B15FE2"/>
    <w:rsid w:val="00B202AC"/>
    <w:rsid w:val="00B2089C"/>
    <w:rsid w:val="00B23CF0"/>
    <w:rsid w:val="00B25225"/>
    <w:rsid w:val="00B25DA0"/>
    <w:rsid w:val="00B3185C"/>
    <w:rsid w:val="00B3203A"/>
    <w:rsid w:val="00B33431"/>
    <w:rsid w:val="00B35759"/>
    <w:rsid w:val="00B3580B"/>
    <w:rsid w:val="00B42107"/>
    <w:rsid w:val="00B42A18"/>
    <w:rsid w:val="00B512D7"/>
    <w:rsid w:val="00B51521"/>
    <w:rsid w:val="00B51547"/>
    <w:rsid w:val="00B54860"/>
    <w:rsid w:val="00B62487"/>
    <w:rsid w:val="00B6253F"/>
    <w:rsid w:val="00B63955"/>
    <w:rsid w:val="00B643D1"/>
    <w:rsid w:val="00B6469A"/>
    <w:rsid w:val="00B67CEC"/>
    <w:rsid w:val="00B7087F"/>
    <w:rsid w:val="00B72102"/>
    <w:rsid w:val="00B724BD"/>
    <w:rsid w:val="00B74D7C"/>
    <w:rsid w:val="00B77A85"/>
    <w:rsid w:val="00B81002"/>
    <w:rsid w:val="00B81F9D"/>
    <w:rsid w:val="00B82E98"/>
    <w:rsid w:val="00B838A2"/>
    <w:rsid w:val="00B84132"/>
    <w:rsid w:val="00B85ADD"/>
    <w:rsid w:val="00B92825"/>
    <w:rsid w:val="00B9290E"/>
    <w:rsid w:val="00B93905"/>
    <w:rsid w:val="00B95F7E"/>
    <w:rsid w:val="00B96856"/>
    <w:rsid w:val="00BA0D2E"/>
    <w:rsid w:val="00BA10FB"/>
    <w:rsid w:val="00BA22B1"/>
    <w:rsid w:val="00BA279D"/>
    <w:rsid w:val="00BA2D07"/>
    <w:rsid w:val="00BA32EC"/>
    <w:rsid w:val="00BA6F96"/>
    <w:rsid w:val="00BB17EF"/>
    <w:rsid w:val="00BB48AD"/>
    <w:rsid w:val="00BB57A7"/>
    <w:rsid w:val="00BC2C32"/>
    <w:rsid w:val="00BC3E02"/>
    <w:rsid w:val="00BC5462"/>
    <w:rsid w:val="00BD18C4"/>
    <w:rsid w:val="00BD1B7B"/>
    <w:rsid w:val="00BD4C91"/>
    <w:rsid w:val="00BD626B"/>
    <w:rsid w:val="00BE0416"/>
    <w:rsid w:val="00BE0AE5"/>
    <w:rsid w:val="00BE2536"/>
    <w:rsid w:val="00BE50E5"/>
    <w:rsid w:val="00BF0DA2"/>
    <w:rsid w:val="00BF23FF"/>
    <w:rsid w:val="00BF35E3"/>
    <w:rsid w:val="00BF6FB9"/>
    <w:rsid w:val="00BF72A6"/>
    <w:rsid w:val="00C00BB9"/>
    <w:rsid w:val="00C00C1D"/>
    <w:rsid w:val="00C03C21"/>
    <w:rsid w:val="00C057EF"/>
    <w:rsid w:val="00C05F56"/>
    <w:rsid w:val="00C06DED"/>
    <w:rsid w:val="00C10AFC"/>
    <w:rsid w:val="00C11C27"/>
    <w:rsid w:val="00C15996"/>
    <w:rsid w:val="00C15A16"/>
    <w:rsid w:val="00C15E43"/>
    <w:rsid w:val="00C1659A"/>
    <w:rsid w:val="00C17720"/>
    <w:rsid w:val="00C213FD"/>
    <w:rsid w:val="00C21AA4"/>
    <w:rsid w:val="00C245F4"/>
    <w:rsid w:val="00C2594B"/>
    <w:rsid w:val="00C26774"/>
    <w:rsid w:val="00C2715D"/>
    <w:rsid w:val="00C333B8"/>
    <w:rsid w:val="00C3360C"/>
    <w:rsid w:val="00C354AC"/>
    <w:rsid w:val="00C36F9B"/>
    <w:rsid w:val="00C406FC"/>
    <w:rsid w:val="00C42EE4"/>
    <w:rsid w:val="00C45E75"/>
    <w:rsid w:val="00C4668F"/>
    <w:rsid w:val="00C51504"/>
    <w:rsid w:val="00C52E4E"/>
    <w:rsid w:val="00C55419"/>
    <w:rsid w:val="00C57113"/>
    <w:rsid w:val="00C62344"/>
    <w:rsid w:val="00C63BB1"/>
    <w:rsid w:val="00C67272"/>
    <w:rsid w:val="00C71745"/>
    <w:rsid w:val="00C722CD"/>
    <w:rsid w:val="00C72AF3"/>
    <w:rsid w:val="00C75A02"/>
    <w:rsid w:val="00C82A98"/>
    <w:rsid w:val="00C858B4"/>
    <w:rsid w:val="00C85A28"/>
    <w:rsid w:val="00C85E1C"/>
    <w:rsid w:val="00C87F20"/>
    <w:rsid w:val="00C94FB9"/>
    <w:rsid w:val="00C969D9"/>
    <w:rsid w:val="00C97511"/>
    <w:rsid w:val="00C97E87"/>
    <w:rsid w:val="00CA228D"/>
    <w:rsid w:val="00CA38DE"/>
    <w:rsid w:val="00CA4AC9"/>
    <w:rsid w:val="00CA5825"/>
    <w:rsid w:val="00CA5DC8"/>
    <w:rsid w:val="00CA6208"/>
    <w:rsid w:val="00CB0B65"/>
    <w:rsid w:val="00CB66FF"/>
    <w:rsid w:val="00CC01A2"/>
    <w:rsid w:val="00CC240E"/>
    <w:rsid w:val="00CC33EF"/>
    <w:rsid w:val="00CC63EA"/>
    <w:rsid w:val="00CC6D87"/>
    <w:rsid w:val="00CC790C"/>
    <w:rsid w:val="00CD5C51"/>
    <w:rsid w:val="00CD6DF8"/>
    <w:rsid w:val="00CE48D1"/>
    <w:rsid w:val="00CF018F"/>
    <w:rsid w:val="00CF0B82"/>
    <w:rsid w:val="00D029AD"/>
    <w:rsid w:val="00D0534E"/>
    <w:rsid w:val="00D0795B"/>
    <w:rsid w:val="00D16808"/>
    <w:rsid w:val="00D22545"/>
    <w:rsid w:val="00D23489"/>
    <w:rsid w:val="00D35B1B"/>
    <w:rsid w:val="00D372A2"/>
    <w:rsid w:val="00D456F6"/>
    <w:rsid w:val="00D45919"/>
    <w:rsid w:val="00D47CE9"/>
    <w:rsid w:val="00D5266B"/>
    <w:rsid w:val="00D5289B"/>
    <w:rsid w:val="00D52D30"/>
    <w:rsid w:val="00D542BD"/>
    <w:rsid w:val="00D543C5"/>
    <w:rsid w:val="00D557C3"/>
    <w:rsid w:val="00D61987"/>
    <w:rsid w:val="00D640D8"/>
    <w:rsid w:val="00D6466F"/>
    <w:rsid w:val="00D64975"/>
    <w:rsid w:val="00D6583C"/>
    <w:rsid w:val="00D66980"/>
    <w:rsid w:val="00D67DC7"/>
    <w:rsid w:val="00D73FBB"/>
    <w:rsid w:val="00D740BC"/>
    <w:rsid w:val="00D82D1C"/>
    <w:rsid w:val="00D90B88"/>
    <w:rsid w:val="00DA2631"/>
    <w:rsid w:val="00DA5FA8"/>
    <w:rsid w:val="00DB2A53"/>
    <w:rsid w:val="00DB5056"/>
    <w:rsid w:val="00DB53BB"/>
    <w:rsid w:val="00DB5E33"/>
    <w:rsid w:val="00DC19D3"/>
    <w:rsid w:val="00DC2092"/>
    <w:rsid w:val="00DC2167"/>
    <w:rsid w:val="00DC5D8C"/>
    <w:rsid w:val="00DC7EB1"/>
    <w:rsid w:val="00DD7A1B"/>
    <w:rsid w:val="00DE0C75"/>
    <w:rsid w:val="00DE215B"/>
    <w:rsid w:val="00DE310B"/>
    <w:rsid w:val="00DE72D9"/>
    <w:rsid w:val="00DE7D15"/>
    <w:rsid w:val="00DF17A0"/>
    <w:rsid w:val="00DF2AD0"/>
    <w:rsid w:val="00DF5BBD"/>
    <w:rsid w:val="00DF72D9"/>
    <w:rsid w:val="00E0000D"/>
    <w:rsid w:val="00E02256"/>
    <w:rsid w:val="00E0392B"/>
    <w:rsid w:val="00E063A5"/>
    <w:rsid w:val="00E07914"/>
    <w:rsid w:val="00E10C5E"/>
    <w:rsid w:val="00E1168D"/>
    <w:rsid w:val="00E118F2"/>
    <w:rsid w:val="00E122BA"/>
    <w:rsid w:val="00E13D90"/>
    <w:rsid w:val="00E20178"/>
    <w:rsid w:val="00E3039C"/>
    <w:rsid w:val="00E32F07"/>
    <w:rsid w:val="00E33EDB"/>
    <w:rsid w:val="00E44C36"/>
    <w:rsid w:val="00E47608"/>
    <w:rsid w:val="00E47A19"/>
    <w:rsid w:val="00E52ED1"/>
    <w:rsid w:val="00E605ED"/>
    <w:rsid w:val="00E64848"/>
    <w:rsid w:val="00E65652"/>
    <w:rsid w:val="00E71C70"/>
    <w:rsid w:val="00E72BE5"/>
    <w:rsid w:val="00E72FF0"/>
    <w:rsid w:val="00E75D25"/>
    <w:rsid w:val="00E778AF"/>
    <w:rsid w:val="00E81BFC"/>
    <w:rsid w:val="00E828CB"/>
    <w:rsid w:val="00E934CF"/>
    <w:rsid w:val="00E96697"/>
    <w:rsid w:val="00E976DB"/>
    <w:rsid w:val="00EA057A"/>
    <w:rsid w:val="00EA0D00"/>
    <w:rsid w:val="00EA34E5"/>
    <w:rsid w:val="00EA3643"/>
    <w:rsid w:val="00EA4100"/>
    <w:rsid w:val="00EA4748"/>
    <w:rsid w:val="00EA63A8"/>
    <w:rsid w:val="00EB3F74"/>
    <w:rsid w:val="00EB7E05"/>
    <w:rsid w:val="00EC14CE"/>
    <w:rsid w:val="00EC33FC"/>
    <w:rsid w:val="00EC697A"/>
    <w:rsid w:val="00ED43B3"/>
    <w:rsid w:val="00ED4C03"/>
    <w:rsid w:val="00ED74A2"/>
    <w:rsid w:val="00EE19A0"/>
    <w:rsid w:val="00EE559C"/>
    <w:rsid w:val="00EE6E2F"/>
    <w:rsid w:val="00EF14E5"/>
    <w:rsid w:val="00EF1F4B"/>
    <w:rsid w:val="00EF7664"/>
    <w:rsid w:val="00EF7D53"/>
    <w:rsid w:val="00F00A89"/>
    <w:rsid w:val="00F04FAA"/>
    <w:rsid w:val="00F0670E"/>
    <w:rsid w:val="00F12A09"/>
    <w:rsid w:val="00F162D0"/>
    <w:rsid w:val="00F22562"/>
    <w:rsid w:val="00F243E3"/>
    <w:rsid w:val="00F319ED"/>
    <w:rsid w:val="00F32A73"/>
    <w:rsid w:val="00F333A5"/>
    <w:rsid w:val="00F356C5"/>
    <w:rsid w:val="00F36655"/>
    <w:rsid w:val="00F4104D"/>
    <w:rsid w:val="00F42898"/>
    <w:rsid w:val="00F45540"/>
    <w:rsid w:val="00F45B7C"/>
    <w:rsid w:val="00F473D7"/>
    <w:rsid w:val="00F50EBF"/>
    <w:rsid w:val="00F53E1D"/>
    <w:rsid w:val="00F55292"/>
    <w:rsid w:val="00F56250"/>
    <w:rsid w:val="00F57B9A"/>
    <w:rsid w:val="00F61875"/>
    <w:rsid w:val="00F632AD"/>
    <w:rsid w:val="00F66BA7"/>
    <w:rsid w:val="00F70A44"/>
    <w:rsid w:val="00F7180A"/>
    <w:rsid w:val="00F7239D"/>
    <w:rsid w:val="00F745E2"/>
    <w:rsid w:val="00F75F8A"/>
    <w:rsid w:val="00F80B87"/>
    <w:rsid w:val="00F81CBB"/>
    <w:rsid w:val="00F90927"/>
    <w:rsid w:val="00F921DA"/>
    <w:rsid w:val="00F95BF4"/>
    <w:rsid w:val="00F95F91"/>
    <w:rsid w:val="00F95FD4"/>
    <w:rsid w:val="00F96E87"/>
    <w:rsid w:val="00FA217D"/>
    <w:rsid w:val="00FA2AFD"/>
    <w:rsid w:val="00FA35C1"/>
    <w:rsid w:val="00FB048B"/>
    <w:rsid w:val="00FB40F9"/>
    <w:rsid w:val="00FC1F6C"/>
    <w:rsid w:val="00FC286F"/>
    <w:rsid w:val="00FC34F8"/>
    <w:rsid w:val="00FC34FE"/>
    <w:rsid w:val="00FC38B7"/>
    <w:rsid w:val="00FC42BD"/>
    <w:rsid w:val="00FD06D1"/>
    <w:rsid w:val="00FD18E3"/>
    <w:rsid w:val="00FD18E4"/>
    <w:rsid w:val="00FD1EE8"/>
    <w:rsid w:val="00FD3D42"/>
    <w:rsid w:val="00FD4E1E"/>
    <w:rsid w:val="00FD510B"/>
    <w:rsid w:val="00FD6D4E"/>
    <w:rsid w:val="00FE3C90"/>
    <w:rsid w:val="00FE6137"/>
    <w:rsid w:val="00FE7204"/>
    <w:rsid w:val="00FF44ED"/>
    <w:rsid w:val="00FF65B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docId w15:val="{EE32A43F-682A-4ED6-8462-0332273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0300A.ECAB4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69AC-D750-4288-B4DC-FC10536D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Pearson, Avis (DCRA)</cp:lastModifiedBy>
  <cp:revision>4</cp:revision>
  <cp:lastPrinted>2018-01-25T15:16:00Z</cp:lastPrinted>
  <dcterms:created xsi:type="dcterms:W3CDTF">2018-01-31T14:45:00Z</dcterms:created>
  <dcterms:modified xsi:type="dcterms:W3CDTF">2018-02-07T19:01:00Z</dcterms:modified>
</cp:coreProperties>
</file>