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870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51D2B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CE8D7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D615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8B28C1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0FECFDC9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D0C90F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11BE1167" w14:textId="30CF73F5" w:rsidR="008B28C1" w:rsidRPr="008B28C1" w:rsidRDefault="00662649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November</w:t>
      </w:r>
      <w:r w:rsidR="00DF0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8B28C1"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4A680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43AE64CC" w14:textId="06B3B8EB" w:rsid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8B28C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37C9CF5C" w14:textId="12F27EA9" w:rsidR="00DB1DB7" w:rsidRDefault="00DB1DB7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1400 I Street, NW, Suite 700</w:t>
      </w:r>
    </w:p>
    <w:p w14:paraId="7BF1C885" w14:textId="6461E482" w:rsidR="00DB1DB7" w:rsidRPr="008B28C1" w:rsidRDefault="00DB1DB7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Washington, D.C. 20005</w:t>
      </w:r>
    </w:p>
    <w:p w14:paraId="145DD1C9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A1BA6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8B28C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243363A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9FBA97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62BF1" w14:textId="77777777" w:rsidR="008B28C1" w:rsidRPr="008B28C1" w:rsidRDefault="008B28C1" w:rsidP="008B28C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0846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Call</w:t>
      </w:r>
      <w:r w:rsidRPr="008B28C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to</w:t>
      </w:r>
      <w:r w:rsidRPr="008B28C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6E346B09" w14:textId="77777777" w:rsidR="008B28C1" w:rsidRPr="008B28C1" w:rsidRDefault="008B28C1" w:rsidP="008B28C1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FB2FA1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1E5F1AF7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A49BA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Public</w:t>
      </w:r>
      <w:r w:rsidRPr="008B28C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Comment</w:t>
      </w:r>
      <w:r w:rsidRPr="008B28C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570B2FCC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58D08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187069A3" w14:textId="021BA26F" w:rsidR="008B28C1" w:rsidRDefault="008B28C1" w:rsidP="008B28C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 w:rsidR="00662649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DF0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649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B2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2649" w:rsidRPr="008B28C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2649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8B28C1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6E3E21B5" w14:textId="77777777" w:rsidR="00763CA2" w:rsidRPr="008B28C1" w:rsidRDefault="00763CA2" w:rsidP="00763CA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91641D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3BA7478" w14:textId="77777777" w:rsidR="008B28C1" w:rsidRPr="008B28C1" w:rsidRDefault="008B28C1" w:rsidP="008B28C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2E175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8B28C1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26601262" w14:textId="4D663D4C" w:rsidR="008B28C1" w:rsidRPr="00466E06" w:rsidRDefault="00466E06" w:rsidP="00466E06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4EADFB03" w14:textId="77777777" w:rsidR="008B28C1" w:rsidRPr="008B28C1" w:rsidRDefault="008B28C1" w:rsidP="008B28C1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8391E3" w14:textId="6E4136E8" w:rsid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56E45166" w14:textId="400D68A0" w:rsidR="00182EA3" w:rsidRDefault="00466E06" w:rsidP="00466E06">
      <w:pPr>
        <w:pStyle w:val="ListParagraph"/>
        <w:widowControl w:val="0"/>
        <w:numPr>
          <w:ilvl w:val="0"/>
          <w:numId w:val="10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FY22 Annual Report</w:t>
      </w:r>
    </w:p>
    <w:p w14:paraId="5D73A1FE" w14:textId="5AEE336B" w:rsidR="00466E06" w:rsidRDefault="00466E06" w:rsidP="00466E06">
      <w:pPr>
        <w:widowControl w:val="0"/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78881" w14:textId="72388328" w:rsidR="00466E06" w:rsidRPr="00466E06" w:rsidRDefault="00466E06" w:rsidP="00466E06">
      <w:pPr>
        <w:pStyle w:val="ListParagraph"/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 (non-public) Discussion of Personnel Matter pursuant to D.C. Official Code Sec. 2-575 (b)(10)</w:t>
      </w:r>
    </w:p>
    <w:p w14:paraId="7DB8C2B4" w14:textId="77777777" w:rsidR="008B28C1" w:rsidRPr="008B28C1" w:rsidRDefault="008B28C1" w:rsidP="00176DA8">
      <w:pPr>
        <w:widowControl w:val="0"/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262A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05FBD32" w14:textId="77777777" w:rsidR="008B28C1" w:rsidRPr="008B28C1" w:rsidRDefault="008B28C1" w:rsidP="008B28C1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3E9EBCD" w14:textId="77777777" w:rsidR="008B28C1" w:rsidRPr="008B28C1" w:rsidRDefault="008B28C1" w:rsidP="008B28C1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7D9A3" w14:textId="2CE08C6B" w:rsidR="008B28C1" w:rsidRPr="008B28C1" w:rsidRDefault="00F16E53" w:rsidP="008B28C1">
      <w:pPr>
        <w:spacing w:after="200" w:line="276" w:lineRule="auto"/>
        <w:rPr>
          <w:rFonts w:ascii="Calibri" w:eastAsia="Calibri" w:hAnsi="Calibri" w:cs="Times New Roman"/>
        </w:rPr>
      </w:pPr>
      <w:r w:rsidRPr="00F16E53">
        <w:rPr>
          <w:rFonts w:ascii="Times New Roman" w:eastAsia="Calibri" w:hAnsi="Times New Roman" w:cs="Times New Roman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F16E53">
          <w:rPr>
            <w:rStyle w:val="Hyperlink"/>
            <w:rFonts w:ascii="Times New Roman" w:eastAsia="Calibri" w:hAnsi="Times New Roman" w:cs="Times New Roman"/>
          </w:rPr>
          <w:t>opengovoffice@dc.gov</w:t>
        </w:r>
      </w:hyperlink>
      <w:r>
        <w:rPr>
          <w:rFonts w:ascii="Calibri" w:eastAsia="Calibri" w:hAnsi="Calibri" w:cs="Times New Roman"/>
        </w:rPr>
        <w:t xml:space="preserve">. </w:t>
      </w:r>
    </w:p>
    <w:p w14:paraId="3835049A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64FE5F3C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0D987218" w14:textId="77777777" w:rsidR="004A3DD1" w:rsidRDefault="004A3DD1"/>
    <w:sectPr w:rsidR="004A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145F"/>
    <w:multiLevelType w:val="hybridMultilevel"/>
    <w:tmpl w:val="CF0EE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34F"/>
    <w:multiLevelType w:val="hybridMultilevel"/>
    <w:tmpl w:val="842C0F76"/>
    <w:lvl w:ilvl="0" w:tplc="186AD8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3F5AA0"/>
    <w:multiLevelType w:val="hybridMultilevel"/>
    <w:tmpl w:val="AF9EAE04"/>
    <w:lvl w:ilvl="0" w:tplc="38E878D2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5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abstractNum w:abstractNumId="6" w15:restartNumberingAfterBreak="0">
    <w:nsid w:val="72EA5195"/>
    <w:multiLevelType w:val="hybridMultilevel"/>
    <w:tmpl w:val="B67A116A"/>
    <w:lvl w:ilvl="0" w:tplc="E152B072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7" w15:restartNumberingAfterBreak="0">
    <w:nsid w:val="772C1E89"/>
    <w:multiLevelType w:val="hybridMultilevel"/>
    <w:tmpl w:val="1EAAD48A"/>
    <w:lvl w:ilvl="0" w:tplc="C2BE650E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8" w15:restartNumberingAfterBreak="0">
    <w:nsid w:val="7EF25C7B"/>
    <w:multiLevelType w:val="hybridMultilevel"/>
    <w:tmpl w:val="39F61E62"/>
    <w:lvl w:ilvl="0" w:tplc="DF2C5048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394938037">
    <w:abstractNumId w:val="5"/>
  </w:num>
  <w:num w:numId="2" w16cid:durableId="1636370810">
    <w:abstractNumId w:val="3"/>
  </w:num>
  <w:num w:numId="3" w16cid:durableId="1847206529">
    <w:abstractNumId w:val="4"/>
  </w:num>
  <w:num w:numId="4" w16cid:durableId="743842226">
    <w:abstractNumId w:val="7"/>
  </w:num>
  <w:num w:numId="5" w16cid:durableId="33646653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093555020">
    <w:abstractNumId w:val="8"/>
  </w:num>
  <w:num w:numId="7" w16cid:durableId="1748573965">
    <w:abstractNumId w:val="0"/>
  </w:num>
  <w:num w:numId="8" w16cid:durableId="1562643169">
    <w:abstractNumId w:val="1"/>
  </w:num>
  <w:num w:numId="9" w16cid:durableId="840580446">
    <w:abstractNumId w:val="6"/>
  </w:num>
  <w:num w:numId="10" w16cid:durableId="1436948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C1"/>
    <w:rsid w:val="001755F2"/>
    <w:rsid w:val="00176DA8"/>
    <w:rsid w:val="00182EA3"/>
    <w:rsid w:val="00466E06"/>
    <w:rsid w:val="004A3DD1"/>
    <w:rsid w:val="004A680C"/>
    <w:rsid w:val="0056282A"/>
    <w:rsid w:val="00662649"/>
    <w:rsid w:val="006E0984"/>
    <w:rsid w:val="00732996"/>
    <w:rsid w:val="00763CA2"/>
    <w:rsid w:val="007B0C7D"/>
    <w:rsid w:val="008B28C1"/>
    <w:rsid w:val="009F161A"/>
    <w:rsid w:val="00C56D36"/>
    <w:rsid w:val="00DB1DB7"/>
    <w:rsid w:val="00DF00A2"/>
    <w:rsid w:val="00F16E53"/>
    <w:rsid w:val="00F2572C"/>
    <w:rsid w:val="00F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85A2"/>
  <w15:docId w15:val="{8F6062D4-7FA4-4593-AA71-8FA429A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(DCPC)</dc:creator>
  <cp:lastModifiedBy>Police Complaints (DCPC)</cp:lastModifiedBy>
  <cp:revision>3</cp:revision>
  <dcterms:created xsi:type="dcterms:W3CDTF">2022-11-08T13:47:00Z</dcterms:created>
  <dcterms:modified xsi:type="dcterms:W3CDTF">2022-11-14T16:13:00Z</dcterms:modified>
</cp:coreProperties>
</file>