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870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51D2B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CE8D7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D615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8B28C1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0FECFDC9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D0C90F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11BE1167" w14:textId="5BACBE52" w:rsidR="008B28C1" w:rsidRPr="008B28C1" w:rsidRDefault="006E0984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 w:rsidR="004A680C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DF0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8B28C1"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4A680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43AE64C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8B28C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145DD1C9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A1BA6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8B28C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243363A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3E2C6" w14:textId="1FC89D24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Due to the COVID -19 </w:t>
      </w:r>
      <w:r w:rsidR="006E0984">
        <w:rPr>
          <w:rFonts w:ascii="Times New Roman" w:eastAsia="Times New Roman" w:hAnsi="Times New Roman" w:cs="Times New Roman"/>
          <w:b/>
          <w:bCs/>
          <w:sz w:val="24"/>
          <w:szCs w:val="24"/>
        </w:rPr>
        <w:t>pandemic</w:t>
      </w:r>
      <w:r w:rsidR="00182EA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this meeting will be conducted via videoconference</w:t>
      </w:r>
      <w:r w:rsidR="00182E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89FBA97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62BF1" w14:textId="77777777" w:rsidR="008B28C1" w:rsidRPr="008B28C1" w:rsidRDefault="008B28C1" w:rsidP="008B28C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0846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Call</w:t>
      </w:r>
      <w:r w:rsidRPr="008B28C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to</w:t>
      </w:r>
      <w:r w:rsidRPr="008B28C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6E346B09" w14:textId="77777777" w:rsidR="008B28C1" w:rsidRPr="008B28C1" w:rsidRDefault="008B28C1" w:rsidP="008B28C1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FB2FA1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1E5F1AF7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A49BA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Public</w:t>
      </w:r>
      <w:r w:rsidRPr="008B28C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Comment</w:t>
      </w:r>
      <w:r w:rsidRPr="008B28C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570B2FCC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58D08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187069A3" w14:textId="42165FCE" w:rsidR="008B28C1" w:rsidRDefault="008B28C1" w:rsidP="008B28C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6E0984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DF0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8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09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28C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6E098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6E3E21B5" w14:textId="77777777" w:rsidR="00763CA2" w:rsidRPr="008B28C1" w:rsidRDefault="00763CA2" w:rsidP="00763CA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91641D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3BA7478" w14:textId="77777777" w:rsidR="008B28C1" w:rsidRPr="008B28C1" w:rsidRDefault="008B28C1" w:rsidP="008B28C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2E175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8B28C1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26601262" w14:textId="77777777" w:rsidR="008B28C1" w:rsidRPr="008B28C1" w:rsidRDefault="008B28C1" w:rsidP="008B28C1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4EADFB03" w14:textId="77777777" w:rsidR="008B28C1" w:rsidRPr="008B28C1" w:rsidRDefault="008B28C1" w:rsidP="008B28C1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8391E3" w14:textId="6E4136E8" w:rsid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56E45166" w14:textId="23BD43F9" w:rsidR="00182EA3" w:rsidRPr="00182EA3" w:rsidRDefault="00182EA3" w:rsidP="00182EA3">
      <w:pPr>
        <w:pStyle w:val="ListParagraph"/>
        <w:widowControl w:val="0"/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Report #22-1 Warrantless Misdemeanor Arrests</w:t>
      </w:r>
    </w:p>
    <w:p w14:paraId="7DB8C2B4" w14:textId="77777777" w:rsidR="008B28C1" w:rsidRPr="008B28C1" w:rsidRDefault="008B28C1" w:rsidP="00176DA8">
      <w:pPr>
        <w:widowControl w:val="0"/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262A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05FBD32" w14:textId="77777777" w:rsidR="008B28C1" w:rsidRPr="008B28C1" w:rsidRDefault="008B28C1" w:rsidP="008B28C1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3E9EBCD" w14:textId="77777777" w:rsidR="008B28C1" w:rsidRPr="008B28C1" w:rsidRDefault="008B28C1" w:rsidP="008B28C1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7D9A3" w14:textId="2CE08C6B" w:rsidR="008B28C1" w:rsidRPr="008B28C1" w:rsidRDefault="00F16E53" w:rsidP="008B28C1">
      <w:pPr>
        <w:spacing w:after="200" w:line="276" w:lineRule="auto"/>
        <w:rPr>
          <w:rFonts w:ascii="Calibri" w:eastAsia="Calibri" w:hAnsi="Calibri" w:cs="Times New Roman"/>
        </w:rPr>
      </w:pPr>
      <w:r w:rsidRPr="00F16E53">
        <w:rPr>
          <w:rFonts w:ascii="Times New Roman" w:eastAsia="Calibri" w:hAnsi="Times New Roman" w:cs="Times New Roman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F16E53">
          <w:rPr>
            <w:rStyle w:val="Hyperlink"/>
            <w:rFonts w:ascii="Times New Roman" w:eastAsia="Calibri" w:hAnsi="Times New Roman" w:cs="Times New Roman"/>
          </w:rPr>
          <w:t>opengovoffice@dc.gov</w:t>
        </w:r>
      </w:hyperlink>
      <w:r>
        <w:rPr>
          <w:rFonts w:ascii="Calibri" w:eastAsia="Calibri" w:hAnsi="Calibri" w:cs="Times New Roman"/>
        </w:rPr>
        <w:t xml:space="preserve">. </w:t>
      </w:r>
    </w:p>
    <w:p w14:paraId="3835049A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64FE5F3C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0D987218" w14:textId="77777777" w:rsidR="004A3DD1" w:rsidRDefault="004A3DD1"/>
    <w:sectPr w:rsidR="004A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abstractNum w:abstractNumId="3" w15:restartNumberingAfterBreak="0">
    <w:nsid w:val="772C1E89"/>
    <w:multiLevelType w:val="hybridMultilevel"/>
    <w:tmpl w:val="1EAAD48A"/>
    <w:lvl w:ilvl="0" w:tplc="C2BE650E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7EF25C7B"/>
    <w:multiLevelType w:val="hybridMultilevel"/>
    <w:tmpl w:val="39F61E62"/>
    <w:lvl w:ilvl="0" w:tplc="DF2C5048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C1"/>
    <w:rsid w:val="00176DA8"/>
    <w:rsid w:val="00182EA3"/>
    <w:rsid w:val="004A3DD1"/>
    <w:rsid w:val="004A680C"/>
    <w:rsid w:val="0056282A"/>
    <w:rsid w:val="006E0984"/>
    <w:rsid w:val="00732996"/>
    <w:rsid w:val="00763CA2"/>
    <w:rsid w:val="007B0C7D"/>
    <w:rsid w:val="008B28C1"/>
    <w:rsid w:val="009F161A"/>
    <w:rsid w:val="00DF00A2"/>
    <w:rsid w:val="00F16E53"/>
    <w:rsid w:val="00F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85A2"/>
  <w15:docId w15:val="{8F6062D4-7FA4-4593-AA71-8FA429A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(DCPC)</dc:creator>
  <cp:lastModifiedBy>Grant, Darlene (DCPC)</cp:lastModifiedBy>
  <cp:revision>4</cp:revision>
  <dcterms:created xsi:type="dcterms:W3CDTF">2022-05-10T12:20:00Z</dcterms:created>
  <dcterms:modified xsi:type="dcterms:W3CDTF">2022-05-17T14:22:00Z</dcterms:modified>
</cp:coreProperties>
</file>