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40536" w14:textId="77777777" w:rsidR="0075535D" w:rsidRPr="00CB3324" w:rsidRDefault="00597BF4" w:rsidP="0075535D">
      <w:pPr>
        <w:spacing w:after="0" w:line="240" w:lineRule="auto"/>
        <w:jc w:val="center"/>
        <w:rPr>
          <w:rFonts w:ascii="Arial" w:hAnsi="Arial" w:cs="Arial"/>
          <w:b/>
        </w:rPr>
      </w:pPr>
      <w:r w:rsidRPr="00CB3324">
        <w:rPr>
          <w:rFonts w:ascii="Arial" w:hAnsi="Arial" w:cs="Arial"/>
          <w:b/>
        </w:rPr>
        <w:t>Commission on Out of School Time Grants and Youth Outcomes</w:t>
      </w:r>
    </w:p>
    <w:p w14:paraId="58A8C3CE" w14:textId="77777777" w:rsidR="00597BF4" w:rsidRPr="00CB3324" w:rsidRDefault="00597BF4" w:rsidP="0075535D">
      <w:pPr>
        <w:spacing w:after="0" w:line="240" w:lineRule="auto"/>
        <w:jc w:val="center"/>
        <w:rPr>
          <w:rFonts w:ascii="Arial" w:hAnsi="Arial" w:cs="Arial"/>
          <w:b/>
        </w:rPr>
      </w:pPr>
      <w:r w:rsidRPr="00CB3324">
        <w:rPr>
          <w:rFonts w:ascii="Arial" w:hAnsi="Arial" w:cs="Arial"/>
          <w:b/>
        </w:rPr>
        <w:t>Meeting Minutes</w:t>
      </w:r>
    </w:p>
    <w:p w14:paraId="57A5F43F" w14:textId="3255968B" w:rsidR="009C7938" w:rsidRDefault="006C1F6B" w:rsidP="001535BA">
      <w:pPr>
        <w:spacing w:after="0" w:line="240" w:lineRule="auto"/>
        <w:jc w:val="center"/>
        <w:rPr>
          <w:rFonts w:ascii="Arial" w:hAnsi="Arial" w:cs="Arial"/>
          <w:b/>
        </w:rPr>
      </w:pPr>
      <w:r>
        <w:rPr>
          <w:rFonts w:ascii="Arial" w:hAnsi="Arial" w:cs="Arial"/>
          <w:b/>
          <w:bCs/>
        </w:rPr>
        <w:t>November 18</w:t>
      </w:r>
      <w:r w:rsidR="005C2414">
        <w:rPr>
          <w:rFonts w:ascii="Arial" w:hAnsi="Arial" w:cs="Arial"/>
          <w:b/>
          <w:bCs/>
        </w:rPr>
        <w:t>, 2021</w:t>
      </w:r>
      <w:r w:rsidR="50DDAE72" w:rsidRPr="50DDAE72">
        <w:rPr>
          <w:rFonts w:ascii="Arial" w:hAnsi="Arial" w:cs="Arial"/>
          <w:b/>
          <w:bCs/>
        </w:rPr>
        <w:t xml:space="preserve"> at </w:t>
      </w:r>
      <w:r w:rsidR="005C2414">
        <w:rPr>
          <w:rFonts w:ascii="Arial" w:hAnsi="Arial" w:cs="Arial"/>
          <w:b/>
          <w:bCs/>
        </w:rPr>
        <w:t>6</w:t>
      </w:r>
      <w:r w:rsidR="50DDAE72" w:rsidRPr="50DDAE72">
        <w:rPr>
          <w:rFonts w:ascii="Arial" w:hAnsi="Arial" w:cs="Arial"/>
          <w:b/>
          <w:bCs/>
        </w:rPr>
        <w:t xml:space="preserve">:00 p.m. – </w:t>
      </w:r>
      <w:r w:rsidR="005C2414">
        <w:rPr>
          <w:rFonts w:ascii="Arial" w:hAnsi="Arial" w:cs="Arial"/>
          <w:b/>
          <w:bCs/>
        </w:rPr>
        <w:t>7</w:t>
      </w:r>
      <w:r w:rsidR="50DDAE72" w:rsidRPr="50DDAE72">
        <w:rPr>
          <w:rFonts w:ascii="Arial" w:hAnsi="Arial" w:cs="Arial"/>
          <w:b/>
          <w:bCs/>
        </w:rPr>
        <w:t>:30 p.m.</w:t>
      </w:r>
    </w:p>
    <w:p w14:paraId="31BFDEFA" w14:textId="580296F2" w:rsidR="005C2414" w:rsidRPr="00CB3324" w:rsidRDefault="005C2414" w:rsidP="001535BA">
      <w:pPr>
        <w:spacing w:after="0" w:line="240" w:lineRule="auto"/>
        <w:jc w:val="center"/>
        <w:rPr>
          <w:rFonts w:ascii="Arial" w:hAnsi="Arial" w:cs="Arial"/>
          <w:b/>
        </w:rPr>
      </w:pPr>
      <w:r>
        <w:rPr>
          <w:rFonts w:ascii="Arial" w:hAnsi="Arial" w:cs="Arial"/>
          <w:b/>
        </w:rPr>
        <w:t>Virtual Meeting</w:t>
      </w:r>
    </w:p>
    <w:p w14:paraId="581C9BA3" w14:textId="41B7E359" w:rsidR="00597BF4" w:rsidRDefault="007C3579" w:rsidP="4CFCB115">
      <w:pPr>
        <w:pBdr>
          <w:bottom w:val="single" w:sz="4" w:space="1" w:color="auto"/>
        </w:pBdr>
        <w:spacing w:after="0" w:line="240" w:lineRule="auto"/>
        <w:jc w:val="center"/>
        <w:rPr>
          <w:rFonts w:ascii="Arial" w:hAnsi="Arial" w:cs="Arial"/>
          <w:b/>
          <w:bCs/>
        </w:rPr>
      </w:pPr>
      <w:hyperlink r:id="rId11" w:history="1">
        <w:r w:rsidR="4952846A" w:rsidRPr="00D640A9">
          <w:rPr>
            <w:rStyle w:val="Hyperlink"/>
            <w:rFonts w:ascii="Arial" w:hAnsi="Arial" w:cs="Arial"/>
            <w:b/>
            <w:bCs/>
          </w:rPr>
          <w:t>https://youtu.be/oHH6gPNclcQ</w:t>
        </w:r>
      </w:hyperlink>
    </w:p>
    <w:p w14:paraId="3D1065EB" w14:textId="77777777" w:rsidR="001920FF" w:rsidRPr="00CB3324" w:rsidRDefault="001920FF" w:rsidP="00395157">
      <w:pPr>
        <w:pBdr>
          <w:bottom w:val="single" w:sz="4" w:space="1" w:color="auto"/>
        </w:pBdr>
        <w:spacing w:after="0" w:line="240" w:lineRule="auto"/>
        <w:jc w:val="center"/>
        <w:rPr>
          <w:rFonts w:ascii="Arial" w:hAnsi="Arial" w:cs="Arial"/>
          <w:b/>
        </w:rPr>
      </w:pPr>
    </w:p>
    <w:p w14:paraId="5C8B9873" w14:textId="77777777" w:rsidR="00395157" w:rsidRPr="00CB3324" w:rsidRDefault="00395157" w:rsidP="00597BF4">
      <w:pPr>
        <w:spacing w:after="0" w:line="240" w:lineRule="auto"/>
        <w:rPr>
          <w:rFonts w:ascii="Arial" w:hAnsi="Arial" w:cs="Arial"/>
          <w:b/>
        </w:rPr>
      </w:pPr>
    </w:p>
    <w:p w14:paraId="7264649E" w14:textId="0052A050" w:rsidR="00597BF4" w:rsidRPr="00CB3324" w:rsidRDefault="50DDAE72" w:rsidP="50DDAE72">
      <w:pPr>
        <w:spacing w:after="0" w:line="240" w:lineRule="auto"/>
        <w:rPr>
          <w:rFonts w:ascii="Arial" w:hAnsi="Arial" w:cs="Arial"/>
        </w:rPr>
      </w:pPr>
      <w:r w:rsidRPr="50DDAE72">
        <w:rPr>
          <w:rFonts w:ascii="Arial" w:hAnsi="Arial" w:cs="Arial"/>
          <w:b/>
          <w:bCs/>
        </w:rPr>
        <w:t xml:space="preserve">Commissioners in Attendance: </w:t>
      </w:r>
      <w:r w:rsidRPr="50DDAE72">
        <w:rPr>
          <w:rFonts w:ascii="Arial" w:hAnsi="Arial" w:cs="Arial"/>
        </w:rPr>
        <w:t xml:space="preserve">Margot Berkey, </w:t>
      </w:r>
      <w:r w:rsidR="00FF2118">
        <w:rPr>
          <w:rFonts w:ascii="Arial" w:hAnsi="Arial" w:cs="Arial"/>
        </w:rPr>
        <w:t xml:space="preserve">Myles Cliff, </w:t>
      </w:r>
      <w:r w:rsidR="005D23BC">
        <w:rPr>
          <w:rFonts w:ascii="Arial" w:hAnsi="Arial" w:cs="Arial"/>
        </w:rPr>
        <w:t xml:space="preserve">Marcus Coates (6:33), Tacharna Crump (6:43), </w:t>
      </w:r>
      <w:r w:rsidR="00CF2560">
        <w:rPr>
          <w:rFonts w:ascii="Arial" w:hAnsi="Arial" w:cs="Arial"/>
        </w:rPr>
        <w:t>Mat Hans</w:t>
      </w:r>
      <w:r w:rsidR="0078215A">
        <w:rPr>
          <w:rFonts w:ascii="Arial" w:hAnsi="Arial" w:cs="Arial"/>
        </w:rPr>
        <w:t>o</w:t>
      </w:r>
      <w:r w:rsidR="00CF2560">
        <w:rPr>
          <w:rFonts w:ascii="Arial" w:hAnsi="Arial" w:cs="Arial"/>
        </w:rPr>
        <w:t>n,</w:t>
      </w:r>
      <w:r w:rsidR="005D23BC">
        <w:rPr>
          <w:rFonts w:ascii="Arial" w:hAnsi="Arial" w:cs="Arial"/>
        </w:rPr>
        <w:t xml:space="preserve"> Laura Harding,</w:t>
      </w:r>
      <w:r w:rsidR="00CF2560">
        <w:rPr>
          <w:rFonts w:ascii="Arial" w:hAnsi="Arial" w:cs="Arial"/>
        </w:rPr>
        <w:t xml:space="preserve"> </w:t>
      </w:r>
      <w:r w:rsidR="00E25EA2">
        <w:rPr>
          <w:rFonts w:ascii="Arial" w:hAnsi="Arial" w:cs="Arial"/>
        </w:rPr>
        <w:t>Gary Hill</w:t>
      </w:r>
      <w:r w:rsidR="004447E2">
        <w:rPr>
          <w:rFonts w:ascii="Arial" w:hAnsi="Arial" w:cs="Arial"/>
        </w:rPr>
        <w:t xml:space="preserve">, </w:t>
      </w:r>
      <w:r w:rsidR="00F54D50">
        <w:rPr>
          <w:rFonts w:ascii="Arial" w:hAnsi="Arial" w:cs="Arial"/>
        </w:rPr>
        <w:t xml:space="preserve">Vice Chairperson Burnell Holland, </w:t>
      </w:r>
      <w:r w:rsidRPr="50DDAE72">
        <w:rPr>
          <w:rFonts w:ascii="Arial" w:hAnsi="Arial" w:cs="Arial"/>
        </w:rPr>
        <w:t xml:space="preserve">Chairperson Walter Peacock, Heather Peeler, </w:t>
      </w:r>
      <w:r w:rsidR="005D23BC">
        <w:rPr>
          <w:rFonts w:ascii="Arial" w:hAnsi="Arial" w:cs="Arial"/>
        </w:rPr>
        <w:t xml:space="preserve">Matt Phillips, </w:t>
      </w:r>
      <w:r w:rsidR="00CF2560">
        <w:rPr>
          <w:rFonts w:ascii="Arial" w:hAnsi="Arial" w:cs="Arial"/>
        </w:rPr>
        <w:t>Margaret Siegel</w:t>
      </w:r>
      <w:r w:rsidR="00B47E9B">
        <w:rPr>
          <w:rFonts w:ascii="Arial" w:hAnsi="Arial" w:cs="Arial"/>
        </w:rPr>
        <w:t xml:space="preserve">, </w:t>
      </w:r>
      <w:r w:rsidR="004E4A10">
        <w:rPr>
          <w:rFonts w:ascii="Arial" w:hAnsi="Arial" w:cs="Arial"/>
        </w:rPr>
        <w:t xml:space="preserve">Jason Spector, </w:t>
      </w:r>
      <w:r w:rsidRPr="50DDAE72">
        <w:rPr>
          <w:rFonts w:ascii="Arial" w:hAnsi="Arial" w:cs="Arial"/>
        </w:rPr>
        <w:t>Mila Yochum</w:t>
      </w:r>
    </w:p>
    <w:p w14:paraId="1074F05F" w14:textId="77777777" w:rsidR="00D666ED" w:rsidRPr="00CB3324" w:rsidRDefault="00D666ED" w:rsidP="00597BF4">
      <w:pPr>
        <w:spacing w:after="0" w:line="240" w:lineRule="auto"/>
        <w:rPr>
          <w:rFonts w:ascii="Arial" w:hAnsi="Arial" w:cs="Arial"/>
        </w:rPr>
      </w:pPr>
    </w:p>
    <w:p w14:paraId="7136206F" w14:textId="038C1662" w:rsidR="00E25EA2" w:rsidRDefault="50DDAE72" w:rsidP="00E25EA2">
      <w:pPr>
        <w:spacing w:after="0" w:line="240" w:lineRule="auto"/>
        <w:rPr>
          <w:rFonts w:ascii="Arial" w:hAnsi="Arial" w:cs="Arial"/>
        </w:rPr>
      </w:pPr>
      <w:r w:rsidRPr="50DDAE72">
        <w:rPr>
          <w:rFonts w:ascii="Arial" w:hAnsi="Arial" w:cs="Arial"/>
          <w:b/>
          <w:bCs/>
        </w:rPr>
        <w:t>Absent:</w:t>
      </w:r>
      <w:r w:rsidR="005D23BC">
        <w:rPr>
          <w:rFonts w:ascii="Arial" w:hAnsi="Arial" w:cs="Arial"/>
          <w:b/>
          <w:bCs/>
        </w:rPr>
        <w:t xml:space="preserve"> </w:t>
      </w:r>
      <w:r w:rsidR="005D23BC" w:rsidRPr="005D23BC">
        <w:rPr>
          <w:rFonts w:ascii="Arial" w:hAnsi="Arial" w:cs="Arial"/>
        </w:rPr>
        <w:t>LeKis</w:t>
      </w:r>
      <w:r w:rsidR="005D23BC">
        <w:rPr>
          <w:rFonts w:ascii="Arial" w:hAnsi="Arial" w:cs="Arial"/>
        </w:rPr>
        <w:t>h</w:t>
      </w:r>
      <w:r w:rsidR="005D23BC" w:rsidRPr="005D23BC">
        <w:rPr>
          <w:rFonts w:ascii="Arial" w:hAnsi="Arial" w:cs="Arial"/>
        </w:rPr>
        <w:t>a Jordon,</w:t>
      </w:r>
      <w:r w:rsidR="00F7414B">
        <w:rPr>
          <w:rFonts w:ascii="Arial" w:hAnsi="Arial" w:cs="Arial"/>
          <w:b/>
          <w:bCs/>
        </w:rPr>
        <w:t xml:space="preserve"> </w:t>
      </w:r>
      <w:r w:rsidR="005D23BC">
        <w:rPr>
          <w:rFonts w:ascii="Arial" w:hAnsi="Arial" w:cs="Arial"/>
        </w:rPr>
        <w:t>Kenneth Taylor</w:t>
      </w:r>
    </w:p>
    <w:p w14:paraId="44873DCE" w14:textId="77777777" w:rsidR="00D666ED" w:rsidRPr="00CB3324" w:rsidRDefault="00D666ED" w:rsidP="00597BF4">
      <w:pPr>
        <w:spacing w:after="0" w:line="240" w:lineRule="auto"/>
        <w:rPr>
          <w:rFonts w:ascii="Arial" w:hAnsi="Arial" w:cs="Arial"/>
        </w:rPr>
      </w:pPr>
    </w:p>
    <w:p w14:paraId="135AEEDE" w14:textId="7CDCDE79" w:rsidR="00D666ED" w:rsidRPr="00CB3324" w:rsidRDefault="50DDAE72" w:rsidP="50DDAE72">
      <w:pPr>
        <w:pBdr>
          <w:bottom w:val="single" w:sz="4" w:space="1" w:color="auto"/>
        </w:pBdr>
        <w:spacing w:after="0" w:line="240" w:lineRule="auto"/>
        <w:rPr>
          <w:rFonts w:ascii="Arial" w:hAnsi="Arial" w:cs="Arial"/>
        </w:rPr>
      </w:pPr>
      <w:r w:rsidRPr="50DDAE72">
        <w:rPr>
          <w:rFonts w:ascii="Arial" w:hAnsi="Arial" w:cs="Arial"/>
          <w:b/>
          <w:bCs/>
        </w:rPr>
        <w:t xml:space="preserve">Attending Staff Members: </w:t>
      </w:r>
      <w:r w:rsidR="00E57D5E">
        <w:rPr>
          <w:rFonts w:ascii="Arial" w:hAnsi="Arial" w:cs="Arial"/>
        </w:rPr>
        <w:t xml:space="preserve">Renee Abdullah, </w:t>
      </w:r>
      <w:r w:rsidR="004447E2">
        <w:rPr>
          <w:rFonts w:ascii="Arial" w:hAnsi="Arial" w:cs="Arial"/>
          <w:bCs/>
        </w:rPr>
        <w:t xml:space="preserve">Vonia Bowie, </w:t>
      </w:r>
      <w:r w:rsidRPr="00A3057A">
        <w:rPr>
          <w:rFonts w:ascii="Arial" w:hAnsi="Arial" w:cs="Arial"/>
        </w:rPr>
        <w:t>Alex</w:t>
      </w:r>
      <w:r w:rsidRPr="50DDAE72">
        <w:rPr>
          <w:rFonts w:ascii="Arial" w:hAnsi="Arial" w:cs="Arial"/>
        </w:rPr>
        <w:t xml:space="preserve"> Brown, Kevin Cataldo, Debra Eichenbaum</w:t>
      </w:r>
      <w:r w:rsidR="00F11906">
        <w:rPr>
          <w:rFonts w:ascii="Arial" w:hAnsi="Arial" w:cs="Arial"/>
        </w:rPr>
        <w:t xml:space="preserve">, </w:t>
      </w:r>
      <w:r w:rsidR="00E57D5E">
        <w:rPr>
          <w:rFonts w:ascii="Arial" w:hAnsi="Arial" w:cs="Arial"/>
        </w:rPr>
        <w:t xml:space="preserve">Katrina Evans, </w:t>
      </w:r>
      <w:r w:rsidR="00DD0D1E">
        <w:rPr>
          <w:rFonts w:ascii="Arial" w:hAnsi="Arial" w:cs="Arial"/>
        </w:rPr>
        <w:t>Ashley Grant,</w:t>
      </w:r>
      <w:r w:rsidR="004E4A10">
        <w:rPr>
          <w:rFonts w:ascii="Arial" w:hAnsi="Arial" w:cs="Arial"/>
        </w:rPr>
        <w:t xml:space="preserve"> </w:t>
      </w:r>
      <w:r w:rsidR="00DD0D1E">
        <w:rPr>
          <w:rFonts w:ascii="Arial" w:hAnsi="Arial" w:cs="Arial"/>
        </w:rPr>
        <w:t xml:space="preserve">Malik Lang, </w:t>
      </w:r>
      <w:r w:rsidR="004E4A10">
        <w:rPr>
          <w:rFonts w:ascii="Arial" w:hAnsi="Arial" w:cs="Arial"/>
        </w:rPr>
        <w:t>Jyothis Sreekumar</w:t>
      </w:r>
    </w:p>
    <w:p w14:paraId="228A64C3" w14:textId="77777777" w:rsidR="00395157" w:rsidRPr="00CB3324" w:rsidRDefault="00395157" w:rsidP="00D666ED">
      <w:pPr>
        <w:spacing w:after="0" w:line="240" w:lineRule="auto"/>
        <w:rPr>
          <w:rFonts w:ascii="Arial" w:hAnsi="Arial" w:cs="Arial"/>
          <w:b/>
        </w:rPr>
      </w:pPr>
    </w:p>
    <w:p w14:paraId="32484377" w14:textId="77777777" w:rsidR="00D666ED" w:rsidRPr="00D640A9" w:rsidRDefault="00D666ED" w:rsidP="00D666ED">
      <w:pPr>
        <w:spacing w:after="0" w:line="240" w:lineRule="auto"/>
        <w:rPr>
          <w:rFonts w:ascii="Arial" w:hAnsi="Arial" w:cs="Arial"/>
          <w:b/>
        </w:rPr>
      </w:pPr>
      <w:r w:rsidRPr="00D640A9">
        <w:rPr>
          <w:rFonts w:ascii="Arial" w:hAnsi="Arial" w:cs="Arial"/>
          <w:b/>
        </w:rPr>
        <w:t xml:space="preserve">I.  Call to Order </w:t>
      </w:r>
    </w:p>
    <w:p w14:paraId="1950EFAB" w14:textId="26CE238E" w:rsidR="00D666ED" w:rsidRPr="00CB3324" w:rsidRDefault="00DF4AE1" w:rsidP="50DDAE72">
      <w:pPr>
        <w:spacing w:after="0" w:line="240" w:lineRule="auto"/>
        <w:rPr>
          <w:rFonts w:ascii="Arial" w:hAnsi="Arial" w:cs="Arial"/>
        </w:rPr>
      </w:pPr>
      <w:r w:rsidRPr="00D640A9">
        <w:rPr>
          <w:rFonts w:ascii="Arial" w:hAnsi="Arial" w:cs="Arial"/>
        </w:rPr>
        <w:t>The c</w:t>
      </w:r>
      <w:r w:rsidR="50DDAE72" w:rsidRPr="00D640A9">
        <w:rPr>
          <w:rFonts w:ascii="Arial" w:hAnsi="Arial" w:cs="Arial"/>
        </w:rPr>
        <w:t>ommission meeting was called to orde</w:t>
      </w:r>
      <w:r w:rsidR="0006791C" w:rsidRPr="00D640A9">
        <w:rPr>
          <w:rFonts w:ascii="Arial" w:hAnsi="Arial" w:cs="Arial"/>
        </w:rPr>
        <w:t xml:space="preserve">r by Chairperson Peacock at </w:t>
      </w:r>
      <w:r w:rsidR="004E4A10" w:rsidRPr="00D640A9">
        <w:rPr>
          <w:rFonts w:ascii="Arial" w:hAnsi="Arial" w:cs="Arial"/>
        </w:rPr>
        <w:t>6:</w:t>
      </w:r>
      <w:r w:rsidR="00182AB6" w:rsidRPr="00D640A9">
        <w:rPr>
          <w:rFonts w:ascii="Arial" w:hAnsi="Arial" w:cs="Arial"/>
        </w:rPr>
        <w:t>0</w:t>
      </w:r>
      <w:r w:rsidR="5319838E" w:rsidRPr="00D640A9">
        <w:rPr>
          <w:rFonts w:ascii="Arial" w:hAnsi="Arial" w:cs="Arial"/>
        </w:rPr>
        <w:t>9</w:t>
      </w:r>
      <w:r w:rsidR="50DDAE72" w:rsidRPr="00D640A9">
        <w:rPr>
          <w:rFonts w:ascii="Arial" w:hAnsi="Arial" w:cs="Arial"/>
        </w:rPr>
        <w:t xml:space="preserve"> p.m.</w:t>
      </w:r>
    </w:p>
    <w:p w14:paraId="510738E1" w14:textId="77777777" w:rsidR="00D666ED" w:rsidRPr="00CB3324" w:rsidRDefault="00D666ED" w:rsidP="00597BF4">
      <w:pPr>
        <w:spacing w:after="0" w:line="240" w:lineRule="auto"/>
        <w:rPr>
          <w:rFonts w:ascii="Arial" w:hAnsi="Arial" w:cs="Arial"/>
        </w:rPr>
      </w:pPr>
    </w:p>
    <w:p w14:paraId="1D1DEDB3" w14:textId="77777777" w:rsidR="00D666ED" w:rsidRPr="00CB3324" w:rsidRDefault="00D666ED" w:rsidP="00597BF4">
      <w:pPr>
        <w:spacing w:after="0" w:line="240" w:lineRule="auto"/>
        <w:rPr>
          <w:rFonts w:ascii="Arial" w:hAnsi="Arial" w:cs="Arial"/>
          <w:b/>
        </w:rPr>
      </w:pPr>
      <w:r w:rsidRPr="00CB3324">
        <w:rPr>
          <w:rFonts w:ascii="Arial" w:hAnsi="Arial" w:cs="Arial"/>
          <w:b/>
        </w:rPr>
        <w:t>II.  Public Comments</w:t>
      </w:r>
    </w:p>
    <w:p w14:paraId="2034BD54" w14:textId="6317E480" w:rsidR="00D666ED" w:rsidRPr="00CB3324" w:rsidRDefault="00FE5C72" w:rsidP="00597BF4">
      <w:pPr>
        <w:spacing w:after="0" w:line="240" w:lineRule="auto"/>
        <w:rPr>
          <w:rFonts w:ascii="Arial" w:hAnsi="Arial" w:cs="Arial"/>
        </w:rPr>
      </w:pPr>
      <w:r w:rsidRPr="00FE5C72">
        <w:t xml:space="preserve"> </w:t>
      </w:r>
      <w:r w:rsidRPr="00FE5C72">
        <w:rPr>
          <w:rFonts w:ascii="Arial" w:hAnsi="Arial" w:cs="Arial"/>
        </w:rPr>
        <w:t>There were no public speakers.</w:t>
      </w:r>
    </w:p>
    <w:p w14:paraId="224FF611" w14:textId="77777777" w:rsidR="00D666ED" w:rsidRPr="00CB3324" w:rsidRDefault="00D666ED" w:rsidP="00597BF4">
      <w:pPr>
        <w:spacing w:after="0" w:line="240" w:lineRule="auto"/>
        <w:rPr>
          <w:rFonts w:ascii="Arial" w:hAnsi="Arial" w:cs="Arial"/>
        </w:rPr>
      </w:pPr>
    </w:p>
    <w:p w14:paraId="709FA6A4" w14:textId="77777777" w:rsidR="00D666ED" w:rsidRPr="008934B0" w:rsidRDefault="00D666ED" w:rsidP="00597BF4">
      <w:pPr>
        <w:spacing w:after="0" w:line="240" w:lineRule="auto"/>
        <w:rPr>
          <w:rFonts w:ascii="Arial" w:hAnsi="Arial" w:cs="Arial"/>
          <w:b/>
        </w:rPr>
      </w:pPr>
      <w:r w:rsidRPr="00CB3324">
        <w:rPr>
          <w:rFonts w:ascii="Arial" w:hAnsi="Arial" w:cs="Arial"/>
          <w:b/>
        </w:rPr>
        <w:t xml:space="preserve">III.  </w:t>
      </w:r>
      <w:r w:rsidRPr="008934B0">
        <w:rPr>
          <w:rFonts w:ascii="Arial" w:hAnsi="Arial" w:cs="Arial"/>
          <w:b/>
        </w:rPr>
        <w:t>Announcement of a Quorum</w:t>
      </w:r>
    </w:p>
    <w:p w14:paraId="37C8D1D2" w14:textId="78C725EB" w:rsidR="00D666ED" w:rsidRDefault="00182AB6" w:rsidP="50DDAE72">
      <w:pPr>
        <w:spacing w:after="0" w:line="240" w:lineRule="auto"/>
        <w:rPr>
          <w:rFonts w:ascii="Arial" w:hAnsi="Arial" w:cs="Arial"/>
        </w:rPr>
      </w:pPr>
      <w:r>
        <w:rPr>
          <w:rFonts w:ascii="Arial" w:hAnsi="Arial" w:cs="Arial"/>
        </w:rPr>
        <w:t>T</w:t>
      </w:r>
      <w:r w:rsidR="005D23BC">
        <w:rPr>
          <w:rFonts w:ascii="Arial" w:hAnsi="Arial" w:cs="Arial"/>
        </w:rPr>
        <w:t>welve</w:t>
      </w:r>
      <w:r w:rsidR="00F35EF4" w:rsidRPr="008934B0">
        <w:rPr>
          <w:rFonts w:ascii="Arial" w:hAnsi="Arial" w:cs="Arial"/>
        </w:rPr>
        <w:t xml:space="preserve"> </w:t>
      </w:r>
      <w:r w:rsidR="00B214B3" w:rsidRPr="008934B0">
        <w:rPr>
          <w:rFonts w:ascii="Arial" w:hAnsi="Arial" w:cs="Arial"/>
        </w:rPr>
        <w:t>(</w:t>
      </w:r>
      <w:r>
        <w:rPr>
          <w:rFonts w:ascii="Arial" w:hAnsi="Arial" w:cs="Arial"/>
        </w:rPr>
        <w:t>1</w:t>
      </w:r>
      <w:r w:rsidR="005D23BC">
        <w:rPr>
          <w:rFonts w:ascii="Arial" w:hAnsi="Arial" w:cs="Arial"/>
        </w:rPr>
        <w:t>2</w:t>
      </w:r>
      <w:r w:rsidR="00B214B3" w:rsidRPr="008934B0">
        <w:rPr>
          <w:rFonts w:ascii="Arial" w:hAnsi="Arial" w:cs="Arial"/>
        </w:rPr>
        <w:t>)</w:t>
      </w:r>
      <w:r w:rsidR="50DDAE72" w:rsidRPr="008934B0">
        <w:rPr>
          <w:rFonts w:ascii="Arial" w:hAnsi="Arial" w:cs="Arial"/>
        </w:rPr>
        <w:t xml:space="preserve"> members were present at time of roll call and quorum was announced.</w:t>
      </w:r>
    </w:p>
    <w:p w14:paraId="0B0696E5" w14:textId="16D77FAC" w:rsidR="0079429E" w:rsidRDefault="0079429E" w:rsidP="50DDAE72">
      <w:pPr>
        <w:spacing w:after="0" w:line="240" w:lineRule="auto"/>
        <w:rPr>
          <w:rFonts w:ascii="Arial" w:hAnsi="Arial" w:cs="Arial"/>
        </w:rPr>
      </w:pPr>
    </w:p>
    <w:p w14:paraId="2E264307" w14:textId="7DEA4F35" w:rsidR="003C7A9B" w:rsidRPr="0079429E" w:rsidRDefault="0079429E" w:rsidP="00597BF4">
      <w:pPr>
        <w:spacing w:after="0" w:line="240" w:lineRule="auto"/>
        <w:rPr>
          <w:rFonts w:ascii="Arial" w:hAnsi="Arial" w:cs="Arial"/>
        </w:rPr>
      </w:pPr>
      <w:r>
        <w:rPr>
          <w:rFonts w:ascii="Arial" w:hAnsi="Arial" w:cs="Arial"/>
        </w:rPr>
        <w:t xml:space="preserve">Booker </w:t>
      </w:r>
      <w:proofErr w:type="spellStart"/>
      <w:r>
        <w:rPr>
          <w:rFonts w:ascii="Arial" w:hAnsi="Arial" w:cs="Arial"/>
        </w:rPr>
        <w:t>Roary</w:t>
      </w:r>
      <w:proofErr w:type="spellEnd"/>
      <w:r>
        <w:rPr>
          <w:rFonts w:ascii="Arial" w:hAnsi="Arial" w:cs="Arial"/>
        </w:rPr>
        <w:t xml:space="preserve">, Director of Operations, </w:t>
      </w:r>
      <w:r w:rsidRPr="0079429E">
        <w:rPr>
          <w:rFonts w:ascii="Arial" w:hAnsi="Arial" w:cs="Arial"/>
        </w:rPr>
        <w:t xml:space="preserve">Mayor’s Office of Talent and Appointments, swore in </w:t>
      </w:r>
      <w:r>
        <w:rPr>
          <w:rFonts w:ascii="Arial" w:hAnsi="Arial" w:cs="Arial"/>
        </w:rPr>
        <w:t xml:space="preserve">Commissioner </w:t>
      </w:r>
      <w:r w:rsidRPr="0079429E">
        <w:rPr>
          <w:rFonts w:ascii="Arial" w:hAnsi="Arial" w:cs="Arial"/>
        </w:rPr>
        <w:t xml:space="preserve">Margaret Siegel </w:t>
      </w:r>
      <w:r w:rsidR="00B209B2">
        <w:rPr>
          <w:rFonts w:ascii="Arial" w:hAnsi="Arial" w:cs="Arial"/>
        </w:rPr>
        <w:t xml:space="preserve">and </w:t>
      </w:r>
      <w:r w:rsidR="00B209B2" w:rsidRPr="0079429E">
        <w:rPr>
          <w:rFonts w:ascii="Arial" w:hAnsi="Arial" w:cs="Arial"/>
        </w:rPr>
        <w:t>Commissioner Matt Phillips</w:t>
      </w:r>
      <w:r>
        <w:rPr>
          <w:rFonts w:ascii="Arial" w:hAnsi="Arial" w:cs="Arial"/>
        </w:rPr>
        <w:t xml:space="preserve">. </w:t>
      </w:r>
    </w:p>
    <w:p w14:paraId="5FC18EAE" w14:textId="77777777" w:rsidR="0079429E" w:rsidRPr="008934B0" w:rsidRDefault="0079429E" w:rsidP="00597BF4">
      <w:pPr>
        <w:spacing w:after="0" w:line="240" w:lineRule="auto"/>
        <w:rPr>
          <w:rFonts w:ascii="Arial" w:hAnsi="Arial" w:cs="Arial"/>
        </w:rPr>
      </w:pPr>
    </w:p>
    <w:p w14:paraId="0CE61FF0" w14:textId="77777777" w:rsidR="003C7A9B" w:rsidRPr="008934B0" w:rsidRDefault="003C7A9B" w:rsidP="00597BF4">
      <w:pPr>
        <w:spacing w:after="0" w:line="240" w:lineRule="auto"/>
        <w:rPr>
          <w:rFonts w:ascii="Arial" w:hAnsi="Arial" w:cs="Arial"/>
          <w:b/>
        </w:rPr>
      </w:pPr>
      <w:r w:rsidRPr="008934B0">
        <w:rPr>
          <w:rFonts w:ascii="Arial" w:hAnsi="Arial" w:cs="Arial"/>
          <w:b/>
        </w:rPr>
        <w:t>IV.  Approval of the Agenda</w:t>
      </w:r>
    </w:p>
    <w:p w14:paraId="7363FD18" w14:textId="12726497" w:rsidR="003C7A9B" w:rsidRPr="00CB3324" w:rsidRDefault="00FE5C72" w:rsidP="50DDAE72">
      <w:pPr>
        <w:spacing w:after="0" w:line="240" w:lineRule="auto"/>
        <w:rPr>
          <w:rFonts w:ascii="Arial" w:hAnsi="Arial" w:cs="Arial"/>
        </w:rPr>
      </w:pPr>
      <w:r>
        <w:rPr>
          <w:rFonts w:ascii="Arial" w:hAnsi="Arial" w:cs="Arial"/>
        </w:rPr>
        <w:t xml:space="preserve">Commissioner </w:t>
      </w:r>
      <w:r w:rsidR="005D23BC">
        <w:rPr>
          <w:rFonts w:ascii="Arial" w:hAnsi="Arial" w:cs="Arial"/>
        </w:rPr>
        <w:t>Siegel</w:t>
      </w:r>
      <w:r w:rsidR="00CF2560">
        <w:rPr>
          <w:rFonts w:ascii="Arial" w:hAnsi="Arial" w:cs="Arial"/>
        </w:rPr>
        <w:t xml:space="preserve"> </w:t>
      </w:r>
      <w:r>
        <w:rPr>
          <w:rFonts w:ascii="Arial" w:hAnsi="Arial" w:cs="Arial"/>
        </w:rPr>
        <w:t xml:space="preserve">motioned to approve the agenda. Commissioner </w:t>
      </w:r>
      <w:r w:rsidR="00182AB6">
        <w:rPr>
          <w:rFonts w:ascii="Arial" w:hAnsi="Arial" w:cs="Arial"/>
        </w:rPr>
        <w:t>Holland</w:t>
      </w:r>
      <w:r>
        <w:rPr>
          <w:rFonts w:ascii="Arial" w:hAnsi="Arial" w:cs="Arial"/>
        </w:rPr>
        <w:t xml:space="preserve"> seconded the motion. Unanimous approval. Agenda approved. </w:t>
      </w:r>
    </w:p>
    <w:p w14:paraId="5DF189C9" w14:textId="77777777" w:rsidR="003C7A9B" w:rsidRPr="00CB3324" w:rsidRDefault="003C7A9B" w:rsidP="00597BF4">
      <w:pPr>
        <w:spacing w:after="0" w:line="240" w:lineRule="auto"/>
        <w:rPr>
          <w:rFonts w:ascii="Arial" w:hAnsi="Arial" w:cs="Arial"/>
        </w:rPr>
      </w:pPr>
    </w:p>
    <w:p w14:paraId="163FDED4" w14:textId="77777777" w:rsidR="003C7A9B" w:rsidRPr="00CB3324" w:rsidRDefault="003C7A9B" w:rsidP="00597BF4">
      <w:pPr>
        <w:spacing w:after="0" w:line="240" w:lineRule="auto"/>
        <w:rPr>
          <w:rFonts w:ascii="Arial" w:hAnsi="Arial" w:cs="Arial"/>
          <w:b/>
        </w:rPr>
      </w:pPr>
      <w:r w:rsidRPr="00CB3324">
        <w:rPr>
          <w:rFonts w:ascii="Arial" w:hAnsi="Arial" w:cs="Arial"/>
          <w:b/>
        </w:rPr>
        <w:t>V.  Approval of the Minutes</w:t>
      </w:r>
    </w:p>
    <w:p w14:paraId="2B5439B1" w14:textId="2578BF00" w:rsidR="003C7A9B" w:rsidRPr="00CB3324" w:rsidRDefault="006B2CA9" w:rsidP="50DDAE72">
      <w:pPr>
        <w:spacing w:after="0" w:line="240" w:lineRule="auto"/>
        <w:rPr>
          <w:rFonts w:ascii="Arial" w:hAnsi="Arial" w:cs="Arial"/>
        </w:rPr>
      </w:pPr>
      <w:r>
        <w:rPr>
          <w:rFonts w:ascii="Arial" w:hAnsi="Arial" w:cs="Arial"/>
        </w:rPr>
        <w:t xml:space="preserve">Commissioner </w:t>
      </w:r>
      <w:r w:rsidR="005D23BC">
        <w:rPr>
          <w:rFonts w:ascii="Arial" w:hAnsi="Arial" w:cs="Arial"/>
        </w:rPr>
        <w:t>Berkey</w:t>
      </w:r>
      <w:r w:rsidR="00180056">
        <w:rPr>
          <w:rFonts w:ascii="Arial" w:hAnsi="Arial" w:cs="Arial"/>
        </w:rPr>
        <w:t xml:space="preserve"> motioned to approve the minutes. Commissioner </w:t>
      </w:r>
      <w:r w:rsidR="005D23BC">
        <w:rPr>
          <w:rFonts w:ascii="Arial" w:hAnsi="Arial" w:cs="Arial"/>
        </w:rPr>
        <w:t>Peeler</w:t>
      </w:r>
      <w:r w:rsidR="50DDAE72" w:rsidRPr="50DDAE72">
        <w:rPr>
          <w:rFonts w:ascii="Arial" w:hAnsi="Arial" w:cs="Arial"/>
        </w:rPr>
        <w:t xml:space="preserve"> seconded the motion</w:t>
      </w:r>
      <w:r w:rsidR="00A32037">
        <w:rPr>
          <w:rFonts w:ascii="Arial" w:hAnsi="Arial" w:cs="Arial"/>
        </w:rPr>
        <w:t xml:space="preserve">. </w:t>
      </w:r>
      <w:r w:rsidR="005D23BC">
        <w:rPr>
          <w:rFonts w:ascii="Arial" w:hAnsi="Arial" w:cs="Arial"/>
        </w:rPr>
        <w:t>Unanimous approval</w:t>
      </w:r>
      <w:r w:rsidR="00CF2560">
        <w:rPr>
          <w:rFonts w:ascii="Arial" w:hAnsi="Arial" w:cs="Arial"/>
        </w:rPr>
        <w:t>.</w:t>
      </w:r>
      <w:r w:rsidR="00B64B2A" w:rsidRPr="50DDAE72">
        <w:rPr>
          <w:rFonts w:ascii="Arial" w:hAnsi="Arial" w:cs="Arial"/>
        </w:rPr>
        <w:t xml:space="preserve"> </w:t>
      </w:r>
      <w:r w:rsidR="50DDAE72" w:rsidRPr="50DDAE72">
        <w:rPr>
          <w:rFonts w:ascii="Arial" w:hAnsi="Arial" w:cs="Arial"/>
        </w:rPr>
        <w:t>Minutes approved.</w:t>
      </w:r>
    </w:p>
    <w:p w14:paraId="1D174883" w14:textId="77777777" w:rsidR="00B64B2A" w:rsidRPr="00B64B2A" w:rsidRDefault="00B64B2A" w:rsidP="00597BF4">
      <w:pPr>
        <w:spacing w:after="0" w:line="240" w:lineRule="auto"/>
        <w:rPr>
          <w:rFonts w:ascii="Arial" w:hAnsi="Arial" w:cs="Arial"/>
        </w:rPr>
      </w:pPr>
    </w:p>
    <w:p w14:paraId="5C5BE09B" w14:textId="78C1330B" w:rsidR="00DC331F" w:rsidRDefault="00B64B2A" w:rsidP="00597BF4">
      <w:pPr>
        <w:spacing w:after="0" w:line="240" w:lineRule="auto"/>
        <w:rPr>
          <w:rFonts w:ascii="Arial" w:hAnsi="Arial" w:cs="Arial"/>
          <w:b/>
        </w:rPr>
      </w:pPr>
      <w:r>
        <w:rPr>
          <w:rFonts w:ascii="Arial" w:hAnsi="Arial" w:cs="Arial"/>
          <w:b/>
        </w:rPr>
        <w:t xml:space="preserve">VI.  </w:t>
      </w:r>
      <w:r w:rsidR="003C7A9B" w:rsidRPr="00CB3324">
        <w:rPr>
          <w:rFonts w:ascii="Arial" w:hAnsi="Arial" w:cs="Arial"/>
          <w:b/>
        </w:rPr>
        <w:t>Updates:  Office of Out of School Time Grants and Youth Outcomes</w:t>
      </w:r>
    </w:p>
    <w:p w14:paraId="31E3A95C" w14:textId="44AB9909" w:rsidR="00F6498D" w:rsidRPr="00F6498D" w:rsidRDefault="00C719DD" w:rsidP="00F6498D">
      <w:pPr>
        <w:spacing w:after="0" w:line="240" w:lineRule="auto"/>
        <w:rPr>
          <w:rFonts w:ascii="Arial" w:hAnsi="Arial" w:cs="Arial"/>
          <w:bCs/>
        </w:rPr>
      </w:pPr>
      <w:r>
        <w:rPr>
          <w:rFonts w:ascii="Arial" w:hAnsi="Arial" w:cs="Arial"/>
          <w:bCs/>
        </w:rPr>
        <w:t xml:space="preserve">Yochum shared </w:t>
      </w:r>
      <w:r w:rsidR="00F6498D">
        <w:rPr>
          <w:rFonts w:ascii="Arial" w:hAnsi="Arial" w:cs="Arial"/>
          <w:bCs/>
        </w:rPr>
        <w:t xml:space="preserve">that she will be </w:t>
      </w:r>
      <w:r w:rsidR="00F6498D" w:rsidRPr="00F6498D">
        <w:rPr>
          <w:rFonts w:ascii="Arial" w:hAnsi="Arial" w:cs="Arial"/>
          <w:bCs/>
        </w:rPr>
        <w:t xml:space="preserve">stepping down as Executive Director at the end of </w:t>
      </w:r>
      <w:r w:rsidR="00C46EA6">
        <w:rPr>
          <w:rFonts w:ascii="Arial" w:hAnsi="Arial" w:cs="Arial"/>
          <w:bCs/>
        </w:rPr>
        <w:t>November</w:t>
      </w:r>
      <w:r w:rsidR="00F6498D" w:rsidRPr="00F6498D">
        <w:rPr>
          <w:rFonts w:ascii="Arial" w:hAnsi="Arial" w:cs="Arial"/>
          <w:bCs/>
        </w:rPr>
        <w:t>.</w:t>
      </w:r>
      <w:r w:rsidR="00E56389">
        <w:rPr>
          <w:rFonts w:ascii="Arial" w:hAnsi="Arial" w:cs="Arial"/>
          <w:bCs/>
        </w:rPr>
        <w:t xml:space="preserve"> The posting of the position is available through DCHR and Deputy Mayor Kihn </w:t>
      </w:r>
      <w:r w:rsidR="0098259B">
        <w:rPr>
          <w:rFonts w:ascii="Arial" w:hAnsi="Arial" w:cs="Arial"/>
          <w:bCs/>
        </w:rPr>
        <w:t>will ensure the best candidate is selected for the role.</w:t>
      </w:r>
      <w:r w:rsidR="00F6498D" w:rsidRPr="00F6498D">
        <w:rPr>
          <w:rFonts w:ascii="Arial" w:hAnsi="Arial" w:cs="Arial"/>
          <w:bCs/>
        </w:rPr>
        <w:t xml:space="preserve"> </w:t>
      </w:r>
      <w:r w:rsidR="00F6498D">
        <w:rPr>
          <w:rFonts w:ascii="Arial" w:hAnsi="Arial" w:cs="Arial"/>
        </w:rPr>
        <w:t xml:space="preserve">There are two ways that Commissioners </w:t>
      </w:r>
      <w:r w:rsidR="0098259B">
        <w:rPr>
          <w:rFonts w:ascii="Arial" w:hAnsi="Arial" w:cs="Arial"/>
        </w:rPr>
        <w:t xml:space="preserve">and the public </w:t>
      </w:r>
      <w:r w:rsidR="00F6498D">
        <w:rPr>
          <w:rFonts w:ascii="Arial" w:hAnsi="Arial" w:cs="Arial"/>
        </w:rPr>
        <w:t>can assist</w:t>
      </w:r>
      <w:r w:rsidR="0098259B">
        <w:rPr>
          <w:rFonts w:ascii="Arial" w:hAnsi="Arial" w:cs="Arial"/>
        </w:rPr>
        <w:t xml:space="preserve"> with the search</w:t>
      </w:r>
      <w:r w:rsidR="005774FF">
        <w:rPr>
          <w:rFonts w:ascii="Arial" w:hAnsi="Arial" w:cs="Arial"/>
        </w:rPr>
        <w:t>:</w:t>
      </w:r>
    </w:p>
    <w:p w14:paraId="561BF0AB" w14:textId="555BE3EA" w:rsidR="005774FF" w:rsidRPr="005774FF" w:rsidRDefault="005774FF" w:rsidP="005774FF">
      <w:pPr>
        <w:pStyle w:val="ListParagraph"/>
        <w:numPr>
          <w:ilvl w:val="0"/>
          <w:numId w:val="11"/>
        </w:numPr>
        <w:spacing w:after="0" w:line="240" w:lineRule="auto"/>
        <w:rPr>
          <w:rFonts w:ascii="Arial" w:hAnsi="Arial" w:cs="Arial"/>
        </w:rPr>
      </w:pPr>
      <w:r>
        <w:rPr>
          <w:rFonts w:ascii="Arial" w:hAnsi="Arial" w:cs="Arial"/>
          <w:bCs/>
        </w:rPr>
        <w:t>Share this position posting which is</w:t>
      </w:r>
      <w:r w:rsidR="00F6498D" w:rsidRPr="005774FF">
        <w:rPr>
          <w:rFonts w:ascii="Arial" w:hAnsi="Arial" w:cs="Arial"/>
          <w:bCs/>
        </w:rPr>
        <w:t xml:space="preserve"> </w:t>
      </w:r>
      <w:r>
        <w:rPr>
          <w:rFonts w:ascii="Arial" w:hAnsi="Arial" w:cs="Arial"/>
          <w:bCs/>
        </w:rPr>
        <w:t>open through</w:t>
      </w:r>
      <w:r w:rsidR="00F6498D" w:rsidRPr="005774FF">
        <w:rPr>
          <w:rFonts w:ascii="Arial" w:hAnsi="Arial" w:cs="Arial"/>
          <w:bCs/>
        </w:rPr>
        <w:t xml:space="preserve"> December 3, 2021. </w:t>
      </w:r>
      <w:hyperlink r:id="rId12" w:history="1">
        <w:r w:rsidRPr="005774FF">
          <w:rPr>
            <w:rStyle w:val="Hyperlink"/>
            <w:rFonts w:ascii="Arial" w:hAnsi="Arial" w:cs="Arial"/>
          </w:rPr>
          <w:t>https://careers.dc.gov/psc/erecruit/EMPLOYEE/HRMS/c/HRS_HRAM_FL.HRS_CG_SEARCH_FL.GBL?Page=HRS_APP_JBPST_FL&amp;Action=U&amp;FOCUS=Applicant&amp;SiteId=1&amp;JobOpeningId=15066&amp;PostingSeq=1</w:t>
        </w:r>
      </w:hyperlink>
    </w:p>
    <w:p w14:paraId="6A2C2189" w14:textId="08ECA432" w:rsidR="0040723D" w:rsidRPr="005774FF" w:rsidRDefault="0040723D" w:rsidP="005774FF">
      <w:pPr>
        <w:spacing w:after="0" w:line="240" w:lineRule="auto"/>
        <w:ind w:left="360"/>
        <w:rPr>
          <w:rFonts w:ascii="Arial" w:hAnsi="Arial" w:cs="Arial"/>
          <w:bCs/>
        </w:rPr>
      </w:pPr>
    </w:p>
    <w:p w14:paraId="43C3D989" w14:textId="061ACB12" w:rsidR="005774FF" w:rsidRPr="005774FF" w:rsidRDefault="005774FF" w:rsidP="005774FF">
      <w:pPr>
        <w:pStyle w:val="ListParagraph"/>
        <w:numPr>
          <w:ilvl w:val="0"/>
          <w:numId w:val="11"/>
        </w:numPr>
        <w:spacing w:after="0" w:line="240" w:lineRule="auto"/>
        <w:rPr>
          <w:rFonts w:ascii="Arial" w:hAnsi="Arial" w:cs="Arial"/>
          <w:bCs/>
        </w:rPr>
      </w:pPr>
      <w:r>
        <w:rPr>
          <w:rFonts w:ascii="Arial" w:hAnsi="Arial" w:cs="Arial"/>
        </w:rPr>
        <w:t xml:space="preserve">Complete </w:t>
      </w:r>
      <w:r w:rsidR="0098259B">
        <w:rPr>
          <w:rFonts w:ascii="Arial" w:hAnsi="Arial" w:cs="Arial"/>
        </w:rPr>
        <w:t>a</w:t>
      </w:r>
      <w:r>
        <w:rPr>
          <w:rFonts w:ascii="Arial" w:hAnsi="Arial" w:cs="Arial"/>
        </w:rPr>
        <w:t xml:space="preserve"> short survey on desired core competencies of the next Executive Director </w:t>
      </w:r>
      <w:hyperlink r:id="rId13" w:history="1">
        <w:r w:rsidRPr="005774FF">
          <w:rPr>
            <w:rStyle w:val="Hyperlink"/>
            <w:rFonts w:ascii="Arial" w:hAnsi="Arial" w:cs="Arial"/>
          </w:rPr>
          <w:t>https://dcgov.seamlessdocs.com/f/OST_ED_Core_Competencies</w:t>
        </w:r>
      </w:hyperlink>
    </w:p>
    <w:p w14:paraId="7C46C5A3" w14:textId="77777777" w:rsidR="005774FF" w:rsidRDefault="005774FF" w:rsidP="005774FF">
      <w:pPr>
        <w:spacing w:after="0" w:line="240" w:lineRule="auto"/>
        <w:rPr>
          <w:rFonts w:ascii="Arial" w:hAnsi="Arial" w:cs="Arial"/>
          <w:bCs/>
        </w:rPr>
      </w:pPr>
    </w:p>
    <w:p w14:paraId="1B6651EB" w14:textId="27E949D9" w:rsidR="005774FF" w:rsidRPr="005774FF" w:rsidRDefault="005774FF" w:rsidP="005774FF">
      <w:pPr>
        <w:spacing w:after="0" w:line="240" w:lineRule="auto"/>
        <w:rPr>
          <w:rFonts w:ascii="Arial" w:hAnsi="Arial" w:cs="Arial"/>
          <w:bCs/>
        </w:rPr>
      </w:pPr>
      <w:r>
        <w:rPr>
          <w:rFonts w:ascii="Arial" w:hAnsi="Arial" w:cs="Arial"/>
          <w:bCs/>
        </w:rPr>
        <w:lastRenderedPageBreak/>
        <w:t>Vonia Bowie, Supervisory Grants Management Specialist</w:t>
      </w:r>
      <w:r w:rsidR="003B2601">
        <w:rPr>
          <w:rFonts w:ascii="Arial" w:hAnsi="Arial" w:cs="Arial"/>
          <w:bCs/>
        </w:rPr>
        <w:t>,</w:t>
      </w:r>
      <w:r>
        <w:rPr>
          <w:rFonts w:ascii="Arial" w:hAnsi="Arial" w:cs="Arial"/>
          <w:bCs/>
        </w:rPr>
        <w:t xml:space="preserve"> will </w:t>
      </w:r>
      <w:r w:rsidR="003B2601">
        <w:rPr>
          <w:rFonts w:ascii="Arial" w:hAnsi="Arial" w:cs="Arial"/>
          <w:bCs/>
        </w:rPr>
        <w:t>serve as</w:t>
      </w:r>
      <w:r>
        <w:rPr>
          <w:rFonts w:ascii="Arial" w:hAnsi="Arial" w:cs="Arial"/>
          <w:bCs/>
        </w:rPr>
        <w:t xml:space="preserve"> Interim Executive Director. Vice Chairperson Holland and Chairperson Peacock </w:t>
      </w:r>
      <w:r w:rsidR="003B2601">
        <w:rPr>
          <w:rFonts w:ascii="Arial" w:hAnsi="Arial" w:cs="Arial"/>
          <w:bCs/>
        </w:rPr>
        <w:t>will be contacted once a final candidate is selected. Chairperson and Vice</w:t>
      </w:r>
      <w:r w:rsidR="00D928A2">
        <w:rPr>
          <w:rFonts w:ascii="Arial" w:hAnsi="Arial" w:cs="Arial"/>
          <w:bCs/>
        </w:rPr>
        <w:t xml:space="preserve"> </w:t>
      </w:r>
      <w:r w:rsidR="003B2601">
        <w:rPr>
          <w:rFonts w:ascii="Arial" w:hAnsi="Arial" w:cs="Arial"/>
          <w:bCs/>
        </w:rPr>
        <w:t>Chair can invite the OST Commission for the interview w</w:t>
      </w:r>
      <w:r w:rsidR="00F844BB">
        <w:rPr>
          <w:rFonts w:ascii="Arial" w:hAnsi="Arial" w:cs="Arial"/>
          <w:bCs/>
        </w:rPr>
        <w:t xml:space="preserve">ith the candidate. </w:t>
      </w:r>
      <w:r>
        <w:rPr>
          <w:rFonts w:ascii="Arial" w:hAnsi="Arial" w:cs="Arial"/>
          <w:bCs/>
        </w:rPr>
        <w:t xml:space="preserve">The OST Office will be a part of the interview </w:t>
      </w:r>
      <w:r w:rsidR="00F844BB">
        <w:rPr>
          <w:rFonts w:ascii="Arial" w:hAnsi="Arial" w:cs="Arial"/>
          <w:bCs/>
        </w:rPr>
        <w:t>process as well</w:t>
      </w:r>
      <w:r>
        <w:rPr>
          <w:rFonts w:ascii="Arial" w:hAnsi="Arial" w:cs="Arial"/>
          <w:bCs/>
        </w:rPr>
        <w:t>.</w:t>
      </w:r>
    </w:p>
    <w:p w14:paraId="7EB26A0B" w14:textId="77777777" w:rsidR="0040723D" w:rsidRDefault="0040723D" w:rsidP="00597BF4">
      <w:pPr>
        <w:spacing w:after="0" w:line="240" w:lineRule="auto"/>
        <w:rPr>
          <w:rFonts w:ascii="Arial" w:hAnsi="Arial" w:cs="Arial"/>
          <w:bCs/>
        </w:rPr>
      </w:pPr>
    </w:p>
    <w:p w14:paraId="1E387AC8" w14:textId="3A8BDE5C" w:rsidR="00E82949" w:rsidRDefault="0040723D" w:rsidP="00BC6D27">
      <w:pPr>
        <w:tabs>
          <w:tab w:val="num" w:pos="720"/>
        </w:tabs>
        <w:rPr>
          <w:rFonts w:ascii="Arial" w:hAnsi="Arial" w:cs="Arial"/>
          <w:bCs/>
        </w:rPr>
      </w:pPr>
      <w:r>
        <w:rPr>
          <w:rFonts w:ascii="Arial" w:hAnsi="Arial" w:cs="Arial"/>
          <w:bCs/>
        </w:rPr>
        <w:t xml:space="preserve">Cataldo </w:t>
      </w:r>
      <w:r w:rsidRPr="309B930D">
        <w:rPr>
          <w:rFonts w:ascii="Arial" w:hAnsi="Arial" w:cs="Arial"/>
        </w:rPr>
        <w:t>provide</w:t>
      </w:r>
      <w:r w:rsidR="1C49A883" w:rsidRPr="309B930D">
        <w:rPr>
          <w:rFonts w:ascii="Arial" w:hAnsi="Arial" w:cs="Arial"/>
        </w:rPr>
        <w:t>d</w:t>
      </w:r>
      <w:r>
        <w:rPr>
          <w:rFonts w:ascii="Arial" w:hAnsi="Arial" w:cs="Arial"/>
          <w:bCs/>
        </w:rPr>
        <w:t xml:space="preserve"> an update about the Institute for Youth Development. </w:t>
      </w:r>
      <w:r w:rsidR="005774FF" w:rsidRPr="005774FF">
        <w:rPr>
          <w:rFonts w:ascii="Arial" w:hAnsi="Arial" w:cs="Arial"/>
          <w:bCs/>
        </w:rPr>
        <w:t xml:space="preserve">In FY21, </w:t>
      </w:r>
      <w:r w:rsidR="005774FF">
        <w:rPr>
          <w:rFonts w:ascii="Arial" w:hAnsi="Arial" w:cs="Arial"/>
          <w:bCs/>
        </w:rPr>
        <w:t xml:space="preserve">the Institute </w:t>
      </w:r>
      <w:r w:rsidR="005774FF" w:rsidRPr="005774FF">
        <w:rPr>
          <w:rFonts w:ascii="Arial" w:hAnsi="Arial" w:cs="Arial"/>
          <w:bCs/>
        </w:rPr>
        <w:t>served 836 unduplicated attendees at 111.5% of goal and provided 100 events at 107.5% of goal.</w:t>
      </w:r>
      <w:r w:rsidR="005774FF">
        <w:rPr>
          <w:rFonts w:ascii="Arial" w:hAnsi="Arial" w:cs="Arial"/>
          <w:bCs/>
        </w:rPr>
        <w:t xml:space="preserve"> The Institute will be l</w:t>
      </w:r>
      <w:r w:rsidR="005774FF" w:rsidRPr="005774FF">
        <w:rPr>
          <w:rFonts w:ascii="Arial" w:hAnsi="Arial" w:cs="Arial"/>
          <w:bCs/>
        </w:rPr>
        <w:t>aunching the quality cohort in FY22 to begin in January 2022</w:t>
      </w:r>
      <w:r w:rsidR="005774FF">
        <w:rPr>
          <w:rFonts w:ascii="Arial" w:hAnsi="Arial" w:cs="Arial"/>
          <w:bCs/>
        </w:rPr>
        <w:t xml:space="preserve"> and is p</w:t>
      </w:r>
      <w:r w:rsidR="005774FF" w:rsidRPr="005774FF">
        <w:rPr>
          <w:rFonts w:ascii="Arial" w:hAnsi="Arial" w:cs="Arial"/>
          <w:bCs/>
        </w:rPr>
        <w:t xml:space="preserve">lanning school year site visits that will </w:t>
      </w:r>
      <w:r w:rsidR="005774FF">
        <w:rPr>
          <w:rFonts w:ascii="Arial" w:hAnsi="Arial" w:cs="Arial"/>
          <w:bCs/>
        </w:rPr>
        <w:t>begin</w:t>
      </w:r>
      <w:r w:rsidR="005774FF" w:rsidRPr="005774FF">
        <w:rPr>
          <w:rFonts w:ascii="Arial" w:hAnsi="Arial" w:cs="Arial"/>
          <w:bCs/>
        </w:rPr>
        <w:t xml:space="preserve"> in December.</w:t>
      </w:r>
      <w:r w:rsidR="00BC6D27">
        <w:rPr>
          <w:rFonts w:ascii="Arial" w:hAnsi="Arial" w:cs="Arial"/>
          <w:bCs/>
        </w:rPr>
        <w:t xml:space="preserve"> Almost all site visits were conducted virtually and while Safe and Supportive Environment scores remained consistent, Interaction and Engagement dropped. The Institute believes part of this may have been </w:t>
      </w:r>
      <w:proofErr w:type="gramStart"/>
      <w:r w:rsidR="00BC6D27">
        <w:rPr>
          <w:rFonts w:ascii="Arial" w:hAnsi="Arial" w:cs="Arial"/>
          <w:bCs/>
        </w:rPr>
        <w:t>as a result of</w:t>
      </w:r>
      <w:proofErr w:type="gramEnd"/>
      <w:r w:rsidR="00BC6D27">
        <w:rPr>
          <w:rFonts w:ascii="Arial" w:hAnsi="Arial" w:cs="Arial"/>
          <w:bCs/>
        </w:rPr>
        <w:t xml:space="preserve"> “Zoom Fatigue” and is hopeful that scores increase in FY22.</w:t>
      </w:r>
    </w:p>
    <w:p w14:paraId="1E490082" w14:textId="01E47B9A" w:rsidR="00BC6D27" w:rsidRPr="00BC6D27" w:rsidRDefault="28F1FB3B" w:rsidP="00BC6D27">
      <w:pPr>
        <w:tabs>
          <w:tab w:val="num" w:pos="720"/>
        </w:tabs>
        <w:rPr>
          <w:rFonts w:ascii="Arial" w:hAnsi="Arial" w:cs="Arial"/>
        </w:rPr>
      </w:pPr>
      <w:r w:rsidRPr="422499D9">
        <w:rPr>
          <w:rFonts w:ascii="Arial" w:hAnsi="Arial" w:cs="Arial"/>
        </w:rPr>
        <w:t>Bowie</w:t>
      </w:r>
      <w:r w:rsidR="64E6EB0C" w:rsidRPr="422499D9">
        <w:rPr>
          <w:rFonts w:ascii="Arial" w:hAnsi="Arial" w:cs="Arial"/>
        </w:rPr>
        <w:t xml:space="preserve"> </w:t>
      </w:r>
      <w:r w:rsidR="0C2A7771" w:rsidRPr="422499D9">
        <w:rPr>
          <w:rFonts w:ascii="Arial" w:hAnsi="Arial" w:cs="Arial"/>
        </w:rPr>
        <w:t>shared that</w:t>
      </w:r>
      <w:r w:rsidR="5027CF5C" w:rsidRPr="422499D9">
        <w:rPr>
          <w:rFonts w:ascii="Arial" w:hAnsi="Arial" w:cs="Arial"/>
        </w:rPr>
        <w:t xml:space="preserve"> </w:t>
      </w:r>
      <w:r w:rsidR="008D1CAA" w:rsidRPr="422499D9">
        <w:rPr>
          <w:rFonts w:ascii="Arial" w:hAnsi="Arial" w:cs="Arial"/>
        </w:rPr>
        <w:t>f</w:t>
      </w:r>
      <w:r w:rsidR="7F934D84" w:rsidRPr="422499D9">
        <w:rPr>
          <w:rFonts w:ascii="Arial" w:hAnsi="Arial" w:cs="Arial"/>
        </w:rPr>
        <w:t>or FY22</w:t>
      </w:r>
      <w:r w:rsidR="008D1CAA" w:rsidRPr="422499D9">
        <w:rPr>
          <w:rFonts w:ascii="Arial" w:hAnsi="Arial" w:cs="Arial"/>
        </w:rPr>
        <w:t xml:space="preserve">, </w:t>
      </w:r>
      <w:r w:rsidR="7F934D84" w:rsidRPr="422499D9">
        <w:rPr>
          <w:rFonts w:ascii="Arial" w:hAnsi="Arial" w:cs="Arial"/>
        </w:rPr>
        <w:t xml:space="preserve">School Year OST/SNP and </w:t>
      </w:r>
      <w:proofErr w:type="gramStart"/>
      <w:r w:rsidR="7F934D84" w:rsidRPr="422499D9">
        <w:rPr>
          <w:rFonts w:ascii="Arial" w:hAnsi="Arial" w:cs="Arial"/>
        </w:rPr>
        <w:t>Year Round</w:t>
      </w:r>
      <w:proofErr w:type="gramEnd"/>
      <w:r w:rsidR="7F934D84" w:rsidRPr="422499D9">
        <w:rPr>
          <w:rFonts w:ascii="Arial" w:hAnsi="Arial" w:cs="Arial"/>
        </w:rPr>
        <w:t xml:space="preserve"> </w:t>
      </w:r>
      <w:r w:rsidR="008D1CAA" w:rsidRPr="422499D9">
        <w:rPr>
          <w:rFonts w:ascii="Arial" w:hAnsi="Arial" w:cs="Arial"/>
        </w:rPr>
        <w:t xml:space="preserve">grant </w:t>
      </w:r>
      <w:r w:rsidR="7F934D84" w:rsidRPr="422499D9">
        <w:rPr>
          <w:rFonts w:ascii="Arial" w:hAnsi="Arial" w:cs="Arial"/>
        </w:rPr>
        <w:t>competitions are finalized</w:t>
      </w:r>
      <w:r w:rsidR="008D1CAA" w:rsidRPr="422499D9">
        <w:rPr>
          <w:rFonts w:ascii="Arial" w:hAnsi="Arial" w:cs="Arial"/>
        </w:rPr>
        <w:t>,</w:t>
      </w:r>
      <w:r w:rsidR="7F934D84" w:rsidRPr="422499D9">
        <w:rPr>
          <w:rFonts w:ascii="Arial" w:hAnsi="Arial" w:cs="Arial"/>
        </w:rPr>
        <w:t xml:space="preserve"> and 91 grantees will be offered grant awards. FY22 Safe Passage Safe Blocks RFA closed on October 12, 2021 and award decisions are being finalized. The DYRS Coordinating Entity RFA sought to fund one entity and the OST Office is finalizing the details of the grant award with DYRS due to the nature of the work and the secured facility. </w:t>
      </w:r>
      <w:r w:rsidR="008D1CAA" w:rsidRPr="422499D9">
        <w:rPr>
          <w:rFonts w:ascii="Arial" w:hAnsi="Arial" w:cs="Arial"/>
        </w:rPr>
        <w:t xml:space="preserve">The </w:t>
      </w:r>
      <w:r w:rsidR="7F934D84" w:rsidRPr="422499D9">
        <w:rPr>
          <w:rFonts w:ascii="Arial" w:hAnsi="Arial" w:cs="Arial"/>
        </w:rPr>
        <w:t>OST Scholarship Partner RFA was released October 22, 2021 and will close November 22, 2021. Summer Strong 2022 grant competitions were released October 29, 2021 and will close December 6, 2021.</w:t>
      </w:r>
      <w:r w:rsidR="7BACE372" w:rsidRPr="422499D9">
        <w:rPr>
          <w:rFonts w:ascii="Arial" w:hAnsi="Arial" w:cs="Arial"/>
        </w:rPr>
        <w:t xml:space="preserve"> </w:t>
      </w:r>
      <w:r w:rsidR="000D267F" w:rsidRPr="422499D9">
        <w:rPr>
          <w:rFonts w:ascii="Arial" w:hAnsi="Arial" w:cs="Arial"/>
        </w:rPr>
        <w:t xml:space="preserve">A </w:t>
      </w:r>
      <w:r w:rsidR="7BACE372" w:rsidRPr="422499D9">
        <w:rPr>
          <w:rFonts w:ascii="Arial" w:hAnsi="Arial" w:cs="Arial"/>
        </w:rPr>
        <w:t xml:space="preserve">map of the proposed </w:t>
      </w:r>
      <w:r w:rsidR="000D267F" w:rsidRPr="422499D9">
        <w:rPr>
          <w:rFonts w:ascii="Arial" w:hAnsi="Arial" w:cs="Arial"/>
        </w:rPr>
        <w:t xml:space="preserve">program </w:t>
      </w:r>
      <w:r w:rsidR="7BACE372" w:rsidRPr="422499D9">
        <w:rPr>
          <w:rFonts w:ascii="Arial" w:hAnsi="Arial" w:cs="Arial"/>
        </w:rPr>
        <w:t xml:space="preserve">site locations was </w:t>
      </w:r>
      <w:r w:rsidR="7BACE372" w:rsidRPr="422499D9">
        <w:rPr>
          <w:rFonts w:ascii="Arial" w:hAnsi="Arial" w:cs="Arial"/>
        </w:rPr>
        <w:t>presented</w:t>
      </w:r>
      <w:r w:rsidR="17A0536D" w:rsidRPr="5ABEAFF7">
        <w:rPr>
          <w:rFonts w:ascii="Arial" w:hAnsi="Arial" w:cs="Arial"/>
        </w:rPr>
        <w:t>,</w:t>
      </w:r>
      <w:r w:rsidR="7BACE372" w:rsidRPr="422499D9">
        <w:rPr>
          <w:rFonts w:ascii="Arial" w:hAnsi="Arial" w:cs="Arial"/>
        </w:rPr>
        <w:t xml:space="preserve"> and a question was posed regarding if these areas are what the OST Office would like to see across the District. Yochum </w:t>
      </w:r>
      <w:r w:rsidR="009D713A" w:rsidRPr="422499D9">
        <w:rPr>
          <w:rFonts w:ascii="Arial" w:hAnsi="Arial" w:cs="Arial"/>
        </w:rPr>
        <w:t>responded that</w:t>
      </w:r>
      <w:r w:rsidR="7BACE372" w:rsidRPr="422499D9">
        <w:rPr>
          <w:rFonts w:ascii="Arial" w:hAnsi="Arial" w:cs="Arial"/>
        </w:rPr>
        <w:t xml:space="preserve"> the OST Commission </w:t>
      </w:r>
      <w:r w:rsidR="009D713A" w:rsidRPr="422499D9">
        <w:rPr>
          <w:rFonts w:ascii="Arial" w:hAnsi="Arial" w:cs="Arial"/>
        </w:rPr>
        <w:t xml:space="preserve">should </w:t>
      </w:r>
      <w:r w:rsidR="7BACE372" w:rsidRPr="422499D9">
        <w:rPr>
          <w:rFonts w:ascii="Arial" w:hAnsi="Arial" w:cs="Arial"/>
        </w:rPr>
        <w:t>determine if the distribution</w:t>
      </w:r>
      <w:r w:rsidR="001276DD" w:rsidRPr="422499D9">
        <w:rPr>
          <w:rFonts w:ascii="Arial" w:hAnsi="Arial" w:cs="Arial"/>
        </w:rPr>
        <w:t xml:space="preserve"> is what they would like to see and if it is in alignment with the strategic plan</w:t>
      </w:r>
      <w:r w:rsidR="7BACE372" w:rsidRPr="422499D9">
        <w:rPr>
          <w:rFonts w:ascii="Arial" w:hAnsi="Arial" w:cs="Arial"/>
        </w:rPr>
        <w:t xml:space="preserve">. </w:t>
      </w:r>
      <w:r w:rsidR="001276DD" w:rsidRPr="422499D9">
        <w:rPr>
          <w:rFonts w:ascii="Arial" w:hAnsi="Arial" w:cs="Arial"/>
        </w:rPr>
        <w:t>Yochum also shared that t</w:t>
      </w:r>
      <w:r w:rsidR="7BACE372" w:rsidRPr="422499D9">
        <w:rPr>
          <w:rFonts w:ascii="Arial" w:hAnsi="Arial" w:cs="Arial"/>
        </w:rPr>
        <w:t xml:space="preserve">he proposed sites </w:t>
      </w:r>
      <w:r w:rsidR="001276DD" w:rsidRPr="422499D9">
        <w:rPr>
          <w:rFonts w:ascii="Arial" w:hAnsi="Arial" w:cs="Arial"/>
        </w:rPr>
        <w:t xml:space="preserve">align </w:t>
      </w:r>
      <w:r w:rsidR="7BACE372" w:rsidRPr="422499D9">
        <w:rPr>
          <w:rFonts w:ascii="Arial" w:hAnsi="Arial" w:cs="Arial"/>
        </w:rPr>
        <w:t>to the need</w:t>
      </w:r>
      <w:r w:rsidR="095392FC" w:rsidRPr="422499D9">
        <w:rPr>
          <w:rFonts w:ascii="Arial" w:hAnsi="Arial" w:cs="Arial"/>
        </w:rPr>
        <w:t>s across the District</w:t>
      </w:r>
      <w:r w:rsidR="7BACE372" w:rsidRPr="422499D9">
        <w:rPr>
          <w:rFonts w:ascii="Arial" w:hAnsi="Arial" w:cs="Arial"/>
        </w:rPr>
        <w:t xml:space="preserve"> as previously identified</w:t>
      </w:r>
      <w:r w:rsidR="001276DD" w:rsidRPr="422499D9">
        <w:rPr>
          <w:rFonts w:ascii="Arial" w:hAnsi="Arial" w:cs="Arial"/>
        </w:rPr>
        <w:t xml:space="preserve"> through the </w:t>
      </w:r>
      <w:proofErr w:type="gramStart"/>
      <w:r w:rsidR="001276DD" w:rsidRPr="422499D9">
        <w:rPr>
          <w:rFonts w:ascii="Arial" w:hAnsi="Arial" w:cs="Arial"/>
        </w:rPr>
        <w:t>needs</w:t>
      </w:r>
      <w:proofErr w:type="gramEnd"/>
      <w:r w:rsidR="001276DD" w:rsidRPr="422499D9">
        <w:rPr>
          <w:rFonts w:ascii="Arial" w:hAnsi="Arial" w:cs="Arial"/>
        </w:rPr>
        <w:t xml:space="preserve"> assessment</w:t>
      </w:r>
      <w:r w:rsidR="7BACE372" w:rsidRPr="422499D9">
        <w:rPr>
          <w:rFonts w:ascii="Arial" w:hAnsi="Arial" w:cs="Arial"/>
        </w:rPr>
        <w:t xml:space="preserve">. An additional </w:t>
      </w:r>
      <w:r w:rsidR="001E5E82" w:rsidRPr="422499D9">
        <w:rPr>
          <w:rFonts w:ascii="Arial" w:hAnsi="Arial" w:cs="Arial"/>
        </w:rPr>
        <w:t xml:space="preserve">request was made that the proposed program sites show the </w:t>
      </w:r>
      <w:r w:rsidR="7BACE372" w:rsidRPr="422499D9">
        <w:rPr>
          <w:rFonts w:ascii="Arial" w:hAnsi="Arial" w:cs="Arial"/>
        </w:rPr>
        <w:t xml:space="preserve">number of participants served </w:t>
      </w:r>
      <w:r w:rsidR="001E5E82" w:rsidRPr="422499D9">
        <w:rPr>
          <w:rFonts w:ascii="Arial" w:hAnsi="Arial" w:cs="Arial"/>
        </w:rPr>
        <w:t>by site</w:t>
      </w:r>
      <w:r w:rsidR="7BACE372" w:rsidRPr="422499D9">
        <w:rPr>
          <w:rFonts w:ascii="Arial" w:hAnsi="Arial" w:cs="Arial"/>
        </w:rPr>
        <w:t xml:space="preserve">. Yochum will work with the Data Team to </w:t>
      </w:r>
      <w:r w:rsidR="001276DD" w:rsidRPr="422499D9">
        <w:rPr>
          <w:rFonts w:ascii="Arial" w:hAnsi="Arial" w:cs="Arial"/>
        </w:rPr>
        <w:t xml:space="preserve">see if </w:t>
      </w:r>
      <w:r w:rsidR="005C5947" w:rsidRPr="422499D9">
        <w:rPr>
          <w:rFonts w:ascii="Arial" w:hAnsi="Arial" w:cs="Arial"/>
        </w:rPr>
        <w:t>a map can be presented at a future commission meeting</w:t>
      </w:r>
      <w:r w:rsidR="7BACE372" w:rsidRPr="422499D9">
        <w:rPr>
          <w:rFonts w:ascii="Arial" w:hAnsi="Arial" w:cs="Arial"/>
        </w:rPr>
        <w:t>.</w:t>
      </w:r>
    </w:p>
    <w:p w14:paraId="61EBD49D" w14:textId="77777777" w:rsidR="007F617F" w:rsidRDefault="50DDAE72" w:rsidP="007F617F">
      <w:pPr>
        <w:spacing w:after="0" w:line="240" w:lineRule="auto"/>
        <w:rPr>
          <w:rFonts w:ascii="Arial" w:hAnsi="Arial" w:cs="Arial"/>
          <w:b/>
          <w:bCs/>
        </w:rPr>
      </w:pPr>
      <w:r w:rsidRPr="50DDAE72">
        <w:rPr>
          <w:rFonts w:ascii="Arial" w:hAnsi="Arial" w:cs="Arial"/>
          <w:b/>
          <w:bCs/>
        </w:rPr>
        <w:t>VI</w:t>
      </w:r>
      <w:r w:rsidR="00B15A70">
        <w:rPr>
          <w:rFonts w:ascii="Arial" w:hAnsi="Arial" w:cs="Arial"/>
          <w:b/>
          <w:bCs/>
        </w:rPr>
        <w:t>I</w:t>
      </w:r>
      <w:r w:rsidRPr="50DDAE72">
        <w:rPr>
          <w:rFonts w:ascii="Arial" w:hAnsi="Arial" w:cs="Arial"/>
          <w:b/>
          <w:bCs/>
        </w:rPr>
        <w:t>. Commi</w:t>
      </w:r>
      <w:r w:rsidR="004E4A10">
        <w:rPr>
          <w:rFonts w:ascii="Arial" w:hAnsi="Arial" w:cs="Arial"/>
          <w:b/>
          <w:bCs/>
        </w:rPr>
        <w:t>ssion</w:t>
      </w:r>
      <w:r w:rsidRPr="50DDAE72">
        <w:rPr>
          <w:rFonts w:ascii="Arial" w:hAnsi="Arial" w:cs="Arial"/>
          <w:b/>
          <w:bCs/>
        </w:rPr>
        <w:t xml:space="preserve"> Update</w:t>
      </w:r>
      <w:r w:rsidR="00B02391">
        <w:rPr>
          <w:rFonts w:ascii="Arial" w:hAnsi="Arial" w:cs="Arial"/>
          <w:b/>
          <w:bCs/>
        </w:rPr>
        <w:t>s</w:t>
      </w:r>
    </w:p>
    <w:p w14:paraId="681E72D5" w14:textId="64D5DFF5" w:rsidR="006E6264" w:rsidRDefault="007F617F" w:rsidP="00633772">
      <w:pPr>
        <w:spacing w:after="0"/>
        <w:rPr>
          <w:rFonts w:ascii="Arial" w:hAnsi="Arial" w:cs="Arial"/>
        </w:rPr>
      </w:pPr>
      <w:r>
        <w:rPr>
          <w:rFonts w:ascii="Arial" w:hAnsi="Arial" w:cs="Arial"/>
        </w:rPr>
        <w:t xml:space="preserve">Chairperson Peacock explained that the OST Commission is </w:t>
      </w:r>
      <w:r w:rsidRPr="007F617F">
        <w:rPr>
          <w:rFonts w:ascii="Arial" w:hAnsi="Arial" w:cs="Arial"/>
        </w:rPr>
        <w:t xml:space="preserve">required to update the strategic plan every three years which ends this year. </w:t>
      </w:r>
      <w:r w:rsidR="005C5947">
        <w:rPr>
          <w:rFonts w:ascii="Arial" w:hAnsi="Arial" w:cs="Arial"/>
        </w:rPr>
        <w:t>Chairperson Peacock p</w:t>
      </w:r>
      <w:r>
        <w:rPr>
          <w:rFonts w:ascii="Arial" w:hAnsi="Arial" w:cs="Arial"/>
        </w:rPr>
        <w:t xml:space="preserve">roposed </w:t>
      </w:r>
      <w:r w:rsidR="00633772">
        <w:rPr>
          <w:rFonts w:ascii="Arial" w:hAnsi="Arial" w:cs="Arial"/>
        </w:rPr>
        <w:t>that</w:t>
      </w:r>
      <w:r w:rsidRPr="007F617F">
        <w:rPr>
          <w:rFonts w:ascii="Arial" w:hAnsi="Arial" w:cs="Arial"/>
        </w:rPr>
        <w:t xml:space="preserve"> the four strategic priorities </w:t>
      </w:r>
      <w:r w:rsidR="00633772">
        <w:rPr>
          <w:rFonts w:ascii="Arial" w:hAnsi="Arial" w:cs="Arial"/>
        </w:rPr>
        <w:t>remain in place</w:t>
      </w:r>
      <w:r w:rsidRPr="007F617F">
        <w:rPr>
          <w:rFonts w:ascii="Arial" w:hAnsi="Arial" w:cs="Arial"/>
        </w:rPr>
        <w:t xml:space="preserve"> for the upcoming strategic plan</w:t>
      </w:r>
      <w:r w:rsidR="00F835FB">
        <w:rPr>
          <w:rFonts w:ascii="Arial" w:hAnsi="Arial" w:cs="Arial"/>
        </w:rPr>
        <w:t>. Commissioners agreed they four strategic priorities should remain. Chairperson Peacock</w:t>
      </w:r>
      <w:r w:rsidR="00633772">
        <w:rPr>
          <w:rFonts w:ascii="Arial" w:hAnsi="Arial" w:cs="Arial"/>
        </w:rPr>
        <w:t xml:space="preserve"> </w:t>
      </w:r>
      <w:r w:rsidR="00F835FB">
        <w:rPr>
          <w:rFonts w:ascii="Arial" w:hAnsi="Arial" w:cs="Arial"/>
        </w:rPr>
        <w:t xml:space="preserve">then proposed </w:t>
      </w:r>
      <w:r w:rsidR="00633772">
        <w:rPr>
          <w:rFonts w:ascii="Arial" w:hAnsi="Arial" w:cs="Arial"/>
        </w:rPr>
        <w:t>t</w:t>
      </w:r>
      <w:r w:rsidRPr="007F617F">
        <w:rPr>
          <w:rFonts w:ascii="Arial" w:hAnsi="Arial" w:cs="Arial"/>
        </w:rPr>
        <w:t>hat the existing</w:t>
      </w:r>
      <w:r w:rsidR="00F835FB">
        <w:rPr>
          <w:rFonts w:ascii="Arial" w:hAnsi="Arial" w:cs="Arial"/>
        </w:rPr>
        <w:t xml:space="preserve"> four </w:t>
      </w:r>
      <w:r w:rsidRPr="007F617F">
        <w:rPr>
          <w:rFonts w:ascii="Arial" w:hAnsi="Arial" w:cs="Arial"/>
        </w:rPr>
        <w:t xml:space="preserve">committees meet regularly and update their section of the strategic plan and </w:t>
      </w:r>
      <w:r w:rsidR="00F835FB">
        <w:rPr>
          <w:rFonts w:ascii="Arial" w:hAnsi="Arial" w:cs="Arial"/>
        </w:rPr>
        <w:t xml:space="preserve">then each committee would </w:t>
      </w:r>
      <w:r w:rsidRPr="007F617F">
        <w:rPr>
          <w:rFonts w:ascii="Arial" w:hAnsi="Arial" w:cs="Arial"/>
        </w:rPr>
        <w:t>present their recommend</w:t>
      </w:r>
      <w:r w:rsidR="00F835FB">
        <w:rPr>
          <w:rFonts w:ascii="Arial" w:hAnsi="Arial" w:cs="Arial"/>
        </w:rPr>
        <w:t xml:space="preserve">ed changes and additions </w:t>
      </w:r>
      <w:r w:rsidRPr="007F617F">
        <w:rPr>
          <w:rFonts w:ascii="Arial" w:hAnsi="Arial" w:cs="Arial"/>
        </w:rPr>
        <w:t>to the Commission</w:t>
      </w:r>
      <w:r w:rsidR="00F835FB">
        <w:rPr>
          <w:rFonts w:ascii="Arial" w:hAnsi="Arial" w:cs="Arial"/>
        </w:rPr>
        <w:t xml:space="preserve"> for review and approval</w:t>
      </w:r>
      <w:r w:rsidRPr="007F617F">
        <w:rPr>
          <w:rFonts w:ascii="Arial" w:hAnsi="Arial" w:cs="Arial"/>
        </w:rPr>
        <w:t xml:space="preserve">. Any commissioner can attend and participate in </w:t>
      </w:r>
      <w:r w:rsidR="00412B33">
        <w:rPr>
          <w:rFonts w:ascii="Arial" w:hAnsi="Arial" w:cs="Arial"/>
        </w:rPr>
        <w:t>any of the</w:t>
      </w:r>
      <w:r w:rsidR="00412B33" w:rsidRPr="007F617F">
        <w:rPr>
          <w:rFonts w:ascii="Arial" w:hAnsi="Arial" w:cs="Arial"/>
        </w:rPr>
        <w:t xml:space="preserve"> </w:t>
      </w:r>
      <w:r w:rsidRPr="007F617F">
        <w:rPr>
          <w:rFonts w:ascii="Arial" w:hAnsi="Arial" w:cs="Arial"/>
        </w:rPr>
        <w:t>committee meetings</w:t>
      </w:r>
      <w:r w:rsidR="00633772">
        <w:rPr>
          <w:rFonts w:ascii="Arial" w:hAnsi="Arial" w:cs="Arial"/>
        </w:rPr>
        <w:t xml:space="preserve">, </w:t>
      </w:r>
      <w:proofErr w:type="gramStart"/>
      <w:r w:rsidR="00633772">
        <w:rPr>
          <w:rFonts w:ascii="Arial" w:hAnsi="Arial" w:cs="Arial"/>
        </w:rPr>
        <w:t>as long as</w:t>
      </w:r>
      <w:proofErr w:type="gramEnd"/>
      <w:r w:rsidR="00633772">
        <w:rPr>
          <w:rFonts w:ascii="Arial" w:hAnsi="Arial" w:cs="Arial"/>
        </w:rPr>
        <w:t xml:space="preserve"> no more than 8 Commissioners are at a meeting. </w:t>
      </w:r>
      <w:r w:rsidR="00412B33">
        <w:rPr>
          <w:rFonts w:ascii="Arial" w:hAnsi="Arial" w:cs="Arial"/>
        </w:rPr>
        <w:t xml:space="preserve">Commissioner agreed with allowing the committees to </w:t>
      </w:r>
      <w:r w:rsidR="006E6264">
        <w:rPr>
          <w:rFonts w:ascii="Arial" w:hAnsi="Arial" w:cs="Arial"/>
        </w:rPr>
        <w:t xml:space="preserve">write their section of the strategic plan. Chairperson Peacock then </w:t>
      </w:r>
      <w:r w:rsidR="00633772">
        <w:rPr>
          <w:rFonts w:ascii="Arial" w:hAnsi="Arial" w:cs="Arial"/>
        </w:rPr>
        <w:t xml:space="preserve">proposed </w:t>
      </w:r>
      <w:r w:rsidR="006E6264">
        <w:rPr>
          <w:rFonts w:ascii="Arial" w:hAnsi="Arial" w:cs="Arial"/>
        </w:rPr>
        <w:t xml:space="preserve">a </w:t>
      </w:r>
      <w:r w:rsidR="00633772">
        <w:rPr>
          <w:rFonts w:ascii="Arial" w:hAnsi="Arial" w:cs="Arial"/>
        </w:rPr>
        <w:t xml:space="preserve">timeline </w:t>
      </w:r>
      <w:r w:rsidR="006E6264">
        <w:rPr>
          <w:rFonts w:ascii="Arial" w:hAnsi="Arial" w:cs="Arial"/>
        </w:rPr>
        <w:t xml:space="preserve">that </w:t>
      </w:r>
      <w:r w:rsidR="00633772">
        <w:rPr>
          <w:rFonts w:ascii="Arial" w:hAnsi="Arial" w:cs="Arial"/>
        </w:rPr>
        <w:t xml:space="preserve">will allow the committees time </w:t>
      </w:r>
      <w:r w:rsidR="00633772" w:rsidRPr="007F617F">
        <w:rPr>
          <w:rFonts w:ascii="Arial" w:hAnsi="Arial" w:cs="Arial"/>
        </w:rPr>
        <w:t xml:space="preserve">to discuss and gain public opinion </w:t>
      </w:r>
      <w:r w:rsidR="00633772">
        <w:rPr>
          <w:rFonts w:ascii="Arial" w:hAnsi="Arial" w:cs="Arial"/>
        </w:rPr>
        <w:t xml:space="preserve">before </w:t>
      </w:r>
      <w:r w:rsidR="00633772" w:rsidRPr="007F617F">
        <w:rPr>
          <w:rFonts w:ascii="Arial" w:hAnsi="Arial" w:cs="Arial"/>
        </w:rPr>
        <w:t>the end of the fiscal year.</w:t>
      </w:r>
    </w:p>
    <w:p w14:paraId="55340C80" w14:textId="007B1FE7" w:rsidR="007F617F" w:rsidRPr="007F617F" w:rsidRDefault="007F617F" w:rsidP="007F617F">
      <w:pPr>
        <w:spacing w:after="0" w:line="240" w:lineRule="auto"/>
        <w:rPr>
          <w:rFonts w:ascii="Arial" w:hAnsi="Arial" w:cs="Arial"/>
        </w:rPr>
      </w:pPr>
    </w:p>
    <w:p w14:paraId="48D05FD8" w14:textId="2FD2CEDE" w:rsidR="007F617F" w:rsidRDefault="007F617F" w:rsidP="007F617F">
      <w:pPr>
        <w:spacing w:after="0" w:line="240" w:lineRule="auto"/>
        <w:rPr>
          <w:rFonts w:ascii="Arial" w:hAnsi="Arial" w:cs="Arial"/>
        </w:rPr>
      </w:pPr>
      <w:r w:rsidRPr="007F617F">
        <w:rPr>
          <w:rFonts w:ascii="Arial" w:hAnsi="Arial" w:cs="Arial"/>
        </w:rPr>
        <w:t xml:space="preserve">The proposed timeline has been maximized to allow the committees time to discuss and gain public opinion between now and the end of the fiscal year. Each committee should be ready by March to start to present an almost final plan. </w:t>
      </w:r>
      <w:r w:rsidR="00BB4DF5">
        <w:rPr>
          <w:rFonts w:ascii="Arial" w:hAnsi="Arial" w:cs="Arial"/>
        </w:rPr>
        <w:t>The commission agreed to the proposed timeline.</w:t>
      </w:r>
    </w:p>
    <w:p w14:paraId="4556DB50" w14:textId="30285C89" w:rsidR="00BB4DF5" w:rsidRDefault="00BB4DF5" w:rsidP="007F617F">
      <w:pPr>
        <w:spacing w:after="0" w:line="240" w:lineRule="auto"/>
        <w:rPr>
          <w:rFonts w:ascii="Arial" w:hAnsi="Arial" w:cs="Arial"/>
        </w:rPr>
      </w:pPr>
    </w:p>
    <w:p w14:paraId="1772D0C2" w14:textId="3ECCC66D" w:rsidR="00BB4DF5" w:rsidRDefault="00BB4DF5" w:rsidP="007F617F">
      <w:pPr>
        <w:spacing w:after="0" w:line="240" w:lineRule="auto"/>
        <w:rPr>
          <w:rFonts w:ascii="Arial" w:hAnsi="Arial" w:cs="Arial"/>
        </w:rPr>
      </w:pPr>
      <w:r>
        <w:rPr>
          <w:rFonts w:ascii="Arial" w:hAnsi="Arial" w:cs="Arial"/>
        </w:rPr>
        <w:t xml:space="preserve">Chairperson Peacock then asked the committees for updates. </w:t>
      </w:r>
    </w:p>
    <w:p w14:paraId="2B739187" w14:textId="77777777" w:rsidR="007F617F" w:rsidRPr="007F617F" w:rsidRDefault="007F617F" w:rsidP="007F617F">
      <w:pPr>
        <w:spacing w:after="0" w:line="240" w:lineRule="auto"/>
        <w:rPr>
          <w:rFonts w:ascii="Arial" w:hAnsi="Arial" w:cs="Arial"/>
        </w:rPr>
      </w:pPr>
    </w:p>
    <w:p w14:paraId="625C6A70" w14:textId="0723D807" w:rsidR="00633772" w:rsidRPr="00541605" w:rsidRDefault="00633772" w:rsidP="00633772">
      <w:pPr>
        <w:spacing w:after="0" w:line="240" w:lineRule="auto"/>
        <w:rPr>
          <w:rFonts w:ascii="Arial" w:hAnsi="Arial" w:cs="Arial"/>
        </w:rPr>
      </w:pPr>
      <w:r w:rsidRPr="00541605">
        <w:rPr>
          <w:rFonts w:ascii="Arial" w:hAnsi="Arial" w:cs="Arial"/>
        </w:rPr>
        <w:lastRenderedPageBreak/>
        <w:t>Commissioner Spector stated that the</w:t>
      </w:r>
      <w:r w:rsidR="00BB4DF5">
        <w:rPr>
          <w:rFonts w:ascii="Arial" w:hAnsi="Arial" w:cs="Arial"/>
        </w:rPr>
        <w:t xml:space="preserve"> Outcomes Committee is </w:t>
      </w:r>
      <w:r w:rsidR="0025763B">
        <w:rPr>
          <w:rFonts w:ascii="Arial" w:hAnsi="Arial" w:cs="Arial"/>
        </w:rPr>
        <w:t>wo</w:t>
      </w:r>
      <w:r w:rsidR="000D2B03">
        <w:rPr>
          <w:rFonts w:ascii="Arial" w:hAnsi="Arial" w:cs="Arial"/>
        </w:rPr>
        <w:t xml:space="preserve">rking on </w:t>
      </w:r>
      <w:r w:rsidR="00541605" w:rsidRPr="00541605">
        <w:rPr>
          <w:rFonts w:ascii="Arial" w:hAnsi="Arial" w:cs="Arial"/>
        </w:rPr>
        <w:t>updat</w:t>
      </w:r>
      <w:r w:rsidR="0074294E">
        <w:rPr>
          <w:rFonts w:ascii="Arial" w:hAnsi="Arial" w:cs="Arial"/>
        </w:rPr>
        <w:t>ing</w:t>
      </w:r>
      <w:r w:rsidR="00541605" w:rsidRPr="00541605">
        <w:rPr>
          <w:rFonts w:ascii="Arial" w:hAnsi="Arial" w:cs="Arial"/>
        </w:rPr>
        <w:t xml:space="preserve"> the </w:t>
      </w:r>
      <w:r w:rsidR="00BB4DF5">
        <w:rPr>
          <w:rFonts w:ascii="Arial" w:hAnsi="Arial" w:cs="Arial"/>
        </w:rPr>
        <w:t xml:space="preserve">youth </w:t>
      </w:r>
      <w:r w:rsidR="00541605" w:rsidRPr="00541605">
        <w:rPr>
          <w:rFonts w:ascii="Arial" w:hAnsi="Arial" w:cs="Arial"/>
        </w:rPr>
        <w:t>survey</w:t>
      </w:r>
      <w:r w:rsidR="00BB4DF5">
        <w:rPr>
          <w:rFonts w:ascii="Arial" w:hAnsi="Arial" w:cs="Arial"/>
        </w:rPr>
        <w:t xml:space="preserve">. In </w:t>
      </w:r>
      <w:r w:rsidR="00BB4DF5">
        <w:rPr>
          <w:rFonts w:ascii="Arial" w:hAnsi="Arial" w:cs="Arial"/>
        </w:rPr>
        <w:t>addition</w:t>
      </w:r>
      <w:r w:rsidR="66027B15" w:rsidRPr="16B979CC">
        <w:rPr>
          <w:rFonts w:ascii="Arial" w:hAnsi="Arial" w:cs="Arial"/>
        </w:rPr>
        <w:t>,</w:t>
      </w:r>
      <w:r w:rsidR="00BB4DF5">
        <w:rPr>
          <w:rFonts w:ascii="Arial" w:hAnsi="Arial" w:cs="Arial"/>
        </w:rPr>
        <w:t xml:space="preserve"> the committee will be responsible for the annual </w:t>
      </w:r>
      <w:r w:rsidR="00541605" w:rsidRPr="00541605">
        <w:rPr>
          <w:rFonts w:ascii="Arial" w:hAnsi="Arial" w:cs="Arial"/>
        </w:rPr>
        <w:t xml:space="preserve">Needs Assessment </w:t>
      </w:r>
      <w:r w:rsidR="00BB4DF5">
        <w:rPr>
          <w:rFonts w:ascii="Arial" w:hAnsi="Arial" w:cs="Arial"/>
        </w:rPr>
        <w:t>that must be completed by</w:t>
      </w:r>
      <w:r w:rsidR="00541605" w:rsidRPr="00541605">
        <w:rPr>
          <w:rFonts w:ascii="Arial" w:hAnsi="Arial" w:cs="Arial"/>
        </w:rPr>
        <w:t xml:space="preserve"> the end of FY22</w:t>
      </w:r>
      <w:r w:rsidR="00BB4DF5">
        <w:rPr>
          <w:rFonts w:ascii="Arial" w:hAnsi="Arial" w:cs="Arial"/>
        </w:rPr>
        <w:t>. T</w:t>
      </w:r>
      <w:r w:rsidR="00541605" w:rsidRPr="00541605">
        <w:rPr>
          <w:rFonts w:ascii="Arial" w:hAnsi="Arial" w:cs="Arial"/>
        </w:rPr>
        <w:t xml:space="preserve">he </w:t>
      </w:r>
      <w:r w:rsidR="00BB4DF5">
        <w:rPr>
          <w:rFonts w:ascii="Arial" w:hAnsi="Arial" w:cs="Arial"/>
        </w:rPr>
        <w:t xml:space="preserve">committee is proposing to update the supply and demand assessment which was </w:t>
      </w:r>
      <w:r w:rsidR="00541605" w:rsidRPr="00541605">
        <w:rPr>
          <w:rFonts w:ascii="Arial" w:hAnsi="Arial" w:cs="Arial"/>
        </w:rPr>
        <w:t>completed in FY18</w:t>
      </w:r>
      <w:r w:rsidR="00F91B83">
        <w:rPr>
          <w:rFonts w:ascii="Arial" w:hAnsi="Arial" w:cs="Arial"/>
        </w:rPr>
        <w:t xml:space="preserve">. The committee hopes to work with DC Policy Center to update the report. The next meeting is December </w:t>
      </w:r>
      <w:r w:rsidR="2DBDA4C9" w:rsidRPr="1EF8785F">
        <w:rPr>
          <w:rFonts w:ascii="Arial" w:hAnsi="Arial" w:cs="Arial"/>
        </w:rPr>
        <w:t>8</w:t>
      </w:r>
      <w:r w:rsidR="00F91B83">
        <w:rPr>
          <w:rFonts w:ascii="Arial" w:hAnsi="Arial" w:cs="Arial"/>
          <w:vertAlign w:val="superscript"/>
        </w:rPr>
        <w:t xml:space="preserve">th </w:t>
      </w:r>
      <w:r w:rsidR="00F91B83">
        <w:rPr>
          <w:rFonts w:ascii="Arial" w:hAnsi="Arial" w:cs="Arial"/>
        </w:rPr>
        <w:t>at 10</w:t>
      </w:r>
      <w:r w:rsidR="001F1084">
        <w:rPr>
          <w:rFonts w:ascii="Arial" w:hAnsi="Arial" w:cs="Arial"/>
        </w:rPr>
        <w:t>:00</w:t>
      </w:r>
      <w:r w:rsidR="00F91B83">
        <w:rPr>
          <w:rFonts w:ascii="Arial" w:hAnsi="Arial" w:cs="Arial"/>
        </w:rPr>
        <w:t xml:space="preserve"> a</w:t>
      </w:r>
      <w:r w:rsidR="001F1084">
        <w:rPr>
          <w:rFonts w:ascii="Arial" w:hAnsi="Arial" w:cs="Arial"/>
        </w:rPr>
        <w:t>.</w:t>
      </w:r>
      <w:r w:rsidR="00F91B83">
        <w:rPr>
          <w:rFonts w:ascii="Arial" w:hAnsi="Arial" w:cs="Arial"/>
        </w:rPr>
        <w:t>m</w:t>
      </w:r>
      <w:r w:rsidR="001F1084">
        <w:rPr>
          <w:rFonts w:ascii="Arial" w:hAnsi="Arial" w:cs="Arial"/>
        </w:rPr>
        <w:t>.</w:t>
      </w:r>
      <w:r w:rsidR="00F91B83">
        <w:rPr>
          <w:rFonts w:ascii="Arial" w:hAnsi="Arial" w:cs="Arial"/>
        </w:rPr>
        <w:t xml:space="preserve"> and anyone is welcomed to attend.</w:t>
      </w:r>
    </w:p>
    <w:p w14:paraId="689F1FBC" w14:textId="77777777" w:rsidR="00633772" w:rsidRPr="00541605" w:rsidRDefault="00633772" w:rsidP="00F23EF3">
      <w:pPr>
        <w:spacing w:after="0" w:line="240" w:lineRule="auto"/>
        <w:rPr>
          <w:rFonts w:ascii="Arial" w:hAnsi="Arial" w:cs="Arial"/>
        </w:rPr>
      </w:pPr>
    </w:p>
    <w:p w14:paraId="710C89D7" w14:textId="3DF45E49" w:rsidR="00F23EF3" w:rsidRPr="00541605" w:rsidRDefault="00F23EF3" w:rsidP="00F23EF3">
      <w:pPr>
        <w:spacing w:after="0" w:line="240" w:lineRule="auto"/>
        <w:rPr>
          <w:rFonts w:ascii="Arial" w:hAnsi="Arial" w:cs="Arial"/>
        </w:rPr>
      </w:pPr>
      <w:r w:rsidRPr="00541605">
        <w:rPr>
          <w:rFonts w:ascii="Arial" w:hAnsi="Arial" w:cs="Arial"/>
        </w:rPr>
        <w:t>Commissioner Hill</w:t>
      </w:r>
      <w:r w:rsidR="00A67A60">
        <w:rPr>
          <w:rFonts w:ascii="Arial" w:hAnsi="Arial" w:cs="Arial"/>
        </w:rPr>
        <w:t>, on behalf of the Funding and Capacity Building Committee,</w:t>
      </w:r>
      <w:r w:rsidR="00541605" w:rsidRPr="4E189348">
        <w:rPr>
          <w:rFonts w:ascii="Arial" w:hAnsi="Arial" w:cs="Arial"/>
        </w:rPr>
        <w:t xml:space="preserve"> </w:t>
      </w:r>
      <w:r w:rsidRPr="00541605">
        <w:rPr>
          <w:rFonts w:ascii="Arial" w:hAnsi="Arial" w:cs="Arial"/>
        </w:rPr>
        <w:t xml:space="preserve">stated the committee </w:t>
      </w:r>
      <w:r w:rsidR="005952DA" w:rsidRPr="00541605">
        <w:rPr>
          <w:rFonts w:ascii="Arial" w:hAnsi="Arial" w:cs="Arial"/>
        </w:rPr>
        <w:t>continues to discuss the</w:t>
      </w:r>
      <w:r w:rsidRPr="00541605">
        <w:rPr>
          <w:rFonts w:ascii="Arial" w:hAnsi="Arial" w:cs="Arial"/>
        </w:rPr>
        <w:t xml:space="preserve"> microgrant program for capacity building </w:t>
      </w:r>
      <w:r w:rsidR="00541605" w:rsidRPr="00541605">
        <w:rPr>
          <w:rFonts w:ascii="Arial" w:hAnsi="Arial" w:cs="Arial"/>
        </w:rPr>
        <w:t xml:space="preserve">and will finalize </w:t>
      </w:r>
      <w:r w:rsidR="00A67A60">
        <w:rPr>
          <w:rFonts w:ascii="Arial" w:hAnsi="Arial" w:cs="Arial"/>
        </w:rPr>
        <w:t xml:space="preserve">a </w:t>
      </w:r>
      <w:r w:rsidR="00541605" w:rsidRPr="00541605">
        <w:rPr>
          <w:rFonts w:ascii="Arial" w:hAnsi="Arial" w:cs="Arial"/>
        </w:rPr>
        <w:t>decision in December.</w:t>
      </w:r>
    </w:p>
    <w:p w14:paraId="460F6E26" w14:textId="77777777" w:rsidR="00BB6F7F" w:rsidRPr="00541605" w:rsidRDefault="00BB6F7F" w:rsidP="0017450C">
      <w:pPr>
        <w:spacing w:after="0" w:line="240" w:lineRule="auto"/>
        <w:rPr>
          <w:rFonts w:ascii="Arial" w:hAnsi="Arial" w:cs="Arial"/>
        </w:rPr>
      </w:pPr>
    </w:p>
    <w:p w14:paraId="0CB62FF9" w14:textId="58055A12" w:rsidR="0017450C" w:rsidRPr="00541605" w:rsidRDefault="0017450C" w:rsidP="0017450C">
      <w:pPr>
        <w:spacing w:after="0" w:line="240" w:lineRule="auto"/>
        <w:rPr>
          <w:rFonts w:ascii="Arial" w:hAnsi="Arial" w:cs="Arial"/>
        </w:rPr>
      </w:pPr>
      <w:r w:rsidRPr="7D307EF3">
        <w:rPr>
          <w:rFonts w:ascii="Arial" w:hAnsi="Arial" w:cs="Arial"/>
        </w:rPr>
        <w:t xml:space="preserve">Commissioner Berkey stated </w:t>
      </w:r>
      <w:r w:rsidR="00541605" w:rsidRPr="7D307EF3">
        <w:rPr>
          <w:rFonts w:ascii="Arial" w:hAnsi="Arial" w:cs="Arial"/>
        </w:rPr>
        <w:t xml:space="preserve">that using </w:t>
      </w:r>
      <w:r w:rsidR="00CB1E55">
        <w:rPr>
          <w:rFonts w:ascii="Arial" w:hAnsi="Arial" w:cs="Arial"/>
        </w:rPr>
        <w:t xml:space="preserve">a </w:t>
      </w:r>
      <w:r w:rsidR="00541605" w:rsidRPr="7D307EF3">
        <w:rPr>
          <w:rFonts w:ascii="Arial" w:hAnsi="Arial" w:cs="Arial"/>
        </w:rPr>
        <w:t>poll to</w:t>
      </w:r>
      <w:r w:rsidR="006F63FB" w:rsidRPr="7D307EF3">
        <w:rPr>
          <w:rFonts w:ascii="Arial" w:hAnsi="Arial" w:cs="Arial"/>
        </w:rPr>
        <w:t xml:space="preserve"> determine best dates</w:t>
      </w:r>
      <w:r w:rsidR="00541605" w:rsidRPr="7D307EF3">
        <w:rPr>
          <w:rFonts w:ascii="Arial" w:hAnsi="Arial" w:cs="Arial"/>
        </w:rPr>
        <w:t xml:space="preserve"> </w:t>
      </w:r>
      <w:r w:rsidR="00CB1E55">
        <w:rPr>
          <w:rFonts w:ascii="Arial" w:hAnsi="Arial" w:cs="Arial"/>
        </w:rPr>
        <w:t xml:space="preserve">for when the Quality Committee can meet. </w:t>
      </w:r>
      <w:r w:rsidR="00541605" w:rsidRPr="7D307EF3">
        <w:rPr>
          <w:rFonts w:ascii="Arial" w:hAnsi="Arial" w:cs="Arial"/>
        </w:rPr>
        <w:t>The</w:t>
      </w:r>
      <w:r w:rsidR="00CB1E55">
        <w:rPr>
          <w:rFonts w:ascii="Arial" w:hAnsi="Arial" w:cs="Arial"/>
        </w:rPr>
        <w:t xml:space="preserve"> committee </w:t>
      </w:r>
      <w:r w:rsidR="00541605" w:rsidRPr="7D307EF3">
        <w:rPr>
          <w:rFonts w:ascii="Arial" w:hAnsi="Arial" w:cs="Arial"/>
        </w:rPr>
        <w:t xml:space="preserve">met </w:t>
      </w:r>
      <w:r w:rsidR="00CB1E55">
        <w:rPr>
          <w:rFonts w:ascii="Arial" w:hAnsi="Arial" w:cs="Arial"/>
        </w:rPr>
        <w:t>on October 20, 2021</w:t>
      </w:r>
      <w:r w:rsidR="00541605" w:rsidRPr="7D307EF3">
        <w:rPr>
          <w:rFonts w:ascii="Arial" w:hAnsi="Arial" w:cs="Arial"/>
        </w:rPr>
        <w:t xml:space="preserve"> and the next meeting is </w:t>
      </w:r>
      <w:r w:rsidR="00CB1E55">
        <w:rPr>
          <w:rFonts w:ascii="Arial" w:hAnsi="Arial" w:cs="Arial"/>
        </w:rPr>
        <w:t xml:space="preserve">December </w:t>
      </w:r>
      <w:r w:rsidR="00541605" w:rsidRPr="7D307EF3">
        <w:rPr>
          <w:rFonts w:ascii="Arial" w:hAnsi="Arial" w:cs="Arial"/>
        </w:rPr>
        <w:t>12</w:t>
      </w:r>
      <w:r w:rsidR="00CB1E55">
        <w:rPr>
          <w:rFonts w:ascii="Arial" w:hAnsi="Arial" w:cs="Arial"/>
        </w:rPr>
        <w:t xml:space="preserve"> or </w:t>
      </w:r>
      <w:r w:rsidR="00541605" w:rsidRPr="7D307EF3">
        <w:rPr>
          <w:rFonts w:ascii="Arial" w:hAnsi="Arial" w:cs="Arial"/>
        </w:rPr>
        <w:t>13. The</w:t>
      </w:r>
      <w:r w:rsidR="00CB1E55">
        <w:rPr>
          <w:rFonts w:ascii="Arial" w:hAnsi="Arial" w:cs="Arial"/>
        </w:rPr>
        <w:t xml:space="preserve"> committee is </w:t>
      </w:r>
      <w:r w:rsidR="00541605" w:rsidRPr="7D307EF3">
        <w:rPr>
          <w:rFonts w:ascii="Arial" w:hAnsi="Arial" w:cs="Arial"/>
        </w:rPr>
        <w:t xml:space="preserve">working on the Quality cohort, capacity building, and looking into a </w:t>
      </w:r>
      <w:r w:rsidR="2AF746A2" w:rsidRPr="7D307EF3">
        <w:rPr>
          <w:rFonts w:ascii="Arial" w:hAnsi="Arial" w:cs="Arial"/>
        </w:rPr>
        <w:t xml:space="preserve">Weikart </w:t>
      </w:r>
      <w:r w:rsidR="00541605" w:rsidRPr="7D307EF3">
        <w:rPr>
          <w:rFonts w:ascii="Arial" w:hAnsi="Arial" w:cs="Arial"/>
        </w:rPr>
        <w:t>Train the Trainer for an SEL assessment</w:t>
      </w:r>
      <w:r w:rsidR="009F6B19">
        <w:rPr>
          <w:rFonts w:ascii="Arial" w:hAnsi="Arial" w:cs="Arial"/>
        </w:rPr>
        <w:t xml:space="preserve">. Commissioner </w:t>
      </w:r>
      <w:r w:rsidR="00541605" w:rsidRPr="7D307EF3">
        <w:rPr>
          <w:rFonts w:ascii="Arial" w:hAnsi="Arial" w:cs="Arial"/>
        </w:rPr>
        <w:t>Spector previously used th</w:t>
      </w:r>
      <w:r w:rsidR="009F6B19">
        <w:rPr>
          <w:rFonts w:ascii="Arial" w:hAnsi="Arial" w:cs="Arial"/>
        </w:rPr>
        <w:t xml:space="preserve">e SEL </w:t>
      </w:r>
      <w:r w:rsidR="00541605" w:rsidRPr="7D307EF3">
        <w:rPr>
          <w:rFonts w:ascii="Arial" w:hAnsi="Arial" w:cs="Arial"/>
        </w:rPr>
        <w:t>tool and finds it useful</w:t>
      </w:r>
      <w:r w:rsidR="009F6B19">
        <w:rPr>
          <w:rFonts w:ascii="Arial" w:hAnsi="Arial" w:cs="Arial"/>
        </w:rPr>
        <w:t xml:space="preserve"> and offered his assistance to the committee</w:t>
      </w:r>
      <w:r w:rsidR="00541605" w:rsidRPr="7D307EF3">
        <w:rPr>
          <w:rFonts w:ascii="Arial" w:hAnsi="Arial" w:cs="Arial"/>
        </w:rPr>
        <w:t>.</w:t>
      </w:r>
      <w:r w:rsidRPr="7D307EF3">
        <w:rPr>
          <w:rFonts w:ascii="Arial" w:hAnsi="Arial" w:cs="Arial"/>
        </w:rPr>
        <w:t xml:space="preserve"> </w:t>
      </w:r>
    </w:p>
    <w:p w14:paraId="2AE2BC96" w14:textId="77777777" w:rsidR="00BB6F7F" w:rsidRPr="00633772" w:rsidRDefault="00BB6F7F" w:rsidP="0017450C">
      <w:pPr>
        <w:spacing w:after="0" w:line="240" w:lineRule="auto"/>
        <w:rPr>
          <w:rFonts w:ascii="Arial" w:hAnsi="Arial" w:cs="Arial"/>
          <w:highlight w:val="yellow"/>
        </w:rPr>
      </w:pPr>
    </w:p>
    <w:p w14:paraId="2F42750F" w14:textId="30D0E7C8" w:rsidR="00BB6F7F" w:rsidRPr="00541605" w:rsidRDefault="009F6B19" w:rsidP="00633772">
      <w:pPr>
        <w:rPr>
          <w:rFonts w:ascii="Arial" w:hAnsi="Arial" w:cs="Arial"/>
        </w:rPr>
      </w:pPr>
      <w:r>
        <w:rPr>
          <w:rFonts w:ascii="Arial" w:hAnsi="Arial" w:cs="Arial"/>
        </w:rPr>
        <w:t xml:space="preserve">Chairperson Peacock requested that a </w:t>
      </w:r>
      <w:r w:rsidR="00633772" w:rsidRPr="00633772">
        <w:rPr>
          <w:rFonts w:ascii="Arial" w:hAnsi="Arial" w:cs="Arial"/>
        </w:rPr>
        <w:t xml:space="preserve">Commissioner </w:t>
      </w:r>
      <w:r>
        <w:rPr>
          <w:rFonts w:ascii="Arial" w:hAnsi="Arial" w:cs="Arial"/>
        </w:rPr>
        <w:t xml:space="preserve">volunteer </w:t>
      </w:r>
      <w:r w:rsidR="0079185B">
        <w:rPr>
          <w:rFonts w:ascii="Arial" w:hAnsi="Arial" w:cs="Arial"/>
        </w:rPr>
        <w:t xml:space="preserve">as </w:t>
      </w:r>
      <w:r w:rsidR="00633772" w:rsidRPr="00633772">
        <w:rPr>
          <w:rFonts w:ascii="Arial" w:hAnsi="Arial" w:cs="Arial"/>
        </w:rPr>
        <w:t xml:space="preserve">chair </w:t>
      </w:r>
      <w:r w:rsidR="0079185B">
        <w:rPr>
          <w:rFonts w:ascii="Arial" w:hAnsi="Arial" w:cs="Arial"/>
        </w:rPr>
        <w:t xml:space="preserve">of the Coordination and Collaboration Committee. Since </w:t>
      </w:r>
      <w:r w:rsidR="00633772" w:rsidRPr="00541605">
        <w:rPr>
          <w:rFonts w:ascii="Arial" w:hAnsi="Arial" w:cs="Arial"/>
        </w:rPr>
        <w:t>Commissioner Gerideau has left the OST Commission.</w:t>
      </w:r>
      <w:r w:rsidR="0079185B">
        <w:rPr>
          <w:rFonts w:ascii="Arial" w:hAnsi="Arial" w:cs="Arial"/>
        </w:rPr>
        <w:t xml:space="preserve"> Commissioners should email Chairperson Peacock or Vonia Bowie with interest.</w:t>
      </w:r>
      <w:r w:rsidR="00633772" w:rsidRPr="00541605">
        <w:rPr>
          <w:rFonts w:ascii="Arial" w:hAnsi="Arial" w:cs="Arial"/>
        </w:rPr>
        <w:t xml:space="preserve"> </w:t>
      </w:r>
    </w:p>
    <w:p w14:paraId="627CEA2D" w14:textId="36247429" w:rsidR="005D23BC" w:rsidRPr="00541605" w:rsidRDefault="005D23BC" w:rsidP="50DDAE72">
      <w:pPr>
        <w:spacing w:after="0" w:line="240" w:lineRule="auto"/>
        <w:rPr>
          <w:rFonts w:ascii="Arial" w:hAnsi="Arial" w:cs="Arial"/>
        </w:rPr>
      </w:pPr>
      <w:r w:rsidRPr="00541605">
        <w:rPr>
          <w:rFonts w:ascii="Arial" w:hAnsi="Arial" w:cs="Arial"/>
        </w:rPr>
        <w:t>All Commissioners voted to approve the calendar dates as introduced</w:t>
      </w:r>
      <w:r w:rsidR="00541605" w:rsidRPr="00541605">
        <w:rPr>
          <w:rFonts w:ascii="Arial" w:hAnsi="Arial" w:cs="Arial"/>
        </w:rPr>
        <w:t xml:space="preserve"> and to keep meetings hybrid until further notice</w:t>
      </w:r>
      <w:r w:rsidRPr="00541605">
        <w:rPr>
          <w:rFonts w:ascii="Arial" w:hAnsi="Arial" w:cs="Arial"/>
        </w:rPr>
        <w:t>. The OST Commission meeting dates will be:</w:t>
      </w:r>
    </w:p>
    <w:p w14:paraId="558EDB82" w14:textId="77777777" w:rsidR="00541605" w:rsidRPr="00541605" w:rsidRDefault="00541605" w:rsidP="005C0646">
      <w:pPr>
        <w:numPr>
          <w:ilvl w:val="0"/>
          <w:numId w:val="16"/>
        </w:numPr>
        <w:spacing w:after="0" w:line="240" w:lineRule="auto"/>
        <w:rPr>
          <w:rFonts w:ascii="Arial" w:hAnsi="Arial" w:cs="Arial"/>
        </w:rPr>
      </w:pPr>
      <w:r w:rsidRPr="00541605">
        <w:rPr>
          <w:rFonts w:ascii="Arial" w:hAnsi="Arial" w:cs="Arial"/>
        </w:rPr>
        <w:t>Thursday, January 27</w:t>
      </w:r>
    </w:p>
    <w:p w14:paraId="0B78DD14" w14:textId="0B479E41" w:rsidR="00541605" w:rsidRPr="00541605" w:rsidRDefault="00541605" w:rsidP="005C0646">
      <w:pPr>
        <w:numPr>
          <w:ilvl w:val="0"/>
          <w:numId w:val="16"/>
        </w:numPr>
        <w:spacing w:after="0" w:line="240" w:lineRule="auto"/>
        <w:rPr>
          <w:rFonts w:ascii="Arial" w:hAnsi="Arial" w:cs="Arial"/>
        </w:rPr>
      </w:pPr>
      <w:r w:rsidRPr="00541605">
        <w:rPr>
          <w:rFonts w:ascii="Arial" w:hAnsi="Arial" w:cs="Arial"/>
        </w:rPr>
        <w:t>Thursday, March 24</w:t>
      </w:r>
    </w:p>
    <w:p w14:paraId="36C5F4D9" w14:textId="77777777" w:rsidR="00541605" w:rsidRPr="00541605" w:rsidRDefault="00541605" w:rsidP="00541605">
      <w:pPr>
        <w:numPr>
          <w:ilvl w:val="0"/>
          <w:numId w:val="16"/>
        </w:numPr>
        <w:spacing w:after="0" w:line="240" w:lineRule="auto"/>
        <w:rPr>
          <w:rFonts w:ascii="Arial" w:hAnsi="Arial" w:cs="Arial"/>
        </w:rPr>
      </w:pPr>
      <w:r w:rsidRPr="00541605">
        <w:rPr>
          <w:rFonts w:ascii="Arial" w:hAnsi="Arial" w:cs="Arial"/>
        </w:rPr>
        <w:t>Thursday, May 26</w:t>
      </w:r>
    </w:p>
    <w:p w14:paraId="634F0597" w14:textId="77777777" w:rsidR="00541605" w:rsidRPr="00541605" w:rsidRDefault="00541605" w:rsidP="00541605">
      <w:pPr>
        <w:numPr>
          <w:ilvl w:val="0"/>
          <w:numId w:val="16"/>
        </w:numPr>
        <w:spacing w:after="0" w:line="240" w:lineRule="auto"/>
        <w:rPr>
          <w:rFonts w:ascii="Arial" w:hAnsi="Arial" w:cs="Arial"/>
        </w:rPr>
      </w:pPr>
      <w:r w:rsidRPr="00541605">
        <w:rPr>
          <w:rFonts w:ascii="Arial" w:hAnsi="Arial" w:cs="Arial"/>
        </w:rPr>
        <w:t>Thursday, July 28</w:t>
      </w:r>
    </w:p>
    <w:p w14:paraId="69966D1C" w14:textId="77777777" w:rsidR="00541605" w:rsidRPr="00541605" w:rsidRDefault="00541605" w:rsidP="00541605">
      <w:pPr>
        <w:numPr>
          <w:ilvl w:val="0"/>
          <w:numId w:val="16"/>
        </w:numPr>
        <w:spacing w:after="0" w:line="240" w:lineRule="auto"/>
        <w:rPr>
          <w:rFonts w:ascii="Arial" w:hAnsi="Arial" w:cs="Arial"/>
        </w:rPr>
      </w:pPr>
      <w:r w:rsidRPr="00541605">
        <w:rPr>
          <w:rFonts w:ascii="Arial" w:hAnsi="Arial" w:cs="Arial"/>
        </w:rPr>
        <w:t xml:space="preserve">Thursday, August 25 </w:t>
      </w:r>
    </w:p>
    <w:p w14:paraId="4AE4C3A8" w14:textId="77777777" w:rsidR="00541605" w:rsidRPr="00541605" w:rsidRDefault="00541605" w:rsidP="00541605">
      <w:pPr>
        <w:numPr>
          <w:ilvl w:val="0"/>
          <w:numId w:val="16"/>
        </w:numPr>
        <w:spacing w:after="0" w:line="240" w:lineRule="auto"/>
        <w:rPr>
          <w:rFonts w:ascii="Arial" w:hAnsi="Arial" w:cs="Arial"/>
        </w:rPr>
      </w:pPr>
      <w:r w:rsidRPr="00541605">
        <w:rPr>
          <w:rFonts w:ascii="Arial" w:hAnsi="Arial" w:cs="Arial"/>
        </w:rPr>
        <w:t>Thursday, September 22</w:t>
      </w:r>
    </w:p>
    <w:p w14:paraId="4532E0DE" w14:textId="77777777" w:rsidR="00541605" w:rsidRPr="00541605" w:rsidRDefault="00541605" w:rsidP="00541605">
      <w:pPr>
        <w:numPr>
          <w:ilvl w:val="0"/>
          <w:numId w:val="16"/>
        </w:numPr>
        <w:spacing w:after="0" w:line="240" w:lineRule="auto"/>
        <w:rPr>
          <w:rFonts w:ascii="Arial" w:hAnsi="Arial" w:cs="Arial"/>
        </w:rPr>
      </w:pPr>
      <w:r w:rsidRPr="00541605">
        <w:rPr>
          <w:rFonts w:ascii="Arial" w:hAnsi="Arial" w:cs="Arial"/>
        </w:rPr>
        <w:t xml:space="preserve">Thursday, November 17 </w:t>
      </w:r>
    </w:p>
    <w:p w14:paraId="6DC0022F" w14:textId="77777777" w:rsidR="00E1711F" w:rsidRDefault="00E1711F" w:rsidP="00E1711F">
      <w:pPr>
        <w:spacing w:after="0" w:line="240" w:lineRule="auto"/>
        <w:rPr>
          <w:rFonts w:ascii="Arial" w:hAnsi="Arial" w:cs="Arial"/>
        </w:rPr>
      </w:pPr>
    </w:p>
    <w:p w14:paraId="24AB79F1" w14:textId="4AF82CCD" w:rsidR="00E1711F" w:rsidRPr="00B435BA" w:rsidRDefault="00E1711F" w:rsidP="00B435BA">
      <w:pPr>
        <w:spacing w:after="0" w:line="240" w:lineRule="auto"/>
        <w:rPr>
          <w:rFonts w:ascii="Arial" w:hAnsi="Arial" w:cs="Arial"/>
        </w:rPr>
      </w:pPr>
      <w:r w:rsidRPr="00B435BA">
        <w:rPr>
          <w:rFonts w:ascii="Arial" w:hAnsi="Arial" w:cs="Arial"/>
        </w:rPr>
        <w:t>Next meeting will be hybrid and will be on January 27, 2022 from 6:00 p</w:t>
      </w:r>
      <w:r w:rsidR="007B6473">
        <w:rPr>
          <w:rFonts w:ascii="Arial" w:hAnsi="Arial" w:cs="Arial"/>
        </w:rPr>
        <w:t>.</w:t>
      </w:r>
      <w:r w:rsidRPr="00B435BA">
        <w:rPr>
          <w:rFonts w:ascii="Arial" w:hAnsi="Arial" w:cs="Arial"/>
        </w:rPr>
        <w:t>m</w:t>
      </w:r>
      <w:r w:rsidR="007B6473">
        <w:rPr>
          <w:rFonts w:ascii="Arial" w:hAnsi="Arial" w:cs="Arial"/>
        </w:rPr>
        <w:t>.</w:t>
      </w:r>
      <w:r w:rsidRPr="00B435BA">
        <w:rPr>
          <w:rFonts w:ascii="Arial" w:hAnsi="Arial" w:cs="Arial"/>
        </w:rPr>
        <w:t xml:space="preserve"> – 7:30 p</w:t>
      </w:r>
      <w:r w:rsidR="007B6473">
        <w:rPr>
          <w:rFonts w:ascii="Arial" w:hAnsi="Arial" w:cs="Arial"/>
        </w:rPr>
        <w:t>.</w:t>
      </w:r>
      <w:r w:rsidRPr="00B435BA">
        <w:rPr>
          <w:rFonts w:ascii="Arial" w:hAnsi="Arial" w:cs="Arial"/>
        </w:rPr>
        <w:t>m.</w:t>
      </w:r>
      <w:r>
        <w:rPr>
          <w:rFonts w:ascii="Arial" w:hAnsi="Arial" w:cs="Arial"/>
        </w:rPr>
        <w:t xml:space="preserve"> </w:t>
      </w:r>
      <w:r w:rsidR="00AB2B61">
        <w:rPr>
          <w:rFonts w:ascii="Arial" w:hAnsi="Arial" w:cs="Arial"/>
        </w:rPr>
        <w:t xml:space="preserve">at the </w:t>
      </w:r>
      <w:r w:rsidR="008641DD">
        <w:rPr>
          <w:rFonts w:ascii="Arial" w:hAnsi="Arial" w:cs="Arial"/>
        </w:rPr>
        <w:t>Marion</w:t>
      </w:r>
      <w:r w:rsidR="002F4AB3">
        <w:rPr>
          <w:rFonts w:ascii="Arial" w:hAnsi="Arial" w:cs="Arial"/>
        </w:rPr>
        <w:t xml:space="preserve"> S. Barry</w:t>
      </w:r>
      <w:r w:rsidR="00957AE5">
        <w:rPr>
          <w:rFonts w:ascii="Arial" w:hAnsi="Arial" w:cs="Arial"/>
        </w:rPr>
        <w:t>, Jr. Building, 441 4</w:t>
      </w:r>
      <w:r w:rsidR="00957AE5" w:rsidRPr="00B435BA">
        <w:rPr>
          <w:rFonts w:ascii="Arial" w:hAnsi="Arial" w:cs="Arial"/>
          <w:vertAlign w:val="superscript"/>
        </w:rPr>
        <w:t>th</w:t>
      </w:r>
      <w:r w:rsidR="00957AE5">
        <w:rPr>
          <w:rFonts w:ascii="Arial" w:hAnsi="Arial" w:cs="Arial"/>
        </w:rPr>
        <w:t xml:space="preserve"> Street, NW, Room 1107S, Washington, DC 2000</w:t>
      </w:r>
      <w:r w:rsidR="00B435BA">
        <w:rPr>
          <w:rFonts w:ascii="Arial" w:hAnsi="Arial" w:cs="Arial"/>
        </w:rPr>
        <w:t>1</w:t>
      </w:r>
    </w:p>
    <w:p w14:paraId="07A23EFA" w14:textId="4BE98083" w:rsidR="005D23BC" w:rsidRDefault="005D23BC" w:rsidP="50DDAE72">
      <w:pPr>
        <w:spacing w:after="0" w:line="240" w:lineRule="auto"/>
        <w:rPr>
          <w:rFonts w:ascii="Arial" w:hAnsi="Arial" w:cs="Arial"/>
        </w:rPr>
      </w:pPr>
    </w:p>
    <w:p w14:paraId="2BCD4363" w14:textId="01376C3E" w:rsidR="00D426D8" w:rsidRPr="00CB3324" w:rsidRDefault="00B02391" w:rsidP="50DDAE72">
      <w:pPr>
        <w:spacing w:after="0" w:line="240" w:lineRule="auto"/>
        <w:rPr>
          <w:rFonts w:ascii="Arial" w:hAnsi="Arial" w:cs="Arial"/>
          <w:b/>
          <w:bCs/>
        </w:rPr>
      </w:pPr>
      <w:r>
        <w:rPr>
          <w:rFonts w:ascii="Arial" w:hAnsi="Arial" w:cs="Arial"/>
          <w:b/>
          <w:bCs/>
        </w:rPr>
        <w:t>VIII</w:t>
      </w:r>
      <w:r w:rsidR="50DDAE72" w:rsidRPr="50DDAE72">
        <w:rPr>
          <w:rFonts w:ascii="Arial" w:hAnsi="Arial" w:cs="Arial"/>
          <w:b/>
          <w:bCs/>
        </w:rPr>
        <w:t>.  Adjournment</w:t>
      </w:r>
    </w:p>
    <w:p w14:paraId="7C9EE83B" w14:textId="3D5E9970" w:rsidR="0075535D" w:rsidRPr="00CB3324" w:rsidRDefault="00E3490B" w:rsidP="50DDAE72">
      <w:pPr>
        <w:spacing w:after="0" w:line="240" w:lineRule="auto"/>
        <w:rPr>
          <w:rFonts w:ascii="Arial" w:hAnsi="Arial" w:cs="Arial"/>
        </w:rPr>
      </w:pPr>
      <w:r>
        <w:rPr>
          <w:rFonts w:ascii="Arial" w:hAnsi="Arial" w:cs="Arial"/>
        </w:rPr>
        <w:t xml:space="preserve">Commissioner </w:t>
      </w:r>
      <w:r w:rsidR="007225A2">
        <w:rPr>
          <w:rFonts w:ascii="Arial" w:hAnsi="Arial" w:cs="Arial"/>
        </w:rPr>
        <w:t>Peeler</w:t>
      </w:r>
      <w:r w:rsidR="00F16778" w:rsidRPr="50DDAE72">
        <w:rPr>
          <w:rFonts w:ascii="Arial" w:hAnsi="Arial" w:cs="Arial"/>
        </w:rPr>
        <w:t xml:space="preserve"> </w:t>
      </w:r>
      <w:r w:rsidR="50DDAE72" w:rsidRPr="50DDAE72">
        <w:rPr>
          <w:rFonts w:ascii="Arial" w:hAnsi="Arial" w:cs="Arial"/>
        </w:rPr>
        <w:t xml:space="preserve">made a motion to adjourn. </w:t>
      </w:r>
      <w:r>
        <w:rPr>
          <w:rFonts w:ascii="Arial" w:hAnsi="Arial" w:cs="Arial"/>
        </w:rPr>
        <w:t xml:space="preserve">Commissioner </w:t>
      </w:r>
      <w:r w:rsidR="007225A2">
        <w:rPr>
          <w:rFonts w:ascii="Arial" w:hAnsi="Arial" w:cs="Arial"/>
        </w:rPr>
        <w:t>S</w:t>
      </w:r>
      <w:r w:rsidR="005D23BC">
        <w:rPr>
          <w:rFonts w:ascii="Arial" w:hAnsi="Arial" w:cs="Arial"/>
        </w:rPr>
        <w:t>iegel</w:t>
      </w:r>
      <w:r w:rsidR="50DDAE72" w:rsidRPr="50DDAE72">
        <w:rPr>
          <w:rFonts w:ascii="Arial" w:hAnsi="Arial" w:cs="Arial"/>
        </w:rPr>
        <w:t xml:space="preserve"> seconded the motion. Unanimous app</w:t>
      </w:r>
      <w:r w:rsidR="00B57C26">
        <w:rPr>
          <w:rFonts w:ascii="Arial" w:hAnsi="Arial" w:cs="Arial"/>
        </w:rPr>
        <w:t xml:space="preserve">roval. Meeting adjourned at </w:t>
      </w:r>
      <w:r w:rsidR="001C1AE8">
        <w:rPr>
          <w:rFonts w:ascii="Arial" w:hAnsi="Arial" w:cs="Arial"/>
        </w:rPr>
        <w:t>7:</w:t>
      </w:r>
      <w:r w:rsidR="00A00A7C">
        <w:rPr>
          <w:rFonts w:ascii="Arial" w:hAnsi="Arial" w:cs="Arial"/>
        </w:rPr>
        <w:t>0</w:t>
      </w:r>
      <w:r w:rsidR="005D23BC">
        <w:rPr>
          <w:rFonts w:ascii="Arial" w:hAnsi="Arial" w:cs="Arial"/>
        </w:rPr>
        <w:t>4</w:t>
      </w:r>
      <w:r w:rsidR="50DDAE72" w:rsidRPr="50DDAE72">
        <w:rPr>
          <w:rFonts w:ascii="Arial" w:hAnsi="Arial" w:cs="Arial"/>
        </w:rPr>
        <w:t xml:space="preserve"> p.m.</w:t>
      </w:r>
    </w:p>
    <w:sectPr w:rsidR="0075535D" w:rsidRPr="00CB3324" w:rsidSect="0088628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311B8" w14:textId="77777777" w:rsidR="00AC658C" w:rsidRDefault="00AC658C" w:rsidP="0088628E">
      <w:pPr>
        <w:spacing w:after="0" w:line="240" w:lineRule="auto"/>
      </w:pPr>
      <w:r>
        <w:separator/>
      </w:r>
    </w:p>
  </w:endnote>
  <w:endnote w:type="continuationSeparator" w:id="0">
    <w:p w14:paraId="4E186D61" w14:textId="77777777" w:rsidR="00AC658C" w:rsidRDefault="00AC658C" w:rsidP="0088628E">
      <w:pPr>
        <w:spacing w:after="0" w:line="240" w:lineRule="auto"/>
      </w:pPr>
      <w:r>
        <w:continuationSeparator/>
      </w:r>
    </w:p>
  </w:endnote>
  <w:endnote w:type="continuationNotice" w:id="1">
    <w:p w14:paraId="341B9D41" w14:textId="77777777" w:rsidR="00AC658C" w:rsidRDefault="00AC65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78E9D" w14:textId="77777777" w:rsidR="00063F40" w:rsidRDefault="00063F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3613539"/>
      <w:docPartObj>
        <w:docPartGallery w:val="Page Numbers (Bottom of Page)"/>
        <w:docPartUnique/>
      </w:docPartObj>
    </w:sdtPr>
    <w:sdtEndPr>
      <w:rPr>
        <w:rFonts w:ascii="Arial" w:hAnsi="Arial" w:cs="Arial"/>
        <w:noProof/>
      </w:rPr>
    </w:sdtEndPr>
    <w:sdtContent>
      <w:p w14:paraId="0AC3CFB9" w14:textId="77777777" w:rsidR="0088628E" w:rsidRPr="0088628E" w:rsidRDefault="0088628E">
        <w:pPr>
          <w:pStyle w:val="Footer"/>
          <w:jc w:val="right"/>
          <w:rPr>
            <w:rFonts w:ascii="Arial" w:hAnsi="Arial" w:cs="Arial"/>
          </w:rPr>
        </w:pPr>
        <w:r w:rsidRPr="0088628E">
          <w:rPr>
            <w:rFonts w:ascii="Arial" w:hAnsi="Arial" w:cs="Arial"/>
          </w:rPr>
          <w:fldChar w:fldCharType="begin"/>
        </w:r>
        <w:r w:rsidRPr="0088628E">
          <w:rPr>
            <w:rFonts w:ascii="Arial" w:hAnsi="Arial" w:cs="Arial"/>
          </w:rPr>
          <w:instrText xml:space="preserve"> PAGE   \* MERGEFORMAT </w:instrText>
        </w:r>
        <w:r w:rsidRPr="0088628E">
          <w:rPr>
            <w:rFonts w:ascii="Arial" w:hAnsi="Arial" w:cs="Arial"/>
          </w:rPr>
          <w:fldChar w:fldCharType="separate"/>
        </w:r>
        <w:r w:rsidR="007449D6">
          <w:rPr>
            <w:rFonts w:ascii="Arial" w:hAnsi="Arial" w:cs="Arial"/>
            <w:noProof/>
          </w:rPr>
          <w:t>2</w:t>
        </w:r>
        <w:r w:rsidRPr="0088628E">
          <w:rPr>
            <w:rFonts w:ascii="Arial" w:hAnsi="Arial" w:cs="Arial"/>
            <w:noProof/>
          </w:rPr>
          <w:fldChar w:fldCharType="end"/>
        </w:r>
      </w:p>
    </w:sdtContent>
  </w:sdt>
  <w:p w14:paraId="1504A4DB" w14:textId="77777777" w:rsidR="0088628E" w:rsidRDefault="008862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9E1C6" w14:textId="77777777" w:rsidR="00063F40" w:rsidRDefault="00063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DEDC6" w14:textId="77777777" w:rsidR="00AC658C" w:rsidRDefault="00AC658C" w:rsidP="0088628E">
      <w:pPr>
        <w:spacing w:after="0" w:line="240" w:lineRule="auto"/>
      </w:pPr>
      <w:r>
        <w:separator/>
      </w:r>
    </w:p>
  </w:footnote>
  <w:footnote w:type="continuationSeparator" w:id="0">
    <w:p w14:paraId="35A5B811" w14:textId="77777777" w:rsidR="00AC658C" w:rsidRDefault="00AC658C" w:rsidP="0088628E">
      <w:pPr>
        <w:spacing w:after="0" w:line="240" w:lineRule="auto"/>
      </w:pPr>
      <w:r>
        <w:continuationSeparator/>
      </w:r>
    </w:p>
  </w:footnote>
  <w:footnote w:type="continuationNotice" w:id="1">
    <w:p w14:paraId="76F8C58E" w14:textId="77777777" w:rsidR="00AC658C" w:rsidRDefault="00AC65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57233" w14:textId="77777777" w:rsidR="00063F40" w:rsidRDefault="00063F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4768717"/>
      <w:docPartObj>
        <w:docPartGallery w:val="Watermarks"/>
        <w:docPartUnique/>
      </w:docPartObj>
    </w:sdtPr>
    <w:sdtEndPr/>
    <w:sdtContent>
      <w:p w14:paraId="58CBCB59" w14:textId="77777777" w:rsidR="00063F40" w:rsidRDefault="007C3579">
        <w:pPr>
          <w:pStyle w:val="Header"/>
        </w:pPr>
        <w:r>
          <w:rPr>
            <w:noProof/>
            <w:lang w:eastAsia="zh-TW"/>
          </w:rPr>
          <w:pict w14:anchorId="27939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5AABC" w14:textId="77777777" w:rsidR="00063F40" w:rsidRDefault="00063F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D603F"/>
    <w:multiLevelType w:val="hybridMultilevel"/>
    <w:tmpl w:val="28C8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170B1"/>
    <w:multiLevelType w:val="hybridMultilevel"/>
    <w:tmpl w:val="FF5C0C08"/>
    <w:lvl w:ilvl="0" w:tplc="0CC09F62">
      <w:start w:val="1"/>
      <w:numFmt w:val="bullet"/>
      <w:lvlText w:val="o"/>
      <w:lvlJc w:val="left"/>
      <w:pPr>
        <w:tabs>
          <w:tab w:val="num" w:pos="720"/>
        </w:tabs>
        <w:ind w:left="720" w:hanging="360"/>
      </w:pPr>
      <w:rPr>
        <w:rFonts w:ascii="Courier New" w:hAnsi="Courier New" w:hint="default"/>
      </w:rPr>
    </w:lvl>
    <w:lvl w:ilvl="1" w:tplc="03E4C29A" w:tentative="1">
      <w:start w:val="1"/>
      <w:numFmt w:val="bullet"/>
      <w:lvlText w:val="o"/>
      <w:lvlJc w:val="left"/>
      <w:pPr>
        <w:tabs>
          <w:tab w:val="num" w:pos="1440"/>
        </w:tabs>
        <w:ind w:left="1440" w:hanging="360"/>
      </w:pPr>
      <w:rPr>
        <w:rFonts w:ascii="Courier New" w:hAnsi="Courier New" w:hint="default"/>
      </w:rPr>
    </w:lvl>
    <w:lvl w:ilvl="2" w:tplc="06763400" w:tentative="1">
      <w:start w:val="1"/>
      <w:numFmt w:val="bullet"/>
      <w:lvlText w:val="o"/>
      <w:lvlJc w:val="left"/>
      <w:pPr>
        <w:tabs>
          <w:tab w:val="num" w:pos="2160"/>
        </w:tabs>
        <w:ind w:left="2160" w:hanging="360"/>
      </w:pPr>
      <w:rPr>
        <w:rFonts w:ascii="Courier New" w:hAnsi="Courier New" w:hint="default"/>
      </w:rPr>
    </w:lvl>
    <w:lvl w:ilvl="3" w:tplc="557007AC" w:tentative="1">
      <w:start w:val="1"/>
      <w:numFmt w:val="bullet"/>
      <w:lvlText w:val="o"/>
      <w:lvlJc w:val="left"/>
      <w:pPr>
        <w:tabs>
          <w:tab w:val="num" w:pos="2880"/>
        </w:tabs>
        <w:ind w:left="2880" w:hanging="360"/>
      </w:pPr>
      <w:rPr>
        <w:rFonts w:ascii="Courier New" w:hAnsi="Courier New" w:hint="default"/>
      </w:rPr>
    </w:lvl>
    <w:lvl w:ilvl="4" w:tplc="9A762BE6" w:tentative="1">
      <w:start w:val="1"/>
      <w:numFmt w:val="bullet"/>
      <w:lvlText w:val="o"/>
      <w:lvlJc w:val="left"/>
      <w:pPr>
        <w:tabs>
          <w:tab w:val="num" w:pos="3600"/>
        </w:tabs>
        <w:ind w:left="3600" w:hanging="360"/>
      </w:pPr>
      <w:rPr>
        <w:rFonts w:ascii="Courier New" w:hAnsi="Courier New" w:hint="default"/>
      </w:rPr>
    </w:lvl>
    <w:lvl w:ilvl="5" w:tplc="9558FE8E" w:tentative="1">
      <w:start w:val="1"/>
      <w:numFmt w:val="bullet"/>
      <w:lvlText w:val="o"/>
      <w:lvlJc w:val="left"/>
      <w:pPr>
        <w:tabs>
          <w:tab w:val="num" w:pos="4320"/>
        </w:tabs>
        <w:ind w:left="4320" w:hanging="360"/>
      </w:pPr>
      <w:rPr>
        <w:rFonts w:ascii="Courier New" w:hAnsi="Courier New" w:hint="default"/>
      </w:rPr>
    </w:lvl>
    <w:lvl w:ilvl="6" w:tplc="24B22B2E" w:tentative="1">
      <w:start w:val="1"/>
      <w:numFmt w:val="bullet"/>
      <w:lvlText w:val="o"/>
      <w:lvlJc w:val="left"/>
      <w:pPr>
        <w:tabs>
          <w:tab w:val="num" w:pos="5040"/>
        </w:tabs>
        <w:ind w:left="5040" w:hanging="360"/>
      </w:pPr>
      <w:rPr>
        <w:rFonts w:ascii="Courier New" w:hAnsi="Courier New" w:hint="default"/>
      </w:rPr>
    </w:lvl>
    <w:lvl w:ilvl="7" w:tplc="E02EDE52" w:tentative="1">
      <w:start w:val="1"/>
      <w:numFmt w:val="bullet"/>
      <w:lvlText w:val="o"/>
      <w:lvlJc w:val="left"/>
      <w:pPr>
        <w:tabs>
          <w:tab w:val="num" w:pos="5760"/>
        </w:tabs>
        <w:ind w:left="5760" w:hanging="360"/>
      </w:pPr>
      <w:rPr>
        <w:rFonts w:ascii="Courier New" w:hAnsi="Courier New" w:hint="default"/>
      </w:rPr>
    </w:lvl>
    <w:lvl w:ilvl="8" w:tplc="69E28C26"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195B694C"/>
    <w:multiLevelType w:val="hybridMultilevel"/>
    <w:tmpl w:val="89AAD236"/>
    <w:lvl w:ilvl="0" w:tplc="37A88F80">
      <w:start w:val="5"/>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F044E"/>
    <w:multiLevelType w:val="hybridMultilevel"/>
    <w:tmpl w:val="C35C3C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E24DB"/>
    <w:multiLevelType w:val="hybridMultilevel"/>
    <w:tmpl w:val="6F487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495D64"/>
    <w:multiLevelType w:val="hybridMultilevel"/>
    <w:tmpl w:val="8648DDEE"/>
    <w:lvl w:ilvl="0" w:tplc="5CF6C48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D34A34"/>
    <w:multiLevelType w:val="hybridMultilevel"/>
    <w:tmpl w:val="D7BE3DA2"/>
    <w:lvl w:ilvl="0" w:tplc="37A88F80">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455232"/>
    <w:multiLevelType w:val="hybridMultilevel"/>
    <w:tmpl w:val="9AE25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676516"/>
    <w:multiLevelType w:val="hybridMultilevel"/>
    <w:tmpl w:val="98CC676C"/>
    <w:lvl w:ilvl="0" w:tplc="0BDA1BBE">
      <w:start w:val="1"/>
      <w:numFmt w:val="bullet"/>
      <w:lvlText w:val=""/>
      <w:lvlJc w:val="left"/>
      <w:pPr>
        <w:tabs>
          <w:tab w:val="num" w:pos="720"/>
        </w:tabs>
        <w:ind w:left="720" w:hanging="360"/>
      </w:pPr>
      <w:rPr>
        <w:rFonts w:ascii="Wingdings 2" w:hAnsi="Wingdings 2" w:hint="default"/>
      </w:rPr>
    </w:lvl>
    <w:lvl w:ilvl="1" w:tplc="9C4A55E0" w:tentative="1">
      <w:start w:val="1"/>
      <w:numFmt w:val="bullet"/>
      <w:lvlText w:val=""/>
      <w:lvlJc w:val="left"/>
      <w:pPr>
        <w:tabs>
          <w:tab w:val="num" w:pos="1440"/>
        </w:tabs>
        <w:ind w:left="1440" w:hanging="360"/>
      </w:pPr>
      <w:rPr>
        <w:rFonts w:ascii="Wingdings 2" w:hAnsi="Wingdings 2" w:hint="default"/>
      </w:rPr>
    </w:lvl>
    <w:lvl w:ilvl="2" w:tplc="F1C222AE" w:tentative="1">
      <w:start w:val="1"/>
      <w:numFmt w:val="bullet"/>
      <w:lvlText w:val=""/>
      <w:lvlJc w:val="left"/>
      <w:pPr>
        <w:tabs>
          <w:tab w:val="num" w:pos="2160"/>
        </w:tabs>
        <w:ind w:left="2160" w:hanging="360"/>
      </w:pPr>
      <w:rPr>
        <w:rFonts w:ascii="Wingdings 2" w:hAnsi="Wingdings 2" w:hint="default"/>
      </w:rPr>
    </w:lvl>
    <w:lvl w:ilvl="3" w:tplc="B9BCEE84" w:tentative="1">
      <w:start w:val="1"/>
      <w:numFmt w:val="bullet"/>
      <w:lvlText w:val=""/>
      <w:lvlJc w:val="left"/>
      <w:pPr>
        <w:tabs>
          <w:tab w:val="num" w:pos="2880"/>
        </w:tabs>
        <w:ind w:left="2880" w:hanging="360"/>
      </w:pPr>
      <w:rPr>
        <w:rFonts w:ascii="Wingdings 2" w:hAnsi="Wingdings 2" w:hint="default"/>
      </w:rPr>
    </w:lvl>
    <w:lvl w:ilvl="4" w:tplc="C4568F2A" w:tentative="1">
      <w:start w:val="1"/>
      <w:numFmt w:val="bullet"/>
      <w:lvlText w:val=""/>
      <w:lvlJc w:val="left"/>
      <w:pPr>
        <w:tabs>
          <w:tab w:val="num" w:pos="3600"/>
        </w:tabs>
        <w:ind w:left="3600" w:hanging="360"/>
      </w:pPr>
      <w:rPr>
        <w:rFonts w:ascii="Wingdings 2" w:hAnsi="Wingdings 2" w:hint="default"/>
      </w:rPr>
    </w:lvl>
    <w:lvl w:ilvl="5" w:tplc="EB9C75DC" w:tentative="1">
      <w:start w:val="1"/>
      <w:numFmt w:val="bullet"/>
      <w:lvlText w:val=""/>
      <w:lvlJc w:val="left"/>
      <w:pPr>
        <w:tabs>
          <w:tab w:val="num" w:pos="4320"/>
        </w:tabs>
        <w:ind w:left="4320" w:hanging="360"/>
      </w:pPr>
      <w:rPr>
        <w:rFonts w:ascii="Wingdings 2" w:hAnsi="Wingdings 2" w:hint="default"/>
      </w:rPr>
    </w:lvl>
    <w:lvl w:ilvl="6" w:tplc="FCCEFAB4" w:tentative="1">
      <w:start w:val="1"/>
      <w:numFmt w:val="bullet"/>
      <w:lvlText w:val=""/>
      <w:lvlJc w:val="left"/>
      <w:pPr>
        <w:tabs>
          <w:tab w:val="num" w:pos="5040"/>
        </w:tabs>
        <w:ind w:left="5040" w:hanging="360"/>
      </w:pPr>
      <w:rPr>
        <w:rFonts w:ascii="Wingdings 2" w:hAnsi="Wingdings 2" w:hint="default"/>
      </w:rPr>
    </w:lvl>
    <w:lvl w:ilvl="7" w:tplc="54A841C4" w:tentative="1">
      <w:start w:val="1"/>
      <w:numFmt w:val="bullet"/>
      <w:lvlText w:val=""/>
      <w:lvlJc w:val="left"/>
      <w:pPr>
        <w:tabs>
          <w:tab w:val="num" w:pos="5760"/>
        </w:tabs>
        <w:ind w:left="5760" w:hanging="360"/>
      </w:pPr>
      <w:rPr>
        <w:rFonts w:ascii="Wingdings 2" w:hAnsi="Wingdings 2" w:hint="default"/>
      </w:rPr>
    </w:lvl>
    <w:lvl w:ilvl="8" w:tplc="4D78890E"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4C8135E7"/>
    <w:multiLevelType w:val="hybridMultilevel"/>
    <w:tmpl w:val="45F43170"/>
    <w:lvl w:ilvl="0" w:tplc="E658796A">
      <w:start w:val="1"/>
      <w:numFmt w:val="bullet"/>
      <w:lvlText w:val=""/>
      <w:lvlJc w:val="left"/>
      <w:pPr>
        <w:tabs>
          <w:tab w:val="num" w:pos="720"/>
        </w:tabs>
        <w:ind w:left="720" w:hanging="360"/>
      </w:pPr>
      <w:rPr>
        <w:rFonts w:ascii="Wingdings 2" w:hAnsi="Wingdings 2" w:hint="default"/>
      </w:rPr>
    </w:lvl>
    <w:lvl w:ilvl="1" w:tplc="56E06960" w:tentative="1">
      <w:start w:val="1"/>
      <w:numFmt w:val="bullet"/>
      <w:lvlText w:val=""/>
      <w:lvlJc w:val="left"/>
      <w:pPr>
        <w:tabs>
          <w:tab w:val="num" w:pos="1440"/>
        </w:tabs>
        <w:ind w:left="1440" w:hanging="360"/>
      </w:pPr>
      <w:rPr>
        <w:rFonts w:ascii="Wingdings 2" w:hAnsi="Wingdings 2" w:hint="default"/>
      </w:rPr>
    </w:lvl>
    <w:lvl w:ilvl="2" w:tplc="E2E88F80" w:tentative="1">
      <w:start w:val="1"/>
      <w:numFmt w:val="bullet"/>
      <w:lvlText w:val=""/>
      <w:lvlJc w:val="left"/>
      <w:pPr>
        <w:tabs>
          <w:tab w:val="num" w:pos="2160"/>
        </w:tabs>
        <w:ind w:left="2160" w:hanging="360"/>
      </w:pPr>
      <w:rPr>
        <w:rFonts w:ascii="Wingdings 2" w:hAnsi="Wingdings 2" w:hint="default"/>
      </w:rPr>
    </w:lvl>
    <w:lvl w:ilvl="3" w:tplc="BC5A5F8C" w:tentative="1">
      <w:start w:val="1"/>
      <w:numFmt w:val="bullet"/>
      <w:lvlText w:val=""/>
      <w:lvlJc w:val="left"/>
      <w:pPr>
        <w:tabs>
          <w:tab w:val="num" w:pos="2880"/>
        </w:tabs>
        <w:ind w:left="2880" w:hanging="360"/>
      </w:pPr>
      <w:rPr>
        <w:rFonts w:ascii="Wingdings 2" w:hAnsi="Wingdings 2" w:hint="default"/>
      </w:rPr>
    </w:lvl>
    <w:lvl w:ilvl="4" w:tplc="00BC9E9A" w:tentative="1">
      <w:start w:val="1"/>
      <w:numFmt w:val="bullet"/>
      <w:lvlText w:val=""/>
      <w:lvlJc w:val="left"/>
      <w:pPr>
        <w:tabs>
          <w:tab w:val="num" w:pos="3600"/>
        </w:tabs>
        <w:ind w:left="3600" w:hanging="360"/>
      </w:pPr>
      <w:rPr>
        <w:rFonts w:ascii="Wingdings 2" w:hAnsi="Wingdings 2" w:hint="default"/>
      </w:rPr>
    </w:lvl>
    <w:lvl w:ilvl="5" w:tplc="E21A9C7C" w:tentative="1">
      <w:start w:val="1"/>
      <w:numFmt w:val="bullet"/>
      <w:lvlText w:val=""/>
      <w:lvlJc w:val="left"/>
      <w:pPr>
        <w:tabs>
          <w:tab w:val="num" w:pos="4320"/>
        </w:tabs>
        <w:ind w:left="4320" w:hanging="360"/>
      </w:pPr>
      <w:rPr>
        <w:rFonts w:ascii="Wingdings 2" w:hAnsi="Wingdings 2" w:hint="default"/>
      </w:rPr>
    </w:lvl>
    <w:lvl w:ilvl="6" w:tplc="E2A6AB98" w:tentative="1">
      <w:start w:val="1"/>
      <w:numFmt w:val="bullet"/>
      <w:lvlText w:val=""/>
      <w:lvlJc w:val="left"/>
      <w:pPr>
        <w:tabs>
          <w:tab w:val="num" w:pos="5040"/>
        </w:tabs>
        <w:ind w:left="5040" w:hanging="360"/>
      </w:pPr>
      <w:rPr>
        <w:rFonts w:ascii="Wingdings 2" w:hAnsi="Wingdings 2" w:hint="default"/>
      </w:rPr>
    </w:lvl>
    <w:lvl w:ilvl="7" w:tplc="743EDF6A" w:tentative="1">
      <w:start w:val="1"/>
      <w:numFmt w:val="bullet"/>
      <w:lvlText w:val=""/>
      <w:lvlJc w:val="left"/>
      <w:pPr>
        <w:tabs>
          <w:tab w:val="num" w:pos="5760"/>
        </w:tabs>
        <w:ind w:left="5760" w:hanging="360"/>
      </w:pPr>
      <w:rPr>
        <w:rFonts w:ascii="Wingdings 2" w:hAnsi="Wingdings 2" w:hint="default"/>
      </w:rPr>
    </w:lvl>
    <w:lvl w:ilvl="8" w:tplc="8A00AF88"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4D853934"/>
    <w:multiLevelType w:val="hybridMultilevel"/>
    <w:tmpl w:val="EC6454C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B11049"/>
    <w:multiLevelType w:val="multilevel"/>
    <w:tmpl w:val="0C16E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4F27A3"/>
    <w:multiLevelType w:val="hybridMultilevel"/>
    <w:tmpl w:val="8BF2631C"/>
    <w:lvl w:ilvl="0" w:tplc="9D622458">
      <w:start w:val="1"/>
      <w:numFmt w:val="bullet"/>
      <w:lvlText w:val="•"/>
      <w:lvlJc w:val="left"/>
      <w:pPr>
        <w:tabs>
          <w:tab w:val="num" w:pos="720"/>
        </w:tabs>
        <w:ind w:left="720" w:hanging="360"/>
      </w:pPr>
      <w:rPr>
        <w:rFonts w:ascii="Arial" w:hAnsi="Arial" w:hint="default"/>
      </w:rPr>
    </w:lvl>
    <w:lvl w:ilvl="1" w:tplc="BCAE163C" w:tentative="1">
      <w:start w:val="1"/>
      <w:numFmt w:val="bullet"/>
      <w:lvlText w:val="•"/>
      <w:lvlJc w:val="left"/>
      <w:pPr>
        <w:tabs>
          <w:tab w:val="num" w:pos="1440"/>
        </w:tabs>
        <w:ind w:left="1440" w:hanging="360"/>
      </w:pPr>
      <w:rPr>
        <w:rFonts w:ascii="Arial" w:hAnsi="Arial" w:hint="default"/>
      </w:rPr>
    </w:lvl>
    <w:lvl w:ilvl="2" w:tplc="6B8EA4E2" w:tentative="1">
      <w:start w:val="1"/>
      <w:numFmt w:val="bullet"/>
      <w:lvlText w:val="•"/>
      <w:lvlJc w:val="left"/>
      <w:pPr>
        <w:tabs>
          <w:tab w:val="num" w:pos="2160"/>
        </w:tabs>
        <w:ind w:left="2160" w:hanging="360"/>
      </w:pPr>
      <w:rPr>
        <w:rFonts w:ascii="Arial" w:hAnsi="Arial" w:hint="default"/>
      </w:rPr>
    </w:lvl>
    <w:lvl w:ilvl="3" w:tplc="E32467A8" w:tentative="1">
      <w:start w:val="1"/>
      <w:numFmt w:val="bullet"/>
      <w:lvlText w:val="•"/>
      <w:lvlJc w:val="left"/>
      <w:pPr>
        <w:tabs>
          <w:tab w:val="num" w:pos="2880"/>
        </w:tabs>
        <w:ind w:left="2880" w:hanging="360"/>
      </w:pPr>
      <w:rPr>
        <w:rFonts w:ascii="Arial" w:hAnsi="Arial" w:hint="default"/>
      </w:rPr>
    </w:lvl>
    <w:lvl w:ilvl="4" w:tplc="26D662C8" w:tentative="1">
      <w:start w:val="1"/>
      <w:numFmt w:val="bullet"/>
      <w:lvlText w:val="•"/>
      <w:lvlJc w:val="left"/>
      <w:pPr>
        <w:tabs>
          <w:tab w:val="num" w:pos="3600"/>
        </w:tabs>
        <w:ind w:left="3600" w:hanging="360"/>
      </w:pPr>
      <w:rPr>
        <w:rFonts w:ascii="Arial" w:hAnsi="Arial" w:hint="default"/>
      </w:rPr>
    </w:lvl>
    <w:lvl w:ilvl="5" w:tplc="1032D332" w:tentative="1">
      <w:start w:val="1"/>
      <w:numFmt w:val="bullet"/>
      <w:lvlText w:val="•"/>
      <w:lvlJc w:val="left"/>
      <w:pPr>
        <w:tabs>
          <w:tab w:val="num" w:pos="4320"/>
        </w:tabs>
        <w:ind w:left="4320" w:hanging="360"/>
      </w:pPr>
      <w:rPr>
        <w:rFonts w:ascii="Arial" w:hAnsi="Arial" w:hint="default"/>
      </w:rPr>
    </w:lvl>
    <w:lvl w:ilvl="6" w:tplc="AE9403F6" w:tentative="1">
      <w:start w:val="1"/>
      <w:numFmt w:val="bullet"/>
      <w:lvlText w:val="•"/>
      <w:lvlJc w:val="left"/>
      <w:pPr>
        <w:tabs>
          <w:tab w:val="num" w:pos="5040"/>
        </w:tabs>
        <w:ind w:left="5040" w:hanging="360"/>
      </w:pPr>
      <w:rPr>
        <w:rFonts w:ascii="Arial" w:hAnsi="Arial" w:hint="default"/>
      </w:rPr>
    </w:lvl>
    <w:lvl w:ilvl="7" w:tplc="611A7E52" w:tentative="1">
      <w:start w:val="1"/>
      <w:numFmt w:val="bullet"/>
      <w:lvlText w:val="•"/>
      <w:lvlJc w:val="left"/>
      <w:pPr>
        <w:tabs>
          <w:tab w:val="num" w:pos="5760"/>
        </w:tabs>
        <w:ind w:left="5760" w:hanging="360"/>
      </w:pPr>
      <w:rPr>
        <w:rFonts w:ascii="Arial" w:hAnsi="Arial" w:hint="default"/>
      </w:rPr>
    </w:lvl>
    <w:lvl w:ilvl="8" w:tplc="9C68E6A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6970374"/>
    <w:multiLevelType w:val="hybridMultilevel"/>
    <w:tmpl w:val="4DFC1858"/>
    <w:lvl w:ilvl="0" w:tplc="37A88F80">
      <w:start w:val="5"/>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85117"/>
    <w:multiLevelType w:val="hybridMultilevel"/>
    <w:tmpl w:val="49FE2A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7FE55AEA"/>
    <w:multiLevelType w:val="hybridMultilevel"/>
    <w:tmpl w:val="33BC1E68"/>
    <w:lvl w:ilvl="0" w:tplc="FB385FCA">
      <w:start w:val="1"/>
      <w:numFmt w:val="bullet"/>
      <w:lvlText w:val="-"/>
      <w:lvlJc w:val="left"/>
      <w:pPr>
        <w:tabs>
          <w:tab w:val="num" w:pos="720"/>
        </w:tabs>
        <w:ind w:left="720" w:hanging="360"/>
      </w:pPr>
      <w:rPr>
        <w:rFonts w:ascii="Times New Roman" w:hAnsi="Times New Roman" w:hint="default"/>
      </w:rPr>
    </w:lvl>
    <w:lvl w:ilvl="1" w:tplc="6330A50C" w:tentative="1">
      <w:start w:val="1"/>
      <w:numFmt w:val="bullet"/>
      <w:lvlText w:val="-"/>
      <w:lvlJc w:val="left"/>
      <w:pPr>
        <w:tabs>
          <w:tab w:val="num" w:pos="1440"/>
        </w:tabs>
        <w:ind w:left="1440" w:hanging="360"/>
      </w:pPr>
      <w:rPr>
        <w:rFonts w:ascii="Times New Roman" w:hAnsi="Times New Roman" w:hint="default"/>
      </w:rPr>
    </w:lvl>
    <w:lvl w:ilvl="2" w:tplc="6278229C" w:tentative="1">
      <w:start w:val="1"/>
      <w:numFmt w:val="bullet"/>
      <w:lvlText w:val="-"/>
      <w:lvlJc w:val="left"/>
      <w:pPr>
        <w:tabs>
          <w:tab w:val="num" w:pos="2160"/>
        </w:tabs>
        <w:ind w:left="2160" w:hanging="360"/>
      </w:pPr>
      <w:rPr>
        <w:rFonts w:ascii="Times New Roman" w:hAnsi="Times New Roman" w:hint="default"/>
      </w:rPr>
    </w:lvl>
    <w:lvl w:ilvl="3" w:tplc="033434CA" w:tentative="1">
      <w:start w:val="1"/>
      <w:numFmt w:val="bullet"/>
      <w:lvlText w:val="-"/>
      <w:lvlJc w:val="left"/>
      <w:pPr>
        <w:tabs>
          <w:tab w:val="num" w:pos="2880"/>
        </w:tabs>
        <w:ind w:left="2880" w:hanging="360"/>
      </w:pPr>
      <w:rPr>
        <w:rFonts w:ascii="Times New Roman" w:hAnsi="Times New Roman" w:hint="default"/>
      </w:rPr>
    </w:lvl>
    <w:lvl w:ilvl="4" w:tplc="79BA3AE8" w:tentative="1">
      <w:start w:val="1"/>
      <w:numFmt w:val="bullet"/>
      <w:lvlText w:val="-"/>
      <w:lvlJc w:val="left"/>
      <w:pPr>
        <w:tabs>
          <w:tab w:val="num" w:pos="3600"/>
        </w:tabs>
        <w:ind w:left="3600" w:hanging="360"/>
      </w:pPr>
      <w:rPr>
        <w:rFonts w:ascii="Times New Roman" w:hAnsi="Times New Roman" w:hint="default"/>
      </w:rPr>
    </w:lvl>
    <w:lvl w:ilvl="5" w:tplc="426C9BE6" w:tentative="1">
      <w:start w:val="1"/>
      <w:numFmt w:val="bullet"/>
      <w:lvlText w:val="-"/>
      <w:lvlJc w:val="left"/>
      <w:pPr>
        <w:tabs>
          <w:tab w:val="num" w:pos="4320"/>
        </w:tabs>
        <w:ind w:left="4320" w:hanging="360"/>
      </w:pPr>
      <w:rPr>
        <w:rFonts w:ascii="Times New Roman" w:hAnsi="Times New Roman" w:hint="default"/>
      </w:rPr>
    </w:lvl>
    <w:lvl w:ilvl="6" w:tplc="2FBCB29E" w:tentative="1">
      <w:start w:val="1"/>
      <w:numFmt w:val="bullet"/>
      <w:lvlText w:val="-"/>
      <w:lvlJc w:val="left"/>
      <w:pPr>
        <w:tabs>
          <w:tab w:val="num" w:pos="5040"/>
        </w:tabs>
        <w:ind w:left="5040" w:hanging="360"/>
      </w:pPr>
      <w:rPr>
        <w:rFonts w:ascii="Times New Roman" w:hAnsi="Times New Roman" w:hint="default"/>
      </w:rPr>
    </w:lvl>
    <w:lvl w:ilvl="7" w:tplc="04AA2662" w:tentative="1">
      <w:start w:val="1"/>
      <w:numFmt w:val="bullet"/>
      <w:lvlText w:val="-"/>
      <w:lvlJc w:val="left"/>
      <w:pPr>
        <w:tabs>
          <w:tab w:val="num" w:pos="5760"/>
        </w:tabs>
        <w:ind w:left="5760" w:hanging="360"/>
      </w:pPr>
      <w:rPr>
        <w:rFonts w:ascii="Times New Roman" w:hAnsi="Times New Roman" w:hint="default"/>
      </w:rPr>
    </w:lvl>
    <w:lvl w:ilvl="8" w:tplc="DFC62828" w:tentative="1">
      <w:start w:val="1"/>
      <w:numFmt w:val="bullet"/>
      <w:lvlText w:val="-"/>
      <w:lvlJc w:val="left"/>
      <w:pPr>
        <w:tabs>
          <w:tab w:val="num" w:pos="6480"/>
        </w:tabs>
        <w:ind w:left="6480" w:hanging="360"/>
      </w:pPr>
      <w:rPr>
        <w:rFonts w:ascii="Times New Roman" w:hAnsi="Times New Roman" w:hint="default"/>
      </w:rPr>
    </w:lvl>
  </w:abstractNum>
  <w:num w:numId="1">
    <w:abstractNumId w:val="13"/>
  </w:num>
  <w:num w:numId="2">
    <w:abstractNumId w:val="6"/>
  </w:num>
  <w:num w:numId="3">
    <w:abstractNumId w:val="10"/>
  </w:num>
  <w:num w:numId="4">
    <w:abstractNumId w:val="2"/>
  </w:num>
  <w:num w:numId="5">
    <w:abstractNumId w:val="4"/>
  </w:num>
  <w:num w:numId="6">
    <w:abstractNumId w:val="5"/>
  </w:num>
  <w:num w:numId="7">
    <w:abstractNumId w:val="3"/>
  </w:num>
  <w:num w:numId="8">
    <w:abstractNumId w:val="11"/>
  </w:num>
  <w:num w:numId="9">
    <w:abstractNumId w:val="14"/>
  </w:num>
  <w:num w:numId="10">
    <w:abstractNumId w:val="0"/>
  </w:num>
  <w:num w:numId="11">
    <w:abstractNumId w:val="7"/>
  </w:num>
  <w:num w:numId="12">
    <w:abstractNumId w:val="9"/>
  </w:num>
  <w:num w:numId="13">
    <w:abstractNumId w:val="8"/>
  </w:num>
  <w:num w:numId="14">
    <w:abstractNumId w:val="12"/>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0D"/>
    <w:rsid w:val="0000236A"/>
    <w:rsid w:val="00006253"/>
    <w:rsid w:val="00015512"/>
    <w:rsid w:val="00017062"/>
    <w:rsid w:val="00063E3F"/>
    <w:rsid w:val="00063F40"/>
    <w:rsid w:val="00066C29"/>
    <w:rsid w:val="0006791C"/>
    <w:rsid w:val="00070DAE"/>
    <w:rsid w:val="00071C47"/>
    <w:rsid w:val="00075536"/>
    <w:rsid w:val="000913B7"/>
    <w:rsid w:val="00097C7C"/>
    <w:rsid w:val="000B35D8"/>
    <w:rsid w:val="000B50E8"/>
    <w:rsid w:val="000C75B5"/>
    <w:rsid w:val="000D267F"/>
    <w:rsid w:val="000D2B03"/>
    <w:rsid w:val="000D6C38"/>
    <w:rsid w:val="001276DD"/>
    <w:rsid w:val="00130389"/>
    <w:rsid w:val="00130469"/>
    <w:rsid w:val="00132CFA"/>
    <w:rsid w:val="001535BA"/>
    <w:rsid w:val="00166095"/>
    <w:rsid w:val="001702DA"/>
    <w:rsid w:val="0017450C"/>
    <w:rsid w:val="00180056"/>
    <w:rsid w:val="00182024"/>
    <w:rsid w:val="00182AB6"/>
    <w:rsid w:val="00186997"/>
    <w:rsid w:val="001920FF"/>
    <w:rsid w:val="001A2E28"/>
    <w:rsid w:val="001B306D"/>
    <w:rsid w:val="001C1AE8"/>
    <w:rsid w:val="001D0169"/>
    <w:rsid w:val="001D5802"/>
    <w:rsid w:val="001D788A"/>
    <w:rsid w:val="001E340E"/>
    <w:rsid w:val="001E5421"/>
    <w:rsid w:val="001E5E82"/>
    <w:rsid w:val="001F1084"/>
    <w:rsid w:val="001F4D53"/>
    <w:rsid w:val="00200D1C"/>
    <w:rsid w:val="00213CC0"/>
    <w:rsid w:val="00215267"/>
    <w:rsid w:val="0023598B"/>
    <w:rsid w:val="00251C4D"/>
    <w:rsid w:val="0025763B"/>
    <w:rsid w:val="00282021"/>
    <w:rsid w:val="0028261C"/>
    <w:rsid w:val="002A6B8C"/>
    <w:rsid w:val="002B1079"/>
    <w:rsid w:val="002B3F00"/>
    <w:rsid w:val="002B5677"/>
    <w:rsid w:val="002B78E9"/>
    <w:rsid w:val="002D4E39"/>
    <w:rsid w:val="002E168F"/>
    <w:rsid w:val="002E6DAD"/>
    <w:rsid w:val="002F4AB3"/>
    <w:rsid w:val="00311C65"/>
    <w:rsid w:val="00314AB4"/>
    <w:rsid w:val="00314E75"/>
    <w:rsid w:val="0032217C"/>
    <w:rsid w:val="0032397E"/>
    <w:rsid w:val="003515D5"/>
    <w:rsid w:val="00395157"/>
    <w:rsid w:val="003A6C3E"/>
    <w:rsid w:val="003B2601"/>
    <w:rsid w:val="003C28CC"/>
    <w:rsid w:val="003C55BC"/>
    <w:rsid w:val="003C6ABC"/>
    <w:rsid w:val="003C7A9B"/>
    <w:rsid w:val="003E3AE4"/>
    <w:rsid w:val="003F0ACC"/>
    <w:rsid w:val="003F3A26"/>
    <w:rsid w:val="00400DC7"/>
    <w:rsid w:val="00401C5F"/>
    <w:rsid w:val="00404B58"/>
    <w:rsid w:val="0040723D"/>
    <w:rsid w:val="00412B33"/>
    <w:rsid w:val="00413A4D"/>
    <w:rsid w:val="00414E4F"/>
    <w:rsid w:val="00431BED"/>
    <w:rsid w:val="00435DDA"/>
    <w:rsid w:val="004376A6"/>
    <w:rsid w:val="004447E2"/>
    <w:rsid w:val="00450626"/>
    <w:rsid w:val="00457CD5"/>
    <w:rsid w:val="00461DD1"/>
    <w:rsid w:val="00462FBD"/>
    <w:rsid w:val="00476215"/>
    <w:rsid w:val="004835DF"/>
    <w:rsid w:val="00492BEB"/>
    <w:rsid w:val="004A367F"/>
    <w:rsid w:val="004B66E8"/>
    <w:rsid w:val="004C2B0E"/>
    <w:rsid w:val="004C6DD8"/>
    <w:rsid w:val="004C70A6"/>
    <w:rsid w:val="004D4AA4"/>
    <w:rsid w:val="004E4A10"/>
    <w:rsid w:val="005024CE"/>
    <w:rsid w:val="00503B4E"/>
    <w:rsid w:val="00521A28"/>
    <w:rsid w:val="005235A2"/>
    <w:rsid w:val="00525142"/>
    <w:rsid w:val="00526370"/>
    <w:rsid w:val="00530F89"/>
    <w:rsid w:val="00532613"/>
    <w:rsid w:val="00541605"/>
    <w:rsid w:val="0056115B"/>
    <w:rsid w:val="00564AC9"/>
    <w:rsid w:val="00573DA2"/>
    <w:rsid w:val="005774FF"/>
    <w:rsid w:val="005843F1"/>
    <w:rsid w:val="005952DA"/>
    <w:rsid w:val="00597BF4"/>
    <w:rsid w:val="005A37BD"/>
    <w:rsid w:val="005C2414"/>
    <w:rsid w:val="005C5947"/>
    <w:rsid w:val="005D23BC"/>
    <w:rsid w:val="005E0DEF"/>
    <w:rsid w:val="005E1346"/>
    <w:rsid w:val="005E4FBB"/>
    <w:rsid w:val="00601542"/>
    <w:rsid w:val="00620256"/>
    <w:rsid w:val="00633772"/>
    <w:rsid w:val="006418FE"/>
    <w:rsid w:val="006432E8"/>
    <w:rsid w:val="00645676"/>
    <w:rsid w:val="00645A85"/>
    <w:rsid w:val="0066012E"/>
    <w:rsid w:val="00661245"/>
    <w:rsid w:val="006759EA"/>
    <w:rsid w:val="00683EF2"/>
    <w:rsid w:val="006841B1"/>
    <w:rsid w:val="00686CDD"/>
    <w:rsid w:val="00691EF9"/>
    <w:rsid w:val="006A3CA7"/>
    <w:rsid w:val="006B2CA9"/>
    <w:rsid w:val="006B5BA4"/>
    <w:rsid w:val="006C1F6B"/>
    <w:rsid w:val="006C3A6E"/>
    <w:rsid w:val="006D2176"/>
    <w:rsid w:val="006D4384"/>
    <w:rsid w:val="006E3638"/>
    <w:rsid w:val="006E6264"/>
    <w:rsid w:val="006F04E3"/>
    <w:rsid w:val="006F63FB"/>
    <w:rsid w:val="00702841"/>
    <w:rsid w:val="00711BB9"/>
    <w:rsid w:val="00714FA7"/>
    <w:rsid w:val="0071600D"/>
    <w:rsid w:val="007225A2"/>
    <w:rsid w:val="0073779A"/>
    <w:rsid w:val="0074294E"/>
    <w:rsid w:val="007449D6"/>
    <w:rsid w:val="00745F36"/>
    <w:rsid w:val="007475BD"/>
    <w:rsid w:val="0075535D"/>
    <w:rsid w:val="007559CF"/>
    <w:rsid w:val="007634B1"/>
    <w:rsid w:val="00766173"/>
    <w:rsid w:val="0078215A"/>
    <w:rsid w:val="0079185B"/>
    <w:rsid w:val="0079429E"/>
    <w:rsid w:val="007B1F3F"/>
    <w:rsid w:val="007B35E7"/>
    <w:rsid w:val="007B6473"/>
    <w:rsid w:val="007C3579"/>
    <w:rsid w:val="007D1E28"/>
    <w:rsid w:val="007D4993"/>
    <w:rsid w:val="007E21E0"/>
    <w:rsid w:val="007E414F"/>
    <w:rsid w:val="007F1560"/>
    <w:rsid w:val="007F617F"/>
    <w:rsid w:val="007F7838"/>
    <w:rsid w:val="00817F16"/>
    <w:rsid w:val="00840240"/>
    <w:rsid w:val="00850252"/>
    <w:rsid w:val="008641DD"/>
    <w:rsid w:val="0086638A"/>
    <w:rsid w:val="00883B5C"/>
    <w:rsid w:val="0088628E"/>
    <w:rsid w:val="008934B0"/>
    <w:rsid w:val="00896431"/>
    <w:rsid w:val="00897F8D"/>
    <w:rsid w:val="008A0179"/>
    <w:rsid w:val="008A6019"/>
    <w:rsid w:val="008A66C0"/>
    <w:rsid w:val="008AB5C8"/>
    <w:rsid w:val="008B26B4"/>
    <w:rsid w:val="008B2965"/>
    <w:rsid w:val="008C562A"/>
    <w:rsid w:val="008C618D"/>
    <w:rsid w:val="008D1CAA"/>
    <w:rsid w:val="008D52BE"/>
    <w:rsid w:val="008E2B35"/>
    <w:rsid w:val="008F1235"/>
    <w:rsid w:val="00906CF3"/>
    <w:rsid w:val="0090736D"/>
    <w:rsid w:val="00914660"/>
    <w:rsid w:val="009207C8"/>
    <w:rsid w:val="009252E4"/>
    <w:rsid w:val="009272C4"/>
    <w:rsid w:val="009310B0"/>
    <w:rsid w:val="00931BCB"/>
    <w:rsid w:val="00940FCE"/>
    <w:rsid w:val="009427DF"/>
    <w:rsid w:val="00957AE5"/>
    <w:rsid w:val="009627B1"/>
    <w:rsid w:val="00966514"/>
    <w:rsid w:val="009666A8"/>
    <w:rsid w:val="009762F2"/>
    <w:rsid w:val="0098259B"/>
    <w:rsid w:val="00992236"/>
    <w:rsid w:val="009B7B74"/>
    <w:rsid w:val="009C4796"/>
    <w:rsid w:val="009C48BE"/>
    <w:rsid w:val="009C7938"/>
    <w:rsid w:val="009D51BF"/>
    <w:rsid w:val="009D713A"/>
    <w:rsid w:val="009E550B"/>
    <w:rsid w:val="009F1595"/>
    <w:rsid w:val="009F38A4"/>
    <w:rsid w:val="009F6B19"/>
    <w:rsid w:val="00A00A7C"/>
    <w:rsid w:val="00A1114F"/>
    <w:rsid w:val="00A12309"/>
    <w:rsid w:val="00A14199"/>
    <w:rsid w:val="00A22F8F"/>
    <w:rsid w:val="00A250A6"/>
    <w:rsid w:val="00A3057A"/>
    <w:rsid w:val="00A32037"/>
    <w:rsid w:val="00A47674"/>
    <w:rsid w:val="00A641FF"/>
    <w:rsid w:val="00A67A60"/>
    <w:rsid w:val="00A72424"/>
    <w:rsid w:val="00A72DFC"/>
    <w:rsid w:val="00A871CC"/>
    <w:rsid w:val="00A96F55"/>
    <w:rsid w:val="00A973C0"/>
    <w:rsid w:val="00A97CEE"/>
    <w:rsid w:val="00AA4FAF"/>
    <w:rsid w:val="00AA5BAF"/>
    <w:rsid w:val="00AB2B61"/>
    <w:rsid w:val="00AB5DB4"/>
    <w:rsid w:val="00AC33D5"/>
    <w:rsid w:val="00AC658C"/>
    <w:rsid w:val="00AD0FAC"/>
    <w:rsid w:val="00AD16AF"/>
    <w:rsid w:val="00B01CE8"/>
    <w:rsid w:val="00B02391"/>
    <w:rsid w:val="00B03445"/>
    <w:rsid w:val="00B13E4C"/>
    <w:rsid w:val="00B15A70"/>
    <w:rsid w:val="00B209B2"/>
    <w:rsid w:val="00B2144B"/>
    <w:rsid w:val="00B214B3"/>
    <w:rsid w:val="00B22697"/>
    <w:rsid w:val="00B346BA"/>
    <w:rsid w:val="00B435BA"/>
    <w:rsid w:val="00B47E9B"/>
    <w:rsid w:val="00B51711"/>
    <w:rsid w:val="00B54E1D"/>
    <w:rsid w:val="00B57C26"/>
    <w:rsid w:val="00B64B2A"/>
    <w:rsid w:val="00B64ED5"/>
    <w:rsid w:val="00B7238C"/>
    <w:rsid w:val="00B901F7"/>
    <w:rsid w:val="00BB3E11"/>
    <w:rsid w:val="00BB46B1"/>
    <w:rsid w:val="00BB4DF5"/>
    <w:rsid w:val="00BB6F7F"/>
    <w:rsid w:val="00BC4491"/>
    <w:rsid w:val="00BC6241"/>
    <w:rsid w:val="00BC6D27"/>
    <w:rsid w:val="00BC70E1"/>
    <w:rsid w:val="00BD5CB8"/>
    <w:rsid w:val="00BD60F1"/>
    <w:rsid w:val="00C074B5"/>
    <w:rsid w:val="00C13F20"/>
    <w:rsid w:val="00C14056"/>
    <w:rsid w:val="00C24CEC"/>
    <w:rsid w:val="00C25028"/>
    <w:rsid w:val="00C3447E"/>
    <w:rsid w:val="00C46EA6"/>
    <w:rsid w:val="00C566A8"/>
    <w:rsid w:val="00C57B53"/>
    <w:rsid w:val="00C70C20"/>
    <w:rsid w:val="00C719DD"/>
    <w:rsid w:val="00C877EB"/>
    <w:rsid w:val="00CA7432"/>
    <w:rsid w:val="00CB1E55"/>
    <w:rsid w:val="00CB3324"/>
    <w:rsid w:val="00CC499D"/>
    <w:rsid w:val="00CD0E9A"/>
    <w:rsid w:val="00CD194F"/>
    <w:rsid w:val="00CD2E09"/>
    <w:rsid w:val="00CF0FCE"/>
    <w:rsid w:val="00CF2560"/>
    <w:rsid w:val="00D23258"/>
    <w:rsid w:val="00D27A97"/>
    <w:rsid w:val="00D30FA5"/>
    <w:rsid w:val="00D426D8"/>
    <w:rsid w:val="00D434A9"/>
    <w:rsid w:val="00D53C58"/>
    <w:rsid w:val="00D60CC0"/>
    <w:rsid w:val="00D63E40"/>
    <w:rsid w:val="00D640A9"/>
    <w:rsid w:val="00D666ED"/>
    <w:rsid w:val="00D85B42"/>
    <w:rsid w:val="00D928A2"/>
    <w:rsid w:val="00D9515E"/>
    <w:rsid w:val="00DC331F"/>
    <w:rsid w:val="00DD0D1E"/>
    <w:rsid w:val="00DD7702"/>
    <w:rsid w:val="00DF4AE1"/>
    <w:rsid w:val="00E1246B"/>
    <w:rsid w:val="00E16437"/>
    <w:rsid w:val="00E1711F"/>
    <w:rsid w:val="00E21855"/>
    <w:rsid w:val="00E25EA2"/>
    <w:rsid w:val="00E3490B"/>
    <w:rsid w:val="00E36043"/>
    <w:rsid w:val="00E37F70"/>
    <w:rsid w:val="00E56389"/>
    <w:rsid w:val="00E57222"/>
    <w:rsid w:val="00E5776A"/>
    <w:rsid w:val="00E57D5E"/>
    <w:rsid w:val="00E7052D"/>
    <w:rsid w:val="00E7292E"/>
    <w:rsid w:val="00E807EE"/>
    <w:rsid w:val="00E82949"/>
    <w:rsid w:val="00E8416D"/>
    <w:rsid w:val="00E9574A"/>
    <w:rsid w:val="00EA69B8"/>
    <w:rsid w:val="00EB3E87"/>
    <w:rsid w:val="00EC0160"/>
    <w:rsid w:val="00EC01B5"/>
    <w:rsid w:val="00EC6032"/>
    <w:rsid w:val="00EC7B26"/>
    <w:rsid w:val="00EF39B9"/>
    <w:rsid w:val="00EF7937"/>
    <w:rsid w:val="00F00377"/>
    <w:rsid w:val="00F11906"/>
    <w:rsid w:val="00F12807"/>
    <w:rsid w:val="00F13D67"/>
    <w:rsid w:val="00F14121"/>
    <w:rsid w:val="00F16778"/>
    <w:rsid w:val="00F23BCE"/>
    <w:rsid w:val="00F23EF3"/>
    <w:rsid w:val="00F35EF4"/>
    <w:rsid w:val="00F363D8"/>
    <w:rsid w:val="00F377DD"/>
    <w:rsid w:val="00F3794F"/>
    <w:rsid w:val="00F40A99"/>
    <w:rsid w:val="00F47D79"/>
    <w:rsid w:val="00F54A33"/>
    <w:rsid w:val="00F54D50"/>
    <w:rsid w:val="00F6498D"/>
    <w:rsid w:val="00F70713"/>
    <w:rsid w:val="00F7414B"/>
    <w:rsid w:val="00F82E74"/>
    <w:rsid w:val="00F835FB"/>
    <w:rsid w:val="00F84123"/>
    <w:rsid w:val="00F844BB"/>
    <w:rsid w:val="00F85691"/>
    <w:rsid w:val="00F91B83"/>
    <w:rsid w:val="00FA2525"/>
    <w:rsid w:val="00FA2CF0"/>
    <w:rsid w:val="00FA37B6"/>
    <w:rsid w:val="00FD2269"/>
    <w:rsid w:val="00FE0E49"/>
    <w:rsid w:val="00FE5C72"/>
    <w:rsid w:val="00FF2118"/>
    <w:rsid w:val="00FF5F8A"/>
    <w:rsid w:val="0175AE26"/>
    <w:rsid w:val="01EB6C78"/>
    <w:rsid w:val="04EADB66"/>
    <w:rsid w:val="05468D25"/>
    <w:rsid w:val="06247E34"/>
    <w:rsid w:val="06DAE4EA"/>
    <w:rsid w:val="073DFBCE"/>
    <w:rsid w:val="095392FC"/>
    <w:rsid w:val="0C2A7771"/>
    <w:rsid w:val="0F8372E9"/>
    <w:rsid w:val="116400AA"/>
    <w:rsid w:val="1384B2C5"/>
    <w:rsid w:val="16B979CC"/>
    <w:rsid w:val="17A0536D"/>
    <w:rsid w:val="18A5438C"/>
    <w:rsid w:val="1AADD822"/>
    <w:rsid w:val="1C49A883"/>
    <w:rsid w:val="1E6B91AE"/>
    <w:rsid w:val="1E904349"/>
    <w:rsid w:val="1EAB6783"/>
    <w:rsid w:val="1EF8785F"/>
    <w:rsid w:val="2072C8DF"/>
    <w:rsid w:val="28F1FB3B"/>
    <w:rsid w:val="2AF746A2"/>
    <w:rsid w:val="2DBDA4C9"/>
    <w:rsid w:val="30282F80"/>
    <w:rsid w:val="309B930D"/>
    <w:rsid w:val="36648666"/>
    <w:rsid w:val="36BAD05B"/>
    <w:rsid w:val="38A217B4"/>
    <w:rsid w:val="3A421259"/>
    <w:rsid w:val="40226ECC"/>
    <w:rsid w:val="410D2F00"/>
    <w:rsid w:val="41C26EBD"/>
    <w:rsid w:val="41D43257"/>
    <w:rsid w:val="422499D9"/>
    <w:rsid w:val="425B19C5"/>
    <w:rsid w:val="44EC0F0F"/>
    <w:rsid w:val="483E2DE0"/>
    <w:rsid w:val="4952846A"/>
    <w:rsid w:val="4A5673E0"/>
    <w:rsid w:val="4C8B4E6A"/>
    <w:rsid w:val="4CFCB115"/>
    <w:rsid w:val="4E189348"/>
    <w:rsid w:val="4E8399D8"/>
    <w:rsid w:val="5027CF5C"/>
    <w:rsid w:val="50DDAE72"/>
    <w:rsid w:val="517A1C96"/>
    <w:rsid w:val="5228E4C3"/>
    <w:rsid w:val="5319838E"/>
    <w:rsid w:val="53F97166"/>
    <w:rsid w:val="543C7EB1"/>
    <w:rsid w:val="54B10683"/>
    <w:rsid w:val="560E4309"/>
    <w:rsid w:val="5A948C67"/>
    <w:rsid w:val="5ABEAFF7"/>
    <w:rsid w:val="5CEF8B8A"/>
    <w:rsid w:val="5ED1377B"/>
    <w:rsid w:val="64CC662A"/>
    <w:rsid w:val="64E6EB0C"/>
    <w:rsid w:val="65E399BC"/>
    <w:rsid w:val="66027B15"/>
    <w:rsid w:val="69AB95FF"/>
    <w:rsid w:val="6BF5DAD4"/>
    <w:rsid w:val="72BC8E19"/>
    <w:rsid w:val="737836EA"/>
    <w:rsid w:val="73C82E2A"/>
    <w:rsid w:val="7534B5ED"/>
    <w:rsid w:val="78D2CB9A"/>
    <w:rsid w:val="7BACE372"/>
    <w:rsid w:val="7D307EF3"/>
    <w:rsid w:val="7EFC4200"/>
    <w:rsid w:val="7F934D84"/>
    <w:rsid w:val="7FD54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5CD23C"/>
  <w15:docId w15:val="{B22DBD00-1B5E-48D5-BDD5-11C14E09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00D"/>
    <w:pPr>
      <w:ind w:left="720"/>
      <w:contextualSpacing/>
    </w:pPr>
  </w:style>
  <w:style w:type="table" w:styleId="TableGrid">
    <w:name w:val="Table Grid"/>
    <w:basedOn w:val="TableNormal"/>
    <w:uiPriority w:val="39"/>
    <w:rsid w:val="00F82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3445"/>
    <w:rPr>
      <w:color w:val="0563C1" w:themeColor="hyperlink"/>
      <w:u w:val="single"/>
    </w:rPr>
  </w:style>
  <w:style w:type="character" w:styleId="CommentReference">
    <w:name w:val="annotation reference"/>
    <w:basedOn w:val="DefaultParagraphFont"/>
    <w:uiPriority w:val="99"/>
    <w:semiHidden/>
    <w:unhideWhenUsed/>
    <w:rsid w:val="00A72424"/>
    <w:rPr>
      <w:sz w:val="16"/>
      <w:szCs w:val="16"/>
    </w:rPr>
  </w:style>
  <w:style w:type="paragraph" w:styleId="CommentText">
    <w:name w:val="annotation text"/>
    <w:basedOn w:val="Normal"/>
    <w:link w:val="CommentTextChar"/>
    <w:uiPriority w:val="99"/>
    <w:semiHidden/>
    <w:unhideWhenUsed/>
    <w:rsid w:val="00A72424"/>
    <w:pPr>
      <w:spacing w:line="240" w:lineRule="auto"/>
    </w:pPr>
    <w:rPr>
      <w:sz w:val="20"/>
      <w:szCs w:val="20"/>
    </w:rPr>
  </w:style>
  <w:style w:type="character" w:customStyle="1" w:styleId="CommentTextChar">
    <w:name w:val="Comment Text Char"/>
    <w:basedOn w:val="DefaultParagraphFont"/>
    <w:link w:val="CommentText"/>
    <w:uiPriority w:val="99"/>
    <w:semiHidden/>
    <w:rsid w:val="00A72424"/>
    <w:rPr>
      <w:sz w:val="20"/>
      <w:szCs w:val="20"/>
    </w:rPr>
  </w:style>
  <w:style w:type="paragraph" w:styleId="CommentSubject">
    <w:name w:val="annotation subject"/>
    <w:basedOn w:val="CommentText"/>
    <w:next w:val="CommentText"/>
    <w:link w:val="CommentSubjectChar"/>
    <w:uiPriority w:val="99"/>
    <w:semiHidden/>
    <w:unhideWhenUsed/>
    <w:rsid w:val="00A72424"/>
    <w:rPr>
      <w:b/>
      <w:bCs/>
    </w:rPr>
  </w:style>
  <w:style w:type="character" w:customStyle="1" w:styleId="CommentSubjectChar">
    <w:name w:val="Comment Subject Char"/>
    <w:basedOn w:val="CommentTextChar"/>
    <w:link w:val="CommentSubject"/>
    <w:uiPriority w:val="99"/>
    <w:semiHidden/>
    <w:rsid w:val="00A72424"/>
    <w:rPr>
      <w:b/>
      <w:bCs/>
      <w:sz w:val="20"/>
      <w:szCs w:val="20"/>
    </w:rPr>
  </w:style>
  <w:style w:type="paragraph" w:styleId="BalloonText">
    <w:name w:val="Balloon Text"/>
    <w:basedOn w:val="Normal"/>
    <w:link w:val="BalloonTextChar"/>
    <w:uiPriority w:val="99"/>
    <w:semiHidden/>
    <w:unhideWhenUsed/>
    <w:rsid w:val="00A72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424"/>
    <w:rPr>
      <w:rFonts w:ascii="Tahoma" w:hAnsi="Tahoma" w:cs="Tahoma"/>
      <w:sz w:val="16"/>
      <w:szCs w:val="16"/>
    </w:rPr>
  </w:style>
  <w:style w:type="paragraph" w:styleId="Header">
    <w:name w:val="header"/>
    <w:basedOn w:val="Normal"/>
    <w:link w:val="HeaderChar"/>
    <w:uiPriority w:val="99"/>
    <w:unhideWhenUsed/>
    <w:rsid w:val="00886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28E"/>
  </w:style>
  <w:style w:type="paragraph" w:styleId="Footer">
    <w:name w:val="footer"/>
    <w:basedOn w:val="Normal"/>
    <w:link w:val="FooterChar"/>
    <w:uiPriority w:val="99"/>
    <w:unhideWhenUsed/>
    <w:rsid w:val="00886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28E"/>
  </w:style>
  <w:style w:type="character" w:styleId="FollowedHyperlink">
    <w:name w:val="FollowedHyperlink"/>
    <w:basedOn w:val="DefaultParagraphFont"/>
    <w:uiPriority w:val="99"/>
    <w:semiHidden/>
    <w:unhideWhenUsed/>
    <w:rsid w:val="001535BA"/>
    <w:rPr>
      <w:color w:val="954F72" w:themeColor="followedHyperlink"/>
      <w:u w:val="single"/>
    </w:rPr>
  </w:style>
  <w:style w:type="character" w:customStyle="1" w:styleId="UnresolvedMention1">
    <w:name w:val="Unresolved Mention1"/>
    <w:basedOn w:val="DefaultParagraphFont"/>
    <w:uiPriority w:val="99"/>
    <w:semiHidden/>
    <w:unhideWhenUsed/>
    <w:rsid w:val="00457CD5"/>
    <w:rPr>
      <w:color w:val="605E5C"/>
      <w:shd w:val="clear" w:color="auto" w:fill="E1DFDD"/>
    </w:rPr>
  </w:style>
  <w:style w:type="character" w:customStyle="1" w:styleId="UnresolvedMention2">
    <w:name w:val="Unresolved Mention2"/>
    <w:basedOn w:val="DefaultParagraphFont"/>
    <w:uiPriority w:val="99"/>
    <w:semiHidden/>
    <w:unhideWhenUsed/>
    <w:rsid w:val="008A0179"/>
    <w:rPr>
      <w:color w:val="605E5C"/>
      <w:shd w:val="clear" w:color="auto" w:fill="E1DFDD"/>
    </w:rPr>
  </w:style>
  <w:style w:type="character" w:styleId="UnresolvedMention">
    <w:name w:val="Unresolved Mention"/>
    <w:basedOn w:val="DefaultParagraphFont"/>
    <w:uiPriority w:val="99"/>
    <w:unhideWhenUsed/>
    <w:rsid w:val="007559CF"/>
    <w:rPr>
      <w:color w:val="605E5C"/>
      <w:shd w:val="clear" w:color="auto" w:fill="E1DFDD"/>
    </w:rPr>
  </w:style>
  <w:style w:type="character" w:styleId="Mention">
    <w:name w:val="Mention"/>
    <w:basedOn w:val="DefaultParagraphFont"/>
    <w:uiPriority w:val="99"/>
    <w:unhideWhenUsed/>
    <w:rsid w:val="007559CF"/>
    <w:rPr>
      <w:color w:val="2B579A"/>
      <w:shd w:val="clear" w:color="auto" w:fill="E1DFDD"/>
    </w:rPr>
  </w:style>
  <w:style w:type="paragraph" w:styleId="NormalWeb">
    <w:name w:val="Normal (Web)"/>
    <w:basedOn w:val="Normal"/>
    <w:uiPriority w:val="99"/>
    <w:semiHidden/>
    <w:unhideWhenUsed/>
    <w:rsid w:val="0063377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F91B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74689">
      <w:bodyDiv w:val="1"/>
      <w:marLeft w:val="0"/>
      <w:marRight w:val="0"/>
      <w:marTop w:val="0"/>
      <w:marBottom w:val="0"/>
      <w:divBdr>
        <w:top w:val="none" w:sz="0" w:space="0" w:color="auto"/>
        <w:left w:val="none" w:sz="0" w:space="0" w:color="auto"/>
        <w:bottom w:val="none" w:sz="0" w:space="0" w:color="auto"/>
        <w:right w:val="none" w:sz="0" w:space="0" w:color="auto"/>
      </w:divBdr>
    </w:div>
    <w:div w:id="165676098">
      <w:bodyDiv w:val="1"/>
      <w:marLeft w:val="0"/>
      <w:marRight w:val="0"/>
      <w:marTop w:val="0"/>
      <w:marBottom w:val="0"/>
      <w:divBdr>
        <w:top w:val="none" w:sz="0" w:space="0" w:color="auto"/>
        <w:left w:val="none" w:sz="0" w:space="0" w:color="auto"/>
        <w:bottom w:val="none" w:sz="0" w:space="0" w:color="auto"/>
        <w:right w:val="none" w:sz="0" w:space="0" w:color="auto"/>
      </w:divBdr>
      <w:divsChild>
        <w:div w:id="623318253">
          <w:marLeft w:val="547"/>
          <w:marRight w:val="0"/>
          <w:marTop w:val="0"/>
          <w:marBottom w:val="0"/>
          <w:divBdr>
            <w:top w:val="none" w:sz="0" w:space="0" w:color="auto"/>
            <w:left w:val="none" w:sz="0" w:space="0" w:color="auto"/>
            <w:bottom w:val="none" w:sz="0" w:space="0" w:color="auto"/>
            <w:right w:val="none" w:sz="0" w:space="0" w:color="auto"/>
          </w:divBdr>
        </w:div>
        <w:div w:id="1190606512">
          <w:marLeft w:val="547"/>
          <w:marRight w:val="0"/>
          <w:marTop w:val="0"/>
          <w:marBottom w:val="0"/>
          <w:divBdr>
            <w:top w:val="none" w:sz="0" w:space="0" w:color="auto"/>
            <w:left w:val="none" w:sz="0" w:space="0" w:color="auto"/>
            <w:bottom w:val="none" w:sz="0" w:space="0" w:color="auto"/>
            <w:right w:val="none" w:sz="0" w:space="0" w:color="auto"/>
          </w:divBdr>
        </w:div>
        <w:div w:id="980647217">
          <w:marLeft w:val="547"/>
          <w:marRight w:val="0"/>
          <w:marTop w:val="0"/>
          <w:marBottom w:val="0"/>
          <w:divBdr>
            <w:top w:val="none" w:sz="0" w:space="0" w:color="auto"/>
            <w:left w:val="none" w:sz="0" w:space="0" w:color="auto"/>
            <w:bottom w:val="none" w:sz="0" w:space="0" w:color="auto"/>
            <w:right w:val="none" w:sz="0" w:space="0" w:color="auto"/>
          </w:divBdr>
        </w:div>
        <w:div w:id="15548667">
          <w:marLeft w:val="547"/>
          <w:marRight w:val="0"/>
          <w:marTop w:val="0"/>
          <w:marBottom w:val="0"/>
          <w:divBdr>
            <w:top w:val="none" w:sz="0" w:space="0" w:color="auto"/>
            <w:left w:val="none" w:sz="0" w:space="0" w:color="auto"/>
            <w:bottom w:val="none" w:sz="0" w:space="0" w:color="auto"/>
            <w:right w:val="none" w:sz="0" w:space="0" w:color="auto"/>
          </w:divBdr>
        </w:div>
        <w:div w:id="564921819">
          <w:marLeft w:val="547"/>
          <w:marRight w:val="0"/>
          <w:marTop w:val="0"/>
          <w:marBottom w:val="0"/>
          <w:divBdr>
            <w:top w:val="none" w:sz="0" w:space="0" w:color="auto"/>
            <w:left w:val="none" w:sz="0" w:space="0" w:color="auto"/>
            <w:bottom w:val="none" w:sz="0" w:space="0" w:color="auto"/>
            <w:right w:val="none" w:sz="0" w:space="0" w:color="auto"/>
          </w:divBdr>
        </w:div>
        <w:div w:id="1351763064">
          <w:marLeft w:val="547"/>
          <w:marRight w:val="0"/>
          <w:marTop w:val="0"/>
          <w:marBottom w:val="0"/>
          <w:divBdr>
            <w:top w:val="none" w:sz="0" w:space="0" w:color="auto"/>
            <w:left w:val="none" w:sz="0" w:space="0" w:color="auto"/>
            <w:bottom w:val="none" w:sz="0" w:space="0" w:color="auto"/>
            <w:right w:val="none" w:sz="0" w:space="0" w:color="auto"/>
          </w:divBdr>
        </w:div>
        <w:div w:id="221185765">
          <w:marLeft w:val="547"/>
          <w:marRight w:val="0"/>
          <w:marTop w:val="0"/>
          <w:marBottom w:val="0"/>
          <w:divBdr>
            <w:top w:val="none" w:sz="0" w:space="0" w:color="auto"/>
            <w:left w:val="none" w:sz="0" w:space="0" w:color="auto"/>
            <w:bottom w:val="none" w:sz="0" w:space="0" w:color="auto"/>
            <w:right w:val="none" w:sz="0" w:space="0" w:color="auto"/>
          </w:divBdr>
        </w:div>
      </w:divsChild>
    </w:div>
    <w:div w:id="317727926">
      <w:bodyDiv w:val="1"/>
      <w:marLeft w:val="0"/>
      <w:marRight w:val="0"/>
      <w:marTop w:val="0"/>
      <w:marBottom w:val="0"/>
      <w:divBdr>
        <w:top w:val="none" w:sz="0" w:space="0" w:color="auto"/>
        <w:left w:val="none" w:sz="0" w:space="0" w:color="auto"/>
        <w:bottom w:val="none" w:sz="0" w:space="0" w:color="auto"/>
        <w:right w:val="none" w:sz="0" w:space="0" w:color="auto"/>
      </w:divBdr>
    </w:div>
    <w:div w:id="1013337638">
      <w:bodyDiv w:val="1"/>
      <w:marLeft w:val="0"/>
      <w:marRight w:val="0"/>
      <w:marTop w:val="0"/>
      <w:marBottom w:val="0"/>
      <w:divBdr>
        <w:top w:val="none" w:sz="0" w:space="0" w:color="auto"/>
        <w:left w:val="none" w:sz="0" w:space="0" w:color="auto"/>
        <w:bottom w:val="none" w:sz="0" w:space="0" w:color="auto"/>
        <w:right w:val="none" w:sz="0" w:space="0" w:color="auto"/>
      </w:divBdr>
    </w:div>
    <w:div w:id="1202548151">
      <w:bodyDiv w:val="1"/>
      <w:marLeft w:val="0"/>
      <w:marRight w:val="0"/>
      <w:marTop w:val="0"/>
      <w:marBottom w:val="0"/>
      <w:divBdr>
        <w:top w:val="none" w:sz="0" w:space="0" w:color="auto"/>
        <w:left w:val="none" w:sz="0" w:space="0" w:color="auto"/>
        <w:bottom w:val="none" w:sz="0" w:space="0" w:color="auto"/>
        <w:right w:val="none" w:sz="0" w:space="0" w:color="auto"/>
      </w:divBdr>
      <w:divsChild>
        <w:div w:id="1647052191">
          <w:marLeft w:val="446"/>
          <w:marRight w:val="0"/>
          <w:marTop w:val="0"/>
          <w:marBottom w:val="0"/>
          <w:divBdr>
            <w:top w:val="none" w:sz="0" w:space="0" w:color="auto"/>
            <w:left w:val="none" w:sz="0" w:space="0" w:color="auto"/>
            <w:bottom w:val="none" w:sz="0" w:space="0" w:color="auto"/>
            <w:right w:val="none" w:sz="0" w:space="0" w:color="auto"/>
          </w:divBdr>
        </w:div>
        <w:div w:id="341981390">
          <w:marLeft w:val="446"/>
          <w:marRight w:val="0"/>
          <w:marTop w:val="0"/>
          <w:marBottom w:val="0"/>
          <w:divBdr>
            <w:top w:val="none" w:sz="0" w:space="0" w:color="auto"/>
            <w:left w:val="none" w:sz="0" w:space="0" w:color="auto"/>
            <w:bottom w:val="none" w:sz="0" w:space="0" w:color="auto"/>
            <w:right w:val="none" w:sz="0" w:space="0" w:color="auto"/>
          </w:divBdr>
        </w:div>
        <w:div w:id="794373320">
          <w:marLeft w:val="446"/>
          <w:marRight w:val="0"/>
          <w:marTop w:val="0"/>
          <w:marBottom w:val="0"/>
          <w:divBdr>
            <w:top w:val="none" w:sz="0" w:space="0" w:color="auto"/>
            <w:left w:val="none" w:sz="0" w:space="0" w:color="auto"/>
            <w:bottom w:val="none" w:sz="0" w:space="0" w:color="auto"/>
            <w:right w:val="none" w:sz="0" w:space="0" w:color="auto"/>
          </w:divBdr>
        </w:div>
        <w:div w:id="1397581077">
          <w:marLeft w:val="446"/>
          <w:marRight w:val="0"/>
          <w:marTop w:val="0"/>
          <w:marBottom w:val="0"/>
          <w:divBdr>
            <w:top w:val="none" w:sz="0" w:space="0" w:color="auto"/>
            <w:left w:val="none" w:sz="0" w:space="0" w:color="auto"/>
            <w:bottom w:val="none" w:sz="0" w:space="0" w:color="auto"/>
            <w:right w:val="none" w:sz="0" w:space="0" w:color="auto"/>
          </w:divBdr>
        </w:div>
        <w:div w:id="1034307064">
          <w:marLeft w:val="446"/>
          <w:marRight w:val="0"/>
          <w:marTop w:val="0"/>
          <w:marBottom w:val="0"/>
          <w:divBdr>
            <w:top w:val="none" w:sz="0" w:space="0" w:color="auto"/>
            <w:left w:val="none" w:sz="0" w:space="0" w:color="auto"/>
            <w:bottom w:val="none" w:sz="0" w:space="0" w:color="auto"/>
            <w:right w:val="none" w:sz="0" w:space="0" w:color="auto"/>
          </w:divBdr>
        </w:div>
      </w:divsChild>
    </w:div>
    <w:div w:id="1205369804">
      <w:bodyDiv w:val="1"/>
      <w:marLeft w:val="0"/>
      <w:marRight w:val="0"/>
      <w:marTop w:val="0"/>
      <w:marBottom w:val="0"/>
      <w:divBdr>
        <w:top w:val="none" w:sz="0" w:space="0" w:color="auto"/>
        <w:left w:val="none" w:sz="0" w:space="0" w:color="auto"/>
        <w:bottom w:val="none" w:sz="0" w:space="0" w:color="auto"/>
        <w:right w:val="none" w:sz="0" w:space="0" w:color="auto"/>
      </w:divBdr>
      <w:divsChild>
        <w:div w:id="1165439988">
          <w:marLeft w:val="432"/>
          <w:marRight w:val="0"/>
          <w:marTop w:val="116"/>
          <w:marBottom w:val="0"/>
          <w:divBdr>
            <w:top w:val="none" w:sz="0" w:space="0" w:color="auto"/>
            <w:left w:val="none" w:sz="0" w:space="0" w:color="auto"/>
            <w:bottom w:val="none" w:sz="0" w:space="0" w:color="auto"/>
            <w:right w:val="none" w:sz="0" w:space="0" w:color="auto"/>
          </w:divBdr>
        </w:div>
        <w:div w:id="1039013281">
          <w:marLeft w:val="432"/>
          <w:marRight w:val="0"/>
          <w:marTop w:val="116"/>
          <w:marBottom w:val="0"/>
          <w:divBdr>
            <w:top w:val="none" w:sz="0" w:space="0" w:color="auto"/>
            <w:left w:val="none" w:sz="0" w:space="0" w:color="auto"/>
            <w:bottom w:val="none" w:sz="0" w:space="0" w:color="auto"/>
            <w:right w:val="none" w:sz="0" w:space="0" w:color="auto"/>
          </w:divBdr>
        </w:div>
        <w:div w:id="1516067044">
          <w:marLeft w:val="432"/>
          <w:marRight w:val="0"/>
          <w:marTop w:val="116"/>
          <w:marBottom w:val="0"/>
          <w:divBdr>
            <w:top w:val="none" w:sz="0" w:space="0" w:color="auto"/>
            <w:left w:val="none" w:sz="0" w:space="0" w:color="auto"/>
            <w:bottom w:val="none" w:sz="0" w:space="0" w:color="auto"/>
            <w:right w:val="none" w:sz="0" w:space="0" w:color="auto"/>
          </w:divBdr>
        </w:div>
      </w:divsChild>
    </w:div>
    <w:div w:id="1342975084">
      <w:bodyDiv w:val="1"/>
      <w:marLeft w:val="0"/>
      <w:marRight w:val="0"/>
      <w:marTop w:val="0"/>
      <w:marBottom w:val="0"/>
      <w:divBdr>
        <w:top w:val="none" w:sz="0" w:space="0" w:color="auto"/>
        <w:left w:val="none" w:sz="0" w:space="0" w:color="auto"/>
        <w:bottom w:val="none" w:sz="0" w:space="0" w:color="auto"/>
        <w:right w:val="none" w:sz="0" w:space="0" w:color="auto"/>
      </w:divBdr>
    </w:div>
    <w:div w:id="1393578796">
      <w:bodyDiv w:val="1"/>
      <w:marLeft w:val="0"/>
      <w:marRight w:val="0"/>
      <w:marTop w:val="0"/>
      <w:marBottom w:val="0"/>
      <w:divBdr>
        <w:top w:val="none" w:sz="0" w:space="0" w:color="auto"/>
        <w:left w:val="none" w:sz="0" w:space="0" w:color="auto"/>
        <w:bottom w:val="none" w:sz="0" w:space="0" w:color="auto"/>
        <w:right w:val="none" w:sz="0" w:space="0" w:color="auto"/>
      </w:divBdr>
      <w:divsChild>
        <w:div w:id="554853919">
          <w:marLeft w:val="274"/>
          <w:marRight w:val="0"/>
          <w:marTop w:val="0"/>
          <w:marBottom w:val="0"/>
          <w:divBdr>
            <w:top w:val="none" w:sz="0" w:space="0" w:color="auto"/>
            <w:left w:val="none" w:sz="0" w:space="0" w:color="auto"/>
            <w:bottom w:val="none" w:sz="0" w:space="0" w:color="auto"/>
            <w:right w:val="none" w:sz="0" w:space="0" w:color="auto"/>
          </w:divBdr>
        </w:div>
      </w:divsChild>
    </w:div>
    <w:div w:id="1585411690">
      <w:bodyDiv w:val="1"/>
      <w:marLeft w:val="0"/>
      <w:marRight w:val="0"/>
      <w:marTop w:val="0"/>
      <w:marBottom w:val="0"/>
      <w:divBdr>
        <w:top w:val="none" w:sz="0" w:space="0" w:color="auto"/>
        <w:left w:val="none" w:sz="0" w:space="0" w:color="auto"/>
        <w:bottom w:val="none" w:sz="0" w:space="0" w:color="auto"/>
        <w:right w:val="none" w:sz="0" w:space="0" w:color="auto"/>
      </w:divBdr>
      <w:divsChild>
        <w:div w:id="212081004">
          <w:marLeft w:val="432"/>
          <w:marRight w:val="0"/>
          <w:marTop w:val="116"/>
          <w:marBottom w:val="0"/>
          <w:divBdr>
            <w:top w:val="none" w:sz="0" w:space="0" w:color="auto"/>
            <w:left w:val="none" w:sz="0" w:space="0" w:color="auto"/>
            <w:bottom w:val="none" w:sz="0" w:space="0" w:color="auto"/>
            <w:right w:val="none" w:sz="0" w:space="0" w:color="auto"/>
          </w:divBdr>
        </w:div>
      </w:divsChild>
    </w:div>
    <w:div w:id="184439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cgov.seamlessdocs.com/f/OST_ED_Core_Competenci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areers.dc.gov/psc/erecruit/EMPLOYEE/HRMS/c/HRS_HRAM_FL.HRS_CG_SEARCH_FL.GBL?Page=HRS_APP_JBPST_FL&amp;Action=U&amp;FOCUS=Applicant&amp;SiteId=1&amp;JobOpeningId=15066&amp;PostingSeq=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oHH6gPNclcQ"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6DD9380675CB42AAC039A3E3653265" ma:contentTypeVersion="11" ma:contentTypeDescription="Create a new document." ma:contentTypeScope="" ma:versionID="1e59c19b01470265708584fb7f286591">
  <xsd:schema xmlns:xsd="http://www.w3.org/2001/XMLSchema" xmlns:xs="http://www.w3.org/2001/XMLSchema" xmlns:p="http://schemas.microsoft.com/office/2006/metadata/properties" xmlns:ns2="1e073dd5-50e7-4a56-81ec-d71e1376c9a5" xmlns:ns3="3eae8caf-fb10-4398-8fd7-063ba72414d2" targetNamespace="http://schemas.microsoft.com/office/2006/metadata/properties" ma:root="true" ma:fieldsID="bcb56c975cf344b8d4ec08fbe49f94ce" ns2:_="" ns3:_="">
    <xsd:import namespace="1e073dd5-50e7-4a56-81ec-d71e1376c9a5"/>
    <xsd:import namespace="3eae8caf-fb10-4398-8fd7-063ba72414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73dd5-50e7-4a56-81ec-d71e1376c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e8caf-fb10-4398-8fd7-063ba72414d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FBF976-DFD8-436A-A063-1DF398D76025}">
  <ds:schemaRefs>
    <ds:schemaRef ds:uri="http://schemas.microsoft.com/sharepoint/v3/contenttype/forms"/>
  </ds:schemaRefs>
</ds:datastoreItem>
</file>

<file path=customXml/itemProps2.xml><?xml version="1.0" encoding="utf-8"?>
<ds:datastoreItem xmlns:ds="http://schemas.openxmlformats.org/officeDocument/2006/customXml" ds:itemID="{A2DE55F9-74F6-4B29-9B92-72F96B1A105E}">
  <ds:schemaRefs>
    <ds:schemaRef ds:uri="http://schemas.openxmlformats.org/officeDocument/2006/bibliography"/>
  </ds:schemaRefs>
</ds:datastoreItem>
</file>

<file path=customXml/itemProps3.xml><?xml version="1.0" encoding="utf-8"?>
<ds:datastoreItem xmlns:ds="http://schemas.openxmlformats.org/officeDocument/2006/customXml" ds:itemID="{E6BF1841-9991-4898-9D3F-BA0BF16EE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73dd5-50e7-4a56-81ec-d71e1376c9a5"/>
    <ds:schemaRef ds:uri="3eae8caf-fb10-4398-8fd7-063ba7241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882770-9F15-4A44-AC16-2187A4EABC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1204</Words>
  <Characters>6868</Characters>
  <Application>Microsoft Office Word</Application>
  <DocSecurity>0</DocSecurity>
  <Lines>57</Lines>
  <Paragraphs>16</Paragraphs>
  <ScaleCrop>false</ScaleCrop>
  <Company>DC Government</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IYD</dc:creator>
  <cp:keywords/>
  <cp:lastModifiedBy>Eichenbaum, Debra (EOM)</cp:lastModifiedBy>
  <cp:revision>2</cp:revision>
  <dcterms:created xsi:type="dcterms:W3CDTF">2021-11-23T22:22:00Z</dcterms:created>
  <dcterms:modified xsi:type="dcterms:W3CDTF">2021-11-23T22:22:00Z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0x010100796DD9380675CB42AAC039A3E3653265</vt:lpwstr>
  </property>
</Properties>
</file>