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DA175F" w14:paraId="55B62DCD" w14:textId="7777777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6FDD0050" w:rsidRDefault="00282478" w14:paraId="52117442" w14:textId="5197BE3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March</w:t>
      </w:r>
      <w:r w:rsidR="00070290">
        <w:rPr>
          <w:rFonts w:ascii="Times New Roman" w:hAnsi="Times New Roman" w:cs="Times New Roman"/>
          <w:b/>
          <w:bCs/>
        </w:rPr>
        <w:t xml:space="preserve"> 16</w:t>
      </w:r>
      <w:r w:rsidR="00292375">
        <w:rPr>
          <w:rFonts w:ascii="Times New Roman" w:hAnsi="Times New Roman" w:cs="Times New Roman"/>
          <w:b/>
          <w:bCs/>
        </w:rPr>
        <w:t>, 2022</w:t>
      </w:r>
    </w:p>
    <w:p w:rsidRPr="00DA175F" w:rsidR="00DA175F" w:rsidP="00DA175F" w:rsidRDefault="00DA175F" w14:paraId="1B3E56B5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p w:rsidRPr="009714EE" w:rsidR="00530BC8" w:rsidP="00553D40" w:rsidRDefault="00533A7B" w14:paraId="7A11A04C" w14:textId="48D9DA09">
      <w:pPr>
        <w:ind w:left="90"/>
        <w:jc w:val="center"/>
        <w:rPr>
          <w:rFonts w:ascii="Times New Roman" w:hAnsi="Times New Roman" w:cs="Times New Roman"/>
          <w:u w:val="single"/>
        </w:rPr>
      </w:pPr>
      <w:r w:rsidRPr="1E254435" w:rsidR="00533A7B">
        <w:rPr>
          <w:rFonts w:ascii="Times New Roman" w:hAnsi="Times New Roman" w:cs="Times New Roman"/>
          <w:u w:val="single"/>
        </w:rPr>
        <w:t>(3</w:t>
      </w:r>
      <w:r w:rsidRPr="1E254435" w:rsidR="00533A7B">
        <w:rPr>
          <w:rFonts w:ascii="Times New Roman" w:hAnsi="Times New Roman" w:cs="Times New Roman"/>
          <w:u w:val="single"/>
        </w:rPr>
        <w:t xml:space="preserve">) Certified General; </w:t>
      </w:r>
      <w:r w:rsidRPr="1E254435" w:rsidR="009714EE">
        <w:rPr>
          <w:rFonts w:ascii="Times New Roman" w:hAnsi="Times New Roman" w:cs="Times New Roman"/>
          <w:u w:val="single"/>
        </w:rPr>
        <w:t>(</w:t>
      </w:r>
      <w:r w:rsidRPr="1E254435" w:rsidR="007A1E4C">
        <w:rPr>
          <w:rFonts w:ascii="Times New Roman" w:hAnsi="Times New Roman" w:cs="Times New Roman"/>
          <w:u w:val="single"/>
        </w:rPr>
        <w:t>1</w:t>
      </w:r>
      <w:r w:rsidRPr="1E254435" w:rsidR="009714EE">
        <w:rPr>
          <w:rFonts w:ascii="Times New Roman" w:hAnsi="Times New Roman" w:cs="Times New Roman"/>
          <w:u w:val="single"/>
        </w:rPr>
        <w:t xml:space="preserve">) </w:t>
      </w:r>
      <w:r w:rsidRPr="1E254435" w:rsidR="00D53B2A">
        <w:rPr>
          <w:rFonts w:ascii="Times New Roman" w:hAnsi="Times New Roman" w:cs="Times New Roman"/>
          <w:u w:val="single"/>
        </w:rPr>
        <w:t>Temporary Certified General Appraiser License</w:t>
      </w:r>
      <w:r w:rsidRPr="1E254435" w:rsidR="6E8CDEE8">
        <w:rPr>
          <w:rFonts w:ascii="Times New Roman" w:hAnsi="Times New Roman" w:cs="Times New Roman"/>
          <w:u w:val="single"/>
        </w:rPr>
        <w:t>; (</w:t>
      </w:r>
      <w:r w:rsidRPr="1E254435" w:rsidR="004E4BBD">
        <w:rPr>
          <w:rFonts w:ascii="Times New Roman" w:hAnsi="Times New Roman" w:cs="Times New Roman"/>
          <w:u w:val="single"/>
        </w:rPr>
        <w:t>2</w:t>
      </w:r>
      <w:r w:rsidRPr="1E254435" w:rsidR="6E8CDEE8">
        <w:rPr>
          <w:rFonts w:ascii="Times New Roman" w:hAnsi="Times New Roman" w:cs="Times New Roman"/>
          <w:u w:val="single"/>
        </w:rPr>
        <w:t>) Certified Residential</w:t>
      </w:r>
      <w:r w:rsidRPr="1E254435" w:rsidR="00983042">
        <w:rPr>
          <w:rFonts w:ascii="Times New Roman" w:hAnsi="Times New Roman" w:cs="Times New Roman"/>
          <w:u w:val="single"/>
        </w:rPr>
        <w:t>; (</w:t>
      </w:r>
      <w:r w:rsidRPr="1E254435" w:rsidR="004E4BBD">
        <w:rPr>
          <w:rFonts w:ascii="Times New Roman" w:hAnsi="Times New Roman" w:cs="Times New Roman"/>
          <w:u w:val="single"/>
        </w:rPr>
        <w:t>0</w:t>
      </w:r>
      <w:r w:rsidRPr="1E254435" w:rsidR="00983042">
        <w:rPr>
          <w:rFonts w:ascii="Times New Roman" w:hAnsi="Times New Roman" w:cs="Times New Roman"/>
          <w:u w:val="single"/>
        </w:rPr>
        <w:t>) Appraiser Trainee</w:t>
      </w:r>
      <w:r w:rsidRPr="1E254435" w:rsidR="008D236E">
        <w:rPr>
          <w:rFonts w:ascii="Times New Roman" w:hAnsi="Times New Roman" w:cs="Times New Roman"/>
          <w:u w:val="single"/>
        </w:rPr>
        <w:t>; (</w:t>
      </w:r>
      <w:r w:rsidRPr="1E254435" w:rsidR="004E4BBD">
        <w:rPr>
          <w:rFonts w:ascii="Times New Roman" w:hAnsi="Times New Roman" w:cs="Times New Roman"/>
          <w:u w:val="single"/>
        </w:rPr>
        <w:t>0</w:t>
      </w:r>
      <w:r w:rsidRPr="1E254435" w:rsidR="008D236E">
        <w:rPr>
          <w:rFonts w:ascii="Times New Roman" w:hAnsi="Times New Roman" w:cs="Times New Roman"/>
          <w:u w:val="single"/>
        </w:rPr>
        <w:t>) Appraiser Licensed Residential</w:t>
      </w:r>
    </w:p>
    <w:p w:rsidR="009714EE" w:rsidP="0042093A" w:rsidRDefault="009714EE" w14:paraId="13B309D2" w14:textId="58680368">
      <w:pPr>
        <w:rPr>
          <w:rFonts w:ascii="Times New Roman" w:hAnsi="Times New Roman" w:cs="Times New Roman"/>
        </w:rPr>
      </w:pPr>
    </w:p>
    <w:p w:rsidR="00AA6DAA" w:rsidP="0042093A" w:rsidRDefault="00AA6DAA" w14:paraId="295781AD" w14:textId="77777777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Pr="00DE728D" w:rsidR="00D53B2A" w:rsidTr="009B5950" w14:paraId="4FC690BB" w14:textId="77777777">
        <w:trPr>
          <w:trHeight w:val="378"/>
        </w:trPr>
        <w:tc>
          <w:tcPr>
            <w:tcW w:w="2435" w:type="dxa"/>
            <w:shd w:val="clear" w:color="auto" w:fill="auto"/>
            <w:noWrap/>
            <w:vAlign w:val="center"/>
          </w:tcPr>
          <w:p w:rsidRPr="00DE728D" w:rsidR="00D53B2A" w:rsidP="00D53B2A" w:rsidRDefault="00D53B2A" w14:paraId="7830545A" w14:textId="409EB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DE728D" w:rsidR="00D53B2A" w:rsidP="00D53B2A" w:rsidRDefault="00D53B2A" w14:paraId="7120F67B" w14:textId="065A0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DE728D" w:rsidR="00D53B2A" w:rsidP="00D53B2A" w:rsidRDefault="00D53B2A" w14:paraId="189CBB35" w14:textId="0498DD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</w:tbl>
    <w:p w:rsidRPr="00F41F4C" w:rsidR="00F41F4C" w:rsidP="00F41F4C" w:rsidRDefault="00F41F4C" w14:paraId="4297A981" w14:textId="39DD297A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tbl>
      <w:tblPr>
        <w:tblW w:w="934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49"/>
        <w:gridCol w:w="3032"/>
        <w:gridCol w:w="1723"/>
        <w:gridCol w:w="2937"/>
      </w:tblGrid>
      <w:tr w:rsidRPr="00450F04" w:rsidR="00450F04" w:rsidTr="1E254435" w14:paraId="24E95560" w14:textId="77777777">
        <w:trPr>
          <w:trHeight w:val="300"/>
        </w:trPr>
        <w:tc>
          <w:tcPr>
            <w:tcW w:w="1649" w:type="dxa"/>
            <w:tcBorders>
              <w:top w:val="single" w:color="C0C0C0" w:sz="4" w:space="0"/>
              <w:left w:val="single" w:color="003366" w:sz="8" w:space="0"/>
              <w:bottom w:val="single" w:color="C0C0C0" w:sz="4" w:space="0"/>
              <w:right w:val="single" w:color="C0C0C0" w:sz="4" w:space="0"/>
            </w:tcBorders>
            <w:tcMar/>
            <w:vAlign w:val="bottom"/>
            <w:hideMark/>
          </w:tcPr>
          <w:p w:rsidRPr="00450F04" w:rsidR="00450F04" w:rsidP="00450F04" w:rsidRDefault="00450F04" w14:paraId="43E5104A" w14:textId="77777777">
            <w:pPr>
              <w:rPr>
                <w:rFonts w:ascii="Arial" w:hAnsi="Arial" w:eastAsia="Times New Roman" w:cs="Arial"/>
              </w:rPr>
            </w:pPr>
            <w:r w:rsidRPr="00450F04">
              <w:rPr>
                <w:rFonts w:ascii="Arial" w:hAnsi="Arial" w:eastAsia="Times New Roman" w:cs="Arial"/>
              </w:rPr>
              <w:t>CR40000008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45AEB81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Brian E. Macklin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6DB7E1B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425A7FE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Appraiser Certified Residential</w:t>
            </w:r>
          </w:p>
        </w:tc>
      </w:tr>
      <w:tr w:rsidRPr="00450F04" w:rsidR="00450F04" w:rsidTr="1E254435" w14:paraId="5E1BB629" w14:textId="77777777">
        <w:trPr>
          <w:trHeight w:val="315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67D0DE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TGA40000033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68B427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Christopher Hutsen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FC4AD64" w14:textId="77777777">
            <w:pPr>
              <w:rPr>
                <w:rFonts w:ascii="Calibri" w:hAnsi="Calibri" w:eastAsia="Times New Roman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73CAF3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Temporary Certified General Appraiser</w:t>
            </w:r>
          </w:p>
        </w:tc>
      </w:tr>
      <w:tr w:rsidRPr="00450F04" w:rsidR="00450F04" w:rsidTr="1E254435" w14:paraId="0F887DDC" w14:textId="77777777">
        <w:trPr>
          <w:trHeight w:val="300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68283E8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GA40000045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6AF38FA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Jeffrey Rauland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03CDF6B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0F7ED39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Appraiser Certified General</w:t>
            </w:r>
          </w:p>
        </w:tc>
      </w:tr>
      <w:tr w:rsidRPr="00450F04" w:rsidR="00450F04" w:rsidTr="1E254435" w14:paraId="2F6676CF" w14:textId="77777777">
        <w:trPr>
          <w:trHeight w:val="315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450F04" w:rsidR="00450F04" w:rsidP="00450F04" w:rsidRDefault="00450F04" w14:paraId="02511C45" w14:textId="77777777">
            <w:pPr>
              <w:rPr>
                <w:rFonts w:ascii="Century Gothic" w:hAnsi="Century Gothic" w:eastAsia="Times New Roman" w:cs="Calibri"/>
                <w:color w:val="212529"/>
                <w:sz w:val="22"/>
                <w:szCs w:val="22"/>
              </w:rPr>
            </w:pPr>
            <w:r w:rsidRPr="00450F04">
              <w:rPr>
                <w:rFonts w:ascii="Century Gothic" w:hAnsi="Century Gothic" w:eastAsia="Times New Roman" w:cs="Calibri"/>
                <w:color w:val="212529"/>
                <w:sz w:val="22"/>
                <w:szCs w:val="22"/>
              </w:rPr>
              <w:t>GA40000046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7CB6312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Colin Knust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C114DF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EE8ADF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Appraiser Certified General</w:t>
            </w:r>
          </w:p>
        </w:tc>
      </w:tr>
      <w:tr w:rsidRPr="00450F04" w:rsidR="00450F04" w:rsidTr="1E254435" w14:paraId="4D10B90F" w14:textId="77777777">
        <w:trPr>
          <w:trHeight w:val="570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08E89EC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CR40000018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5F1FAE8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Becky Helms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69382AE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450F04" w:rsidR="00450F04" w:rsidP="00450F04" w:rsidRDefault="00450F04" w14:paraId="2AD1C8C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450F04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Appraiser Certified Residential</w:t>
            </w:r>
          </w:p>
        </w:tc>
      </w:tr>
      <w:tr w:rsidR="1E254435" w:rsidTr="1E254435" w14:paraId="0AD50420">
        <w:trPr>
          <w:trHeight w:val="570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E254435" w:rsidRDefault="1E254435" w14:paraId="66AAFD68" w14:textId="3CAD96B5">
            <w:r w:rsidRPr="1E254435" w:rsidR="1E2544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GA40000044</w:t>
            </w:r>
          </w:p>
          <w:p w:rsidR="1E254435" w:rsidP="1E254435" w:rsidRDefault="1E254435" w14:paraId="6247DBF8" w14:textId="7F1DC443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E254435" w:rsidRDefault="1E254435" w14:paraId="108187D4" w14:textId="4B2524CF">
            <w:r w:rsidRPr="1E254435" w:rsidR="1E2544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Sheldon Stern</w:t>
            </w:r>
          </w:p>
          <w:p w:rsidR="1E254435" w:rsidP="1E254435" w:rsidRDefault="1E254435" w14:paraId="6630FCC7" w14:textId="68645FE8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E254435" w:rsidP="1E254435" w:rsidRDefault="1E254435" w14:paraId="5991C713" w14:textId="3E8192EB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1E254435" w:rsidR="1E2544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Reciprocity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E254435" w:rsidP="1E254435" w:rsidRDefault="1E254435" w14:paraId="7FAADA67" w14:textId="5AA4B13C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</w:pPr>
            <w:r w:rsidRPr="1E254435" w:rsidR="1E2544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Appraiser Certified General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</w:tblGrid>
      <w:tr w:rsidR="1E254435" w:rsidTr="1E254435" w14:paraId="109CAFAE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1E254435" w:rsidP="1E254435" w:rsidRDefault="1E254435" w14:paraId="501D6CC3" w14:textId="1F36D1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09714EE" w:rsidP="1E254435" w:rsidRDefault="009714EE" w14:paraId="25DDD359" w14:textId="155CB568">
      <w:pPr>
        <w:pStyle w:val="Normal"/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3901723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:rsidR="009714EE" w:rsidP="009714EE" w:rsidRDefault="009714EE" w14:paraId="6D9707E0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:rsidR="009714EE" w:rsidP="009714EE" w:rsidRDefault="00CE34E9" w14:paraId="74A0D99C" w14:textId="302D7AE0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282478">
        <w:rPr>
          <w:rFonts w:ascii="Times New Roman" w:hAnsi="Times New Roman" w:cs="Times New Roman"/>
        </w:rPr>
        <w:t>March</w:t>
      </w:r>
      <w:r w:rsidR="00292375">
        <w:rPr>
          <w:rFonts w:ascii="Times New Roman" w:hAnsi="Times New Roman" w:cs="Times New Roman"/>
        </w:rPr>
        <w:t xml:space="preserve"> 1</w:t>
      </w:r>
      <w:r w:rsidR="00282478">
        <w:rPr>
          <w:rFonts w:ascii="Times New Roman" w:hAnsi="Times New Roman" w:cs="Times New Roman"/>
        </w:rPr>
        <w:t>6</w:t>
      </w:r>
      <w:r w:rsidR="00292375">
        <w:rPr>
          <w:rFonts w:ascii="Times New Roman" w:hAnsi="Times New Roman" w:cs="Times New Roman"/>
        </w:rPr>
        <w:t>, 2022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FC6" w:rsidP="00BE55D9" w:rsidRDefault="00A43FC6" w14:paraId="775A50E5" w14:textId="77777777">
      <w:r>
        <w:separator/>
      </w:r>
    </w:p>
  </w:endnote>
  <w:endnote w:type="continuationSeparator" w:id="0">
    <w:p w:rsidR="00A43FC6" w:rsidP="00BE55D9" w:rsidRDefault="00A43FC6" w14:paraId="1106B7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6C1E9E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AE447B" w:rsidRDefault="6FDD0050" w14:paraId="4ACBCA80" w14:textId="2C3D4850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28EADF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FC6" w:rsidP="00BE55D9" w:rsidRDefault="00A43FC6" w14:paraId="5B3BDEF3" w14:textId="77777777">
      <w:r>
        <w:separator/>
      </w:r>
    </w:p>
  </w:footnote>
  <w:footnote w:type="continuationSeparator" w:id="0">
    <w:p w:rsidR="00A43FC6" w:rsidP="00BE55D9" w:rsidRDefault="00A43FC6" w14:paraId="46A808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14D92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42209B" w14:paraId="339606A8" w14:textId="7FCE82B5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7237F7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53FF"/>
    <w:rsid w:val="00026946"/>
    <w:rsid w:val="00036A7A"/>
    <w:rsid w:val="00040244"/>
    <w:rsid w:val="000414B4"/>
    <w:rsid w:val="000530D2"/>
    <w:rsid w:val="00070290"/>
    <w:rsid w:val="00075217"/>
    <w:rsid w:val="000C07BC"/>
    <w:rsid w:val="000D077F"/>
    <w:rsid w:val="000D2788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76452"/>
    <w:rsid w:val="00282478"/>
    <w:rsid w:val="00292375"/>
    <w:rsid w:val="0029430D"/>
    <w:rsid w:val="002A3017"/>
    <w:rsid w:val="002A3054"/>
    <w:rsid w:val="002B23C8"/>
    <w:rsid w:val="002F1E44"/>
    <w:rsid w:val="0030322D"/>
    <w:rsid w:val="00324482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50F04"/>
    <w:rsid w:val="00472B21"/>
    <w:rsid w:val="00491629"/>
    <w:rsid w:val="004926B6"/>
    <w:rsid w:val="004D258F"/>
    <w:rsid w:val="004D2F10"/>
    <w:rsid w:val="004E4BBD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D50D6"/>
    <w:rsid w:val="005E0C43"/>
    <w:rsid w:val="005F157D"/>
    <w:rsid w:val="005F44E3"/>
    <w:rsid w:val="00642BBF"/>
    <w:rsid w:val="00644E9B"/>
    <w:rsid w:val="00655F13"/>
    <w:rsid w:val="00684419"/>
    <w:rsid w:val="006915A5"/>
    <w:rsid w:val="00697670"/>
    <w:rsid w:val="006C7606"/>
    <w:rsid w:val="006D3C96"/>
    <w:rsid w:val="006E015A"/>
    <w:rsid w:val="006F4A0A"/>
    <w:rsid w:val="006F4EF4"/>
    <w:rsid w:val="00702A03"/>
    <w:rsid w:val="00704203"/>
    <w:rsid w:val="007258A8"/>
    <w:rsid w:val="00754FB3"/>
    <w:rsid w:val="00756D9B"/>
    <w:rsid w:val="00787D21"/>
    <w:rsid w:val="0079176F"/>
    <w:rsid w:val="007A1E4C"/>
    <w:rsid w:val="007B2184"/>
    <w:rsid w:val="007C1F60"/>
    <w:rsid w:val="007E37CA"/>
    <w:rsid w:val="007E5608"/>
    <w:rsid w:val="007F157F"/>
    <w:rsid w:val="007F4998"/>
    <w:rsid w:val="008025DA"/>
    <w:rsid w:val="00811397"/>
    <w:rsid w:val="00827362"/>
    <w:rsid w:val="00834089"/>
    <w:rsid w:val="008442C2"/>
    <w:rsid w:val="0086108D"/>
    <w:rsid w:val="008656BF"/>
    <w:rsid w:val="00877FAB"/>
    <w:rsid w:val="008A3AC5"/>
    <w:rsid w:val="008B441A"/>
    <w:rsid w:val="008C680D"/>
    <w:rsid w:val="008D236E"/>
    <w:rsid w:val="008E173C"/>
    <w:rsid w:val="008E7043"/>
    <w:rsid w:val="008F11A8"/>
    <w:rsid w:val="00911692"/>
    <w:rsid w:val="0091248A"/>
    <w:rsid w:val="00934F7A"/>
    <w:rsid w:val="00957BD7"/>
    <w:rsid w:val="009714EE"/>
    <w:rsid w:val="00972CE5"/>
    <w:rsid w:val="00975A66"/>
    <w:rsid w:val="00982F63"/>
    <w:rsid w:val="00983042"/>
    <w:rsid w:val="009A67BB"/>
    <w:rsid w:val="009A79F1"/>
    <w:rsid w:val="009B5950"/>
    <w:rsid w:val="009B5E1A"/>
    <w:rsid w:val="009B7AED"/>
    <w:rsid w:val="009D1415"/>
    <w:rsid w:val="009D50AB"/>
    <w:rsid w:val="009E4003"/>
    <w:rsid w:val="009F3CA7"/>
    <w:rsid w:val="00A11B34"/>
    <w:rsid w:val="00A26AC0"/>
    <w:rsid w:val="00A2727B"/>
    <w:rsid w:val="00A353F6"/>
    <w:rsid w:val="00A43FC6"/>
    <w:rsid w:val="00A5247B"/>
    <w:rsid w:val="00A56C5D"/>
    <w:rsid w:val="00A673EE"/>
    <w:rsid w:val="00A8240E"/>
    <w:rsid w:val="00A92844"/>
    <w:rsid w:val="00A950AB"/>
    <w:rsid w:val="00AA00C2"/>
    <w:rsid w:val="00AA6DAA"/>
    <w:rsid w:val="00AC4F22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45AA"/>
    <w:rsid w:val="00BE55D9"/>
    <w:rsid w:val="00BF772C"/>
    <w:rsid w:val="00C23FF1"/>
    <w:rsid w:val="00C24583"/>
    <w:rsid w:val="00C36498"/>
    <w:rsid w:val="00C435C3"/>
    <w:rsid w:val="00C52A14"/>
    <w:rsid w:val="00C55B03"/>
    <w:rsid w:val="00C61F5B"/>
    <w:rsid w:val="00C93D2C"/>
    <w:rsid w:val="00CB01EA"/>
    <w:rsid w:val="00CE34E9"/>
    <w:rsid w:val="00CF2147"/>
    <w:rsid w:val="00CF3B1D"/>
    <w:rsid w:val="00CF5E55"/>
    <w:rsid w:val="00D02095"/>
    <w:rsid w:val="00D07CE9"/>
    <w:rsid w:val="00D1614E"/>
    <w:rsid w:val="00D27E16"/>
    <w:rsid w:val="00D40D94"/>
    <w:rsid w:val="00D53B2A"/>
    <w:rsid w:val="00D5483C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5382"/>
    <w:rsid w:val="00F26D43"/>
    <w:rsid w:val="00F32773"/>
    <w:rsid w:val="00F3724C"/>
    <w:rsid w:val="00F41F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B4701"/>
    <w:rsid w:val="00FC526B"/>
    <w:rsid w:val="00FC7F66"/>
    <w:rsid w:val="00FD521D"/>
    <w:rsid w:val="00FF441A"/>
    <w:rsid w:val="00FF7815"/>
    <w:rsid w:val="01BD6BEA"/>
    <w:rsid w:val="03D444D9"/>
    <w:rsid w:val="0F31BAB6"/>
    <w:rsid w:val="1E254435"/>
    <w:rsid w:val="3C010313"/>
    <w:rsid w:val="4227ECA8"/>
    <w:rsid w:val="4849183E"/>
    <w:rsid w:val="51960304"/>
    <w:rsid w:val="667717CF"/>
    <w:rsid w:val="6E8CDEE8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Arce, Jacqueline (DCRA)</lastModifiedBy>
  <revision>8</revision>
  <lastPrinted>2020-01-08T19:37:00.0000000Z</lastPrinted>
  <dcterms:created xsi:type="dcterms:W3CDTF">2022-03-07T14:32:00.0000000Z</dcterms:created>
  <dcterms:modified xsi:type="dcterms:W3CDTF">2022-03-16T13:23:48.1931242Z</dcterms:modified>
</coreProperties>
</file>