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45" w:rsidRDefault="002D7845" w:rsidP="002D7845">
      <w:pPr>
        <w:ind w:left="180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45B7F" w:rsidRDefault="00045B7F" w:rsidP="002D7845">
      <w:pPr>
        <w:ind w:left="180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45B7F" w:rsidRDefault="00045B7F" w:rsidP="002D7845">
      <w:pPr>
        <w:ind w:left="180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D7845" w:rsidRPr="00045B7F" w:rsidRDefault="002D7845" w:rsidP="00E415BC">
      <w:pPr>
        <w:jc w:val="center"/>
        <w:rPr>
          <w:rFonts w:ascii="Times New Roman" w:hAnsi="Times New Roman" w:cs="Times New Roman"/>
          <w:b/>
          <w:bCs/>
          <w:sz w:val="36"/>
          <w:szCs w:val="32"/>
          <w:u w:val="single"/>
        </w:rPr>
      </w:pPr>
      <w:r w:rsidRPr="00045B7F">
        <w:rPr>
          <w:rFonts w:ascii="Times New Roman" w:hAnsi="Times New Roman" w:cs="Times New Roman"/>
          <w:b/>
          <w:bCs/>
          <w:sz w:val="36"/>
          <w:szCs w:val="32"/>
          <w:u w:val="single"/>
        </w:rPr>
        <w:t>Vision Zero Major Crash Review Task Force</w:t>
      </w:r>
    </w:p>
    <w:p w:rsidR="002D7845" w:rsidRPr="00336775" w:rsidRDefault="002D7845" w:rsidP="00E415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15BC" w:rsidRDefault="00995BED" w:rsidP="00E415B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July 31</w:t>
      </w:r>
      <w:r w:rsidR="00E415BC">
        <w:rPr>
          <w:rFonts w:ascii="Times New Roman" w:hAnsi="Times New Roman" w:cs="Times New Roman"/>
          <w:sz w:val="28"/>
          <w:szCs w:val="24"/>
        </w:rPr>
        <w:t>, 201</w:t>
      </w:r>
      <w:r w:rsidR="00E21A89">
        <w:rPr>
          <w:rFonts w:ascii="Times New Roman" w:hAnsi="Times New Roman" w:cs="Times New Roman"/>
          <w:sz w:val="28"/>
          <w:szCs w:val="24"/>
        </w:rPr>
        <w:t>9</w:t>
      </w:r>
    </w:p>
    <w:p w:rsidR="00E415BC" w:rsidRDefault="00995BED" w:rsidP="00E415B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2:3</w:t>
      </w:r>
      <w:r w:rsidR="002D7845" w:rsidRPr="00045B7F">
        <w:rPr>
          <w:rFonts w:ascii="Times New Roman" w:hAnsi="Times New Roman" w:cs="Times New Roman"/>
          <w:sz w:val="28"/>
          <w:szCs w:val="24"/>
        </w:rPr>
        <w:t xml:space="preserve">0 – </w:t>
      </w:r>
      <w:r w:rsidR="008608C0">
        <w:rPr>
          <w:rFonts w:ascii="Times New Roman" w:hAnsi="Times New Roman" w:cs="Times New Roman"/>
          <w:sz w:val="28"/>
          <w:szCs w:val="24"/>
        </w:rPr>
        <w:t>5</w:t>
      </w:r>
      <w:r w:rsidR="002D7845" w:rsidRPr="00045B7F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>0</w:t>
      </w:r>
      <w:r w:rsidR="002D7845" w:rsidRPr="00045B7F">
        <w:rPr>
          <w:rFonts w:ascii="Times New Roman" w:hAnsi="Times New Roman" w:cs="Times New Roman"/>
          <w:sz w:val="28"/>
          <w:szCs w:val="24"/>
        </w:rPr>
        <w:t>0 PM</w:t>
      </w:r>
      <w:bookmarkStart w:id="0" w:name="_GoBack"/>
      <w:bookmarkEnd w:id="0"/>
    </w:p>
    <w:p w:rsidR="002D7845" w:rsidRPr="00045B7F" w:rsidRDefault="00E21A89" w:rsidP="00E415B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55 M St. SE</w:t>
      </w:r>
      <w:r w:rsidR="001E0E05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District Department of Transportation</w:t>
      </w:r>
      <w:r w:rsidR="00627139">
        <w:rPr>
          <w:rFonts w:ascii="Times New Roman" w:hAnsi="Times New Roman" w:cs="Times New Roman"/>
          <w:sz w:val="28"/>
          <w:szCs w:val="24"/>
        </w:rPr>
        <w:t xml:space="preserve"> – Room </w:t>
      </w:r>
      <w:r>
        <w:rPr>
          <w:rFonts w:ascii="Times New Roman" w:hAnsi="Times New Roman" w:cs="Times New Roman"/>
          <w:sz w:val="28"/>
          <w:szCs w:val="24"/>
        </w:rPr>
        <w:t>404</w:t>
      </w:r>
    </w:p>
    <w:p w:rsidR="002D7845" w:rsidRPr="00045B7F" w:rsidRDefault="002D7845" w:rsidP="00E415B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27139" w:rsidRDefault="00627139" w:rsidP="00E415B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D7845" w:rsidRPr="00AE2441" w:rsidRDefault="005B4C06" w:rsidP="00E415B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E2441">
        <w:rPr>
          <w:rFonts w:ascii="Times New Roman" w:hAnsi="Times New Roman" w:cs="Times New Roman"/>
          <w:b/>
          <w:sz w:val="28"/>
          <w:szCs w:val="24"/>
          <w:u w:val="single"/>
        </w:rPr>
        <w:t>Minutes</w:t>
      </w:r>
    </w:p>
    <w:p w:rsidR="00045B7F" w:rsidRDefault="00045B7F" w:rsidP="00045B7F">
      <w:pPr>
        <w:ind w:left="1440"/>
        <w:rPr>
          <w:rFonts w:ascii="Times New Roman" w:hAnsi="Times New Roman" w:cs="Times New Roman"/>
          <w:sz w:val="28"/>
          <w:szCs w:val="24"/>
          <w:u w:val="single"/>
        </w:rPr>
      </w:pPr>
    </w:p>
    <w:p w:rsidR="005B4C06" w:rsidRDefault="00AE2441" w:rsidP="00AE244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Call to Order</w:t>
      </w:r>
    </w:p>
    <w:p w:rsidR="00AE2441" w:rsidRDefault="00AE2441" w:rsidP="00AE244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 meeting of the Vision Zero Major Crash Review Task Force was held at the </w:t>
      </w:r>
      <w:r w:rsidR="00E21A89">
        <w:rPr>
          <w:rFonts w:ascii="Times New Roman" w:hAnsi="Times New Roman" w:cs="Times New Roman"/>
          <w:sz w:val="28"/>
          <w:szCs w:val="24"/>
        </w:rPr>
        <w:t>District Department of Transportation</w:t>
      </w:r>
      <w:r w:rsidR="00C3216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at </w:t>
      </w:r>
      <w:r w:rsidR="00E21A89">
        <w:rPr>
          <w:rFonts w:ascii="Times New Roman" w:hAnsi="Times New Roman" w:cs="Times New Roman"/>
          <w:sz w:val="28"/>
          <w:szCs w:val="24"/>
        </w:rPr>
        <w:t>55 M St. SE</w:t>
      </w:r>
      <w:r>
        <w:rPr>
          <w:rFonts w:ascii="Times New Roman" w:hAnsi="Times New Roman" w:cs="Times New Roman"/>
          <w:sz w:val="28"/>
          <w:szCs w:val="24"/>
        </w:rPr>
        <w:t xml:space="preserve"> on </w:t>
      </w:r>
      <w:r w:rsidR="00F96032">
        <w:rPr>
          <w:rFonts w:ascii="Times New Roman" w:hAnsi="Times New Roman" w:cs="Times New Roman"/>
          <w:sz w:val="28"/>
          <w:szCs w:val="24"/>
        </w:rPr>
        <w:t>Wednesday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95BED">
        <w:rPr>
          <w:rFonts w:ascii="Times New Roman" w:hAnsi="Times New Roman" w:cs="Times New Roman"/>
          <w:sz w:val="28"/>
          <w:szCs w:val="24"/>
        </w:rPr>
        <w:t>July 31</w:t>
      </w:r>
      <w:r>
        <w:rPr>
          <w:rFonts w:ascii="Times New Roman" w:hAnsi="Times New Roman" w:cs="Times New Roman"/>
          <w:sz w:val="28"/>
          <w:szCs w:val="24"/>
        </w:rPr>
        <w:t>, 201</w:t>
      </w:r>
      <w:r w:rsidR="00E21A89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 at </w:t>
      </w:r>
      <w:r w:rsidR="00627139">
        <w:rPr>
          <w:rFonts w:ascii="Times New Roman" w:hAnsi="Times New Roman" w:cs="Times New Roman"/>
          <w:sz w:val="28"/>
          <w:szCs w:val="24"/>
        </w:rPr>
        <w:t xml:space="preserve">approximately </w:t>
      </w:r>
      <w:r w:rsidR="00995BED">
        <w:rPr>
          <w:rFonts w:ascii="Times New Roman" w:hAnsi="Times New Roman" w:cs="Times New Roman"/>
          <w:sz w:val="28"/>
          <w:szCs w:val="24"/>
        </w:rPr>
        <w:t>2:3</w:t>
      </w:r>
      <w:r w:rsidR="00C63D14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 xml:space="preserve"> p.m. Attendees included the person</w:t>
      </w:r>
      <w:r w:rsidR="00627139">
        <w:rPr>
          <w:rFonts w:ascii="Times New Roman" w:hAnsi="Times New Roman" w:cs="Times New Roman"/>
          <w:sz w:val="28"/>
          <w:szCs w:val="24"/>
        </w:rPr>
        <w:t>s</w:t>
      </w:r>
      <w:r>
        <w:rPr>
          <w:rFonts w:ascii="Times New Roman" w:hAnsi="Times New Roman" w:cs="Times New Roman"/>
          <w:sz w:val="28"/>
          <w:szCs w:val="24"/>
        </w:rPr>
        <w:t xml:space="preserve"> listed in the attached sign-in sheet. </w:t>
      </w:r>
      <w:r w:rsidR="00BE6B50">
        <w:rPr>
          <w:rFonts w:ascii="Times New Roman" w:hAnsi="Times New Roman" w:cs="Times New Roman"/>
          <w:sz w:val="28"/>
          <w:szCs w:val="24"/>
        </w:rPr>
        <w:t>At least four</w:t>
      </w:r>
      <w:r w:rsidR="00C3216A">
        <w:rPr>
          <w:rFonts w:ascii="Times New Roman" w:hAnsi="Times New Roman" w:cs="Times New Roman"/>
          <w:sz w:val="28"/>
          <w:szCs w:val="24"/>
        </w:rPr>
        <w:t xml:space="preserve"> of six voting </w:t>
      </w:r>
      <w:r w:rsidR="003F31F0">
        <w:rPr>
          <w:rFonts w:ascii="Times New Roman" w:hAnsi="Times New Roman" w:cs="Times New Roman"/>
          <w:sz w:val="28"/>
          <w:szCs w:val="24"/>
        </w:rPr>
        <w:t>agencies</w:t>
      </w:r>
      <w:r w:rsidR="00C3216A">
        <w:rPr>
          <w:rFonts w:ascii="Times New Roman" w:hAnsi="Times New Roman" w:cs="Times New Roman"/>
          <w:sz w:val="28"/>
          <w:szCs w:val="24"/>
        </w:rPr>
        <w:t xml:space="preserve"> were present, which constitute</w:t>
      </w:r>
      <w:r w:rsidR="00BE6B50">
        <w:rPr>
          <w:rFonts w:ascii="Times New Roman" w:hAnsi="Times New Roman" w:cs="Times New Roman"/>
          <w:sz w:val="28"/>
          <w:szCs w:val="24"/>
        </w:rPr>
        <w:t>d</w:t>
      </w:r>
      <w:r w:rsidR="00C3216A">
        <w:rPr>
          <w:rFonts w:ascii="Times New Roman" w:hAnsi="Times New Roman" w:cs="Times New Roman"/>
          <w:sz w:val="28"/>
          <w:szCs w:val="24"/>
        </w:rPr>
        <w:t xml:space="preserve"> a quorum. </w:t>
      </w:r>
    </w:p>
    <w:p w:rsidR="00AE2441" w:rsidRDefault="00AE2441" w:rsidP="00AE2441">
      <w:pPr>
        <w:rPr>
          <w:rFonts w:ascii="Times New Roman" w:hAnsi="Times New Roman" w:cs="Times New Roman"/>
          <w:sz w:val="28"/>
          <w:szCs w:val="24"/>
        </w:rPr>
      </w:pPr>
    </w:p>
    <w:p w:rsidR="00AE2441" w:rsidRDefault="00E21A89" w:rsidP="00AE244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Open </w:t>
      </w:r>
      <w:r w:rsidR="00BE6B50">
        <w:rPr>
          <w:rFonts w:ascii="Times New Roman" w:hAnsi="Times New Roman" w:cs="Times New Roman"/>
          <w:b/>
          <w:sz w:val="28"/>
          <w:szCs w:val="24"/>
        </w:rPr>
        <w:t>Session</w:t>
      </w:r>
    </w:p>
    <w:p w:rsidR="00BE6B50" w:rsidRDefault="00BE6B50" w:rsidP="00C3216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Task Force discussed the </w:t>
      </w:r>
      <w:r w:rsidR="00995BED">
        <w:rPr>
          <w:rFonts w:ascii="Times New Roman" w:hAnsi="Times New Roman" w:cs="Times New Roman"/>
          <w:sz w:val="28"/>
          <w:szCs w:val="28"/>
        </w:rPr>
        <w:t xml:space="preserve">June </w:t>
      </w:r>
      <w:r>
        <w:rPr>
          <w:rFonts w:ascii="Times New Roman" w:hAnsi="Times New Roman" w:cs="Times New Roman"/>
          <w:sz w:val="28"/>
          <w:szCs w:val="28"/>
        </w:rPr>
        <w:t xml:space="preserve">meeting minutes from the prior month’s meeting. Eileen McCarthy motioned to approve the </w:t>
      </w:r>
      <w:r w:rsidR="00995BED">
        <w:rPr>
          <w:rFonts w:ascii="Times New Roman" w:hAnsi="Times New Roman" w:cs="Times New Roman"/>
          <w:sz w:val="28"/>
          <w:szCs w:val="28"/>
        </w:rPr>
        <w:t>June</w:t>
      </w:r>
      <w:r>
        <w:rPr>
          <w:rFonts w:ascii="Times New Roman" w:hAnsi="Times New Roman" w:cs="Times New Roman"/>
          <w:sz w:val="28"/>
          <w:szCs w:val="28"/>
        </w:rPr>
        <w:t xml:space="preserve"> meeting minutes, Kristin Calkins seconded the motion, and the motion was passed. </w:t>
      </w:r>
    </w:p>
    <w:p w:rsidR="00BE6B50" w:rsidRDefault="00BE6B50" w:rsidP="00C3216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6B50" w:rsidRPr="0093751E" w:rsidRDefault="00B423C3" w:rsidP="00094A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Task Force </w:t>
      </w:r>
      <w:r w:rsidR="00094A8F">
        <w:rPr>
          <w:rFonts w:ascii="Times New Roman" w:hAnsi="Times New Roman" w:cs="Times New Roman"/>
          <w:sz w:val="28"/>
          <w:szCs w:val="28"/>
        </w:rPr>
        <w:t>agreed to proceed to crash review, and to enter a closed session to do so. P</w:t>
      </w:r>
      <w:r w:rsidR="00094A8F" w:rsidRPr="00094A8F">
        <w:rPr>
          <w:rFonts w:ascii="Times New Roman" w:hAnsi="Times New Roman" w:cs="Times New Roman"/>
          <w:sz w:val="28"/>
          <w:szCs w:val="28"/>
        </w:rPr>
        <w:t>ursuant to D.C. Official Code § 2-575(b)(1), which allows for closure of a meeting or portion of a meeting when a “law or court order requires that a particular matter or proceeding not be public</w:t>
      </w:r>
      <w:r w:rsidR="00094A8F">
        <w:rPr>
          <w:rFonts w:ascii="Times New Roman" w:hAnsi="Times New Roman" w:cs="Times New Roman"/>
          <w:sz w:val="28"/>
          <w:szCs w:val="28"/>
        </w:rPr>
        <w:t>,</w:t>
      </w:r>
      <w:r w:rsidR="00094A8F" w:rsidRPr="00094A8F">
        <w:rPr>
          <w:rFonts w:ascii="Times New Roman" w:hAnsi="Times New Roman" w:cs="Times New Roman"/>
          <w:sz w:val="28"/>
          <w:szCs w:val="28"/>
        </w:rPr>
        <w:t xml:space="preserve">” </w:t>
      </w:r>
      <w:r w:rsidR="00094A8F">
        <w:rPr>
          <w:rFonts w:ascii="Times New Roman" w:hAnsi="Times New Roman" w:cs="Times New Roman"/>
          <w:sz w:val="28"/>
          <w:szCs w:val="28"/>
        </w:rPr>
        <w:t>t</w:t>
      </w:r>
      <w:r w:rsidR="00BE6B50" w:rsidRPr="00094A8F">
        <w:rPr>
          <w:rFonts w:ascii="Times New Roman" w:hAnsi="Times New Roman" w:cs="Times New Roman"/>
          <w:sz w:val="28"/>
          <w:szCs w:val="28"/>
        </w:rPr>
        <w:t xml:space="preserve">he </w:t>
      </w:r>
      <w:r w:rsidR="00094A8F">
        <w:rPr>
          <w:rFonts w:ascii="Times New Roman" w:hAnsi="Times New Roman" w:cs="Times New Roman"/>
          <w:sz w:val="28"/>
          <w:szCs w:val="28"/>
        </w:rPr>
        <w:t xml:space="preserve">Task Force moved into </w:t>
      </w:r>
      <w:r w:rsidR="00BE6B50" w:rsidRPr="00094A8F">
        <w:rPr>
          <w:rFonts w:ascii="Times New Roman" w:hAnsi="Times New Roman" w:cs="Times New Roman"/>
          <w:sz w:val="28"/>
          <w:szCs w:val="28"/>
        </w:rPr>
        <w:t xml:space="preserve">a closed session </w:t>
      </w:r>
      <w:r w:rsidR="00094A8F">
        <w:rPr>
          <w:rFonts w:ascii="Times New Roman" w:hAnsi="Times New Roman" w:cs="Times New Roman"/>
          <w:sz w:val="28"/>
          <w:szCs w:val="28"/>
        </w:rPr>
        <w:t>because members</w:t>
      </w:r>
      <w:r w:rsidR="00BE6B50" w:rsidRPr="00094A8F">
        <w:rPr>
          <w:rFonts w:ascii="Times New Roman" w:hAnsi="Times New Roman" w:cs="Times New Roman"/>
          <w:sz w:val="28"/>
          <w:szCs w:val="28"/>
        </w:rPr>
        <w:t xml:space="preserve"> specifically discuss</w:t>
      </w:r>
      <w:r w:rsidR="00094A8F">
        <w:rPr>
          <w:rFonts w:ascii="Times New Roman" w:hAnsi="Times New Roman" w:cs="Times New Roman"/>
          <w:sz w:val="28"/>
          <w:szCs w:val="28"/>
        </w:rPr>
        <w:t>ed</w:t>
      </w:r>
      <w:r w:rsidR="00BE6B50" w:rsidRPr="00094A8F">
        <w:rPr>
          <w:rFonts w:ascii="Times New Roman" w:hAnsi="Times New Roman" w:cs="Times New Roman"/>
          <w:sz w:val="28"/>
          <w:szCs w:val="28"/>
        </w:rPr>
        <w:t xml:space="preserve"> the details of major crashes, which contain</w:t>
      </w:r>
      <w:r w:rsidR="00094A8F">
        <w:rPr>
          <w:rFonts w:ascii="Times New Roman" w:hAnsi="Times New Roman" w:cs="Times New Roman"/>
          <w:sz w:val="28"/>
          <w:szCs w:val="28"/>
        </w:rPr>
        <w:t>ed</w:t>
      </w:r>
      <w:r w:rsidR="00BE6B50" w:rsidRPr="00094A8F">
        <w:rPr>
          <w:rFonts w:ascii="Times New Roman" w:hAnsi="Times New Roman" w:cs="Times New Roman"/>
          <w:sz w:val="28"/>
          <w:szCs w:val="28"/>
        </w:rPr>
        <w:t xml:space="preserve"> personally identifiable information and other sensitive material. The closed session involve</w:t>
      </w:r>
      <w:r w:rsidR="00094A8F">
        <w:rPr>
          <w:rFonts w:ascii="Times New Roman" w:hAnsi="Times New Roman" w:cs="Times New Roman"/>
          <w:sz w:val="28"/>
          <w:szCs w:val="28"/>
        </w:rPr>
        <w:t>d</w:t>
      </w:r>
      <w:r w:rsidR="00BE6B50" w:rsidRPr="00094A8F">
        <w:rPr>
          <w:rFonts w:ascii="Times New Roman" w:hAnsi="Times New Roman" w:cs="Times New Roman"/>
          <w:sz w:val="28"/>
          <w:szCs w:val="28"/>
        </w:rPr>
        <w:t xml:space="preserve"> review of review video and photographic records memorializing vehicular, pedestrian and other modal collisions and related fatalities, which may reveal images of such a</w:t>
      </w:r>
      <w:r w:rsidR="00094A8F">
        <w:rPr>
          <w:rFonts w:ascii="Times New Roman" w:hAnsi="Times New Roman" w:cs="Times New Roman"/>
          <w:sz w:val="28"/>
          <w:szCs w:val="28"/>
        </w:rPr>
        <w:t xml:space="preserve"> </w:t>
      </w:r>
      <w:r w:rsidR="00BE6B50" w:rsidRPr="00094A8F">
        <w:rPr>
          <w:rFonts w:ascii="Times New Roman" w:hAnsi="Times New Roman" w:cs="Times New Roman"/>
          <w:sz w:val="28"/>
          <w:szCs w:val="28"/>
        </w:rPr>
        <w:t>personal and graphic nature that revelation in an open meeting would violate the personal privacy interests of the individuals involved.</w:t>
      </w:r>
      <w:r w:rsidR="00BE6B50" w:rsidRPr="0093751E">
        <w:rPr>
          <w:rFonts w:ascii="Times New Roman" w:hAnsi="Times New Roman" w:cs="Times New Roman"/>
          <w:sz w:val="28"/>
          <w:szCs w:val="28"/>
        </w:rPr>
        <w:t xml:space="preserve"> </w:t>
      </w:r>
      <w:r w:rsidR="00995BED">
        <w:rPr>
          <w:rFonts w:ascii="Times New Roman" w:hAnsi="Times New Roman" w:cs="Times New Roman"/>
          <w:sz w:val="28"/>
          <w:szCs w:val="28"/>
        </w:rPr>
        <w:t>Linda Bailey</w:t>
      </w:r>
      <w:r w:rsidR="0093751E" w:rsidRPr="0093751E">
        <w:rPr>
          <w:rFonts w:ascii="Times New Roman" w:hAnsi="Times New Roman" w:cs="Times New Roman"/>
          <w:sz w:val="28"/>
          <w:szCs w:val="28"/>
        </w:rPr>
        <w:t xml:space="preserve"> motioned to move into a closed session, Eileen McCarthy seconded the motion, and the motion was approved unanimously. </w:t>
      </w:r>
    </w:p>
    <w:p w:rsidR="00BE6B50" w:rsidRPr="0093751E" w:rsidRDefault="00BE6B50" w:rsidP="00937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51E" w:rsidRPr="0093751E" w:rsidRDefault="0093751E" w:rsidP="0093751E">
      <w:pPr>
        <w:jc w:val="both"/>
        <w:rPr>
          <w:rFonts w:ascii="Times New Roman" w:hAnsi="Times New Roman" w:cs="Times New Roman"/>
          <w:sz w:val="28"/>
          <w:szCs w:val="28"/>
        </w:rPr>
      </w:pPr>
      <w:r w:rsidRPr="0093751E">
        <w:rPr>
          <w:rFonts w:ascii="Times New Roman" w:hAnsi="Times New Roman" w:cs="Times New Roman"/>
          <w:sz w:val="28"/>
          <w:szCs w:val="28"/>
        </w:rPr>
        <w:t xml:space="preserve">During the closed session, the following crashes were reviewed: </w:t>
      </w:r>
    </w:p>
    <w:p w:rsidR="00BE6B50" w:rsidRDefault="00BE6B50" w:rsidP="00937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51E" w:rsidRPr="0093751E" w:rsidRDefault="0093751E" w:rsidP="00635CBC">
      <w:pPr>
        <w:ind w:left="720"/>
        <w:rPr>
          <w:rFonts w:ascii="Times New Roman" w:hAnsi="Times New Roman" w:cs="Times New Roman"/>
          <w:sz w:val="28"/>
          <w:szCs w:val="24"/>
        </w:rPr>
      </w:pPr>
      <w:r w:rsidRPr="0093751E">
        <w:rPr>
          <w:rFonts w:ascii="Times New Roman" w:hAnsi="Times New Roman" w:cs="Times New Roman"/>
          <w:b/>
          <w:sz w:val="28"/>
          <w:szCs w:val="24"/>
        </w:rPr>
        <w:t>D18-</w:t>
      </w:r>
      <w:r w:rsidR="00995BED">
        <w:rPr>
          <w:rFonts w:ascii="Times New Roman" w:hAnsi="Times New Roman" w:cs="Times New Roman"/>
          <w:b/>
          <w:sz w:val="28"/>
          <w:szCs w:val="24"/>
        </w:rPr>
        <w:t>3</w:t>
      </w:r>
      <w:r w:rsidRPr="0093751E">
        <w:rPr>
          <w:rFonts w:ascii="Times New Roman" w:hAnsi="Times New Roman" w:cs="Times New Roman"/>
          <w:b/>
          <w:sz w:val="28"/>
          <w:szCs w:val="24"/>
        </w:rPr>
        <w:t>2</w:t>
      </w:r>
      <w:r w:rsidRPr="0093751E">
        <w:rPr>
          <w:rFonts w:ascii="Times New Roman" w:hAnsi="Times New Roman" w:cs="Times New Roman"/>
          <w:sz w:val="28"/>
          <w:szCs w:val="24"/>
        </w:rPr>
        <w:t xml:space="preserve"> from December </w:t>
      </w:r>
      <w:r w:rsidR="00995BED">
        <w:rPr>
          <w:rFonts w:ascii="Times New Roman" w:hAnsi="Times New Roman" w:cs="Times New Roman"/>
          <w:sz w:val="28"/>
          <w:szCs w:val="24"/>
        </w:rPr>
        <w:t>10</w:t>
      </w:r>
      <w:r w:rsidRPr="0093751E">
        <w:rPr>
          <w:rFonts w:ascii="Times New Roman" w:hAnsi="Times New Roman" w:cs="Times New Roman"/>
          <w:sz w:val="28"/>
          <w:szCs w:val="24"/>
        </w:rPr>
        <w:t>, 201</w:t>
      </w:r>
      <w:r w:rsidR="00995BED">
        <w:rPr>
          <w:rFonts w:ascii="Times New Roman" w:hAnsi="Times New Roman" w:cs="Times New Roman"/>
          <w:sz w:val="28"/>
          <w:szCs w:val="24"/>
        </w:rPr>
        <w:t>8</w:t>
      </w:r>
      <w:r w:rsidRPr="0093751E">
        <w:rPr>
          <w:rFonts w:ascii="Times New Roman" w:hAnsi="Times New Roman" w:cs="Times New Roman"/>
          <w:sz w:val="28"/>
          <w:szCs w:val="24"/>
        </w:rPr>
        <w:t xml:space="preserve"> in which the </w:t>
      </w:r>
      <w:r w:rsidR="00995BED">
        <w:rPr>
          <w:rFonts w:ascii="Times New Roman" w:hAnsi="Times New Roman" w:cs="Times New Roman"/>
          <w:sz w:val="28"/>
          <w:szCs w:val="24"/>
        </w:rPr>
        <w:t xml:space="preserve">driver </w:t>
      </w:r>
      <w:r w:rsidRPr="0093751E">
        <w:rPr>
          <w:rFonts w:ascii="Times New Roman" w:hAnsi="Times New Roman" w:cs="Times New Roman"/>
          <w:sz w:val="28"/>
          <w:szCs w:val="24"/>
        </w:rPr>
        <w:t>of a motor vehicle was fatally injured in a collision with a fixed-object</w:t>
      </w:r>
    </w:p>
    <w:p w:rsidR="0093751E" w:rsidRDefault="0093751E" w:rsidP="0093751E">
      <w:pPr>
        <w:pStyle w:val="ListParagraph"/>
        <w:ind w:left="3240"/>
        <w:rPr>
          <w:rFonts w:ascii="Times New Roman" w:hAnsi="Times New Roman" w:cs="Times New Roman"/>
          <w:sz w:val="28"/>
          <w:szCs w:val="24"/>
        </w:rPr>
      </w:pPr>
    </w:p>
    <w:p w:rsidR="0093751E" w:rsidRPr="0093751E" w:rsidRDefault="0093751E" w:rsidP="00635CBC">
      <w:pPr>
        <w:ind w:left="720"/>
        <w:rPr>
          <w:rFonts w:ascii="Times New Roman" w:hAnsi="Times New Roman" w:cs="Times New Roman"/>
          <w:sz w:val="28"/>
          <w:szCs w:val="24"/>
        </w:rPr>
      </w:pPr>
      <w:r w:rsidRPr="0093751E">
        <w:rPr>
          <w:rFonts w:ascii="Times New Roman" w:hAnsi="Times New Roman" w:cs="Times New Roman"/>
          <w:b/>
          <w:sz w:val="28"/>
          <w:szCs w:val="24"/>
        </w:rPr>
        <w:t>D18-2</w:t>
      </w:r>
      <w:r w:rsidR="00995BED">
        <w:rPr>
          <w:rFonts w:ascii="Times New Roman" w:hAnsi="Times New Roman" w:cs="Times New Roman"/>
          <w:b/>
          <w:sz w:val="28"/>
          <w:szCs w:val="24"/>
        </w:rPr>
        <w:t>1</w:t>
      </w:r>
      <w:r w:rsidRPr="0093751E">
        <w:rPr>
          <w:rFonts w:ascii="Times New Roman" w:hAnsi="Times New Roman" w:cs="Times New Roman"/>
          <w:sz w:val="28"/>
          <w:szCs w:val="24"/>
        </w:rPr>
        <w:t xml:space="preserve"> from </w:t>
      </w:r>
      <w:r w:rsidR="00995BED">
        <w:rPr>
          <w:rFonts w:ascii="Times New Roman" w:hAnsi="Times New Roman" w:cs="Times New Roman"/>
          <w:sz w:val="28"/>
          <w:szCs w:val="24"/>
        </w:rPr>
        <w:t>July 14</w:t>
      </w:r>
      <w:r w:rsidRPr="0093751E">
        <w:rPr>
          <w:rFonts w:ascii="Times New Roman" w:hAnsi="Times New Roman" w:cs="Times New Roman"/>
          <w:sz w:val="28"/>
          <w:szCs w:val="24"/>
        </w:rPr>
        <w:t xml:space="preserve">, 2018 </w:t>
      </w:r>
      <w:r w:rsidR="00995BED" w:rsidRPr="0093751E">
        <w:rPr>
          <w:rFonts w:ascii="Times New Roman" w:hAnsi="Times New Roman" w:cs="Times New Roman"/>
          <w:sz w:val="28"/>
          <w:szCs w:val="24"/>
        </w:rPr>
        <w:t xml:space="preserve">in which the </w:t>
      </w:r>
      <w:r w:rsidR="00995BED">
        <w:rPr>
          <w:rFonts w:ascii="Times New Roman" w:hAnsi="Times New Roman" w:cs="Times New Roman"/>
          <w:sz w:val="28"/>
          <w:szCs w:val="24"/>
        </w:rPr>
        <w:t xml:space="preserve">driver </w:t>
      </w:r>
      <w:r w:rsidR="00995BED" w:rsidRPr="0093751E">
        <w:rPr>
          <w:rFonts w:ascii="Times New Roman" w:hAnsi="Times New Roman" w:cs="Times New Roman"/>
          <w:sz w:val="28"/>
          <w:szCs w:val="24"/>
        </w:rPr>
        <w:t>of a motor vehicle was fatally injured in a collision with a fixed-object</w:t>
      </w:r>
    </w:p>
    <w:p w:rsidR="0093751E" w:rsidRDefault="0093751E" w:rsidP="0093751E">
      <w:pPr>
        <w:rPr>
          <w:rFonts w:ascii="Times New Roman" w:hAnsi="Times New Roman" w:cs="Times New Roman"/>
          <w:sz w:val="28"/>
          <w:szCs w:val="24"/>
        </w:rPr>
      </w:pPr>
    </w:p>
    <w:p w:rsidR="00995BED" w:rsidRPr="0093751E" w:rsidRDefault="00995BED" w:rsidP="00995BED">
      <w:pPr>
        <w:ind w:left="720"/>
        <w:rPr>
          <w:rFonts w:ascii="Times New Roman" w:hAnsi="Times New Roman" w:cs="Times New Roman"/>
          <w:sz w:val="28"/>
          <w:szCs w:val="24"/>
        </w:rPr>
      </w:pPr>
      <w:r w:rsidRPr="0093751E">
        <w:rPr>
          <w:rFonts w:ascii="Times New Roman" w:hAnsi="Times New Roman" w:cs="Times New Roman"/>
          <w:b/>
          <w:sz w:val="28"/>
          <w:szCs w:val="24"/>
        </w:rPr>
        <w:t>D18-</w:t>
      </w:r>
      <w:r>
        <w:rPr>
          <w:rFonts w:ascii="Times New Roman" w:hAnsi="Times New Roman" w:cs="Times New Roman"/>
          <w:b/>
          <w:sz w:val="28"/>
          <w:szCs w:val="24"/>
        </w:rPr>
        <w:t>10</w:t>
      </w:r>
      <w:r w:rsidRPr="0093751E">
        <w:rPr>
          <w:rFonts w:ascii="Times New Roman" w:hAnsi="Times New Roman" w:cs="Times New Roman"/>
          <w:sz w:val="28"/>
          <w:szCs w:val="24"/>
        </w:rPr>
        <w:t xml:space="preserve"> from </w:t>
      </w:r>
      <w:r>
        <w:rPr>
          <w:rFonts w:ascii="Times New Roman" w:hAnsi="Times New Roman" w:cs="Times New Roman"/>
          <w:sz w:val="28"/>
          <w:szCs w:val="24"/>
        </w:rPr>
        <w:t>May 4</w:t>
      </w:r>
      <w:r w:rsidRPr="0093751E">
        <w:rPr>
          <w:rFonts w:ascii="Times New Roman" w:hAnsi="Times New Roman" w:cs="Times New Roman"/>
          <w:sz w:val="28"/>
          <w:szCs w:val="24"/>
        </w:rPr>
        <w:t xml:space="preserve">, 2018 in which </w:t>
      </w:r>
      <w:r>
        <w:rPr>
          <w:rFonts w:ascii="Times New Roman" w:hAnsi="Times New Roman" w:cs="Times New Roman"/>
          <w:sz w:val="28"/>
          <w:szCs w:val="24"/>
        </w:rPr>
        <w:t xml:space="preserve">a person riding a motorcycle was killed in a collision with a motor vehicle </w:t>
      </w:r>
    </w:p>
    <w:p w:rsidR="00995BED" w:rsidRDefault="00995BED" w:rsidP="0093751E">
      <w:pPr>
        <w:rPr>
          <w:rFonts w:ascii="Times New Roman" w:hAnsi="Times New Roman" w:cs="Times New Roman"/>
          <w:sz w:val="28"/>
          <w:szCs w:val="24"/>
        </w:rPr>
      </w:pPr>
    </w:p>
    <w:p w:rsidR="00995BED" w:rsidRDefault="00995BED" w:rsidP="0093751E">
      <w:pPr>
        <w:rPr>
          <w:rFonts w:ascii="Times New Roman" w:hAnsi="Times New Roman" w:cs="Times New Roman"/>
          <w:sz w:val="28"/>
          <w:szCs w:val="24"/>
        </w:rPr>
      </w:pPr>
    </w:p>
    <w:p w:rsidR="00BE6B50" w:rsidRDefault="00BE6B50" w:rsidP="00AE244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6A44" w:rsidRDefault="009D6A44" w:rsidP="00AE2441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:rsidR="009D6A44" w:rsidRPr="009D6A44" w:rsidRDefault="00C56908" w:rsidP="00AE2441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 new business was discussed</w:t>
      </w:r>
      <w:r w:rsidR="009D6A4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D6A44" w:rsidRDefault="009D6A44" w:rsidP="00AE2441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2441" w:rsidRDefault="00AE2441" w:rsidP="00AE2441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Announcements</w:t>
      </w:r>
    </w:p>
    <w:p w:rsidR="005B4C06" w:rsidRDefault="005E1263" w:rsidP="009D6A4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Following the meeting, </w:t>
      </w:r>
      <w:r w:rsidR="00AE2441">
        <w:rPr>
          <w:rFonts w:ascii="Times New Roman" w:hAnsi="Times New Roman" w:cs="Times New Roman"/>
          <w:sz w:val="28"/>
          <w:szCs w:val="28"/>
        </w:rPr>
        <w:t xml:space="preserve">Jonathan Rogers scheduled the date and time of the </w:t>
      </w:r>
      <w:r w:rsidR="00C56908">
        <w:rPr>
          <w:rFonts w:ascii="Times New Roman" w:hAnsi="Times New Roman" w:cs="Times New Roman"/>
          <w:sz w:val="28"/>
          <w:szCs w:val="28"/>
        </w:rPr>
        <w:t>next</w:t>
      </w:r>
      <w:r w:rsidR="00AE2441">
        <w:rPr>
          <w:rFonts w:ascii="Times New Roman" w:hAnsi="Times New Roman" w:cs="Times New Roman"/>
          <w:sz w:val="28"/>
          <w:szCs w:val="28"/>
        </w:rPr>
        <w:t xml:space="preserve"> meeting of the </w:t>
      </w:r>
      <w:r w:rsidR="00C56908">
        <w:rPr>
          <w:rFonts w:ascii="Times New Roman" w:hAnsi="Times New Roman" w:cs="Times New Roman"/>
          <w:sz w:val="28"/>
          <w:szCs w:val="28"/>
        </w:rPr>
        <w:t>T</w:t>
      </w:r>
      <w:r w:rsidR="00AE2441">
        <w:rPr>
          <w:rFonts w:ascii="Times New Roman" w:hAnsi="Times New Roman" w:cs="Times New Roman"/>
          <w:sz w:val="28"/>
          <w:szCs w:val="28"/>
        </w:rPr>
        <w:t>ask</w:t>
      </w:r>
      <w:r w:rsidR="009D6A44">
        <w:rPr>
          <w:rFonts w:ascii="Times New Roman" w:hAnsi="Times New Roman" w:cs="Times New Roman"/>
          <w:sz w:val="28"/>
          <w:szCs w:val="28"/>
        </w:rPr>
        <w:t xml:space="preserve"> </w:t>
      </w:r>
      <w:r w:rsidR="00C56908">
        <w:rPr>
          <w:rFonts w:ascii="Times New Roman" w:hAnsi="Times New Roman" w:cs="Times New Roman"/>
          <w:sz w:val="28"/>
          <w:szCs w:val="28"/>
        </w:rPr>
        <w:t>F</w:t>
      </w:r>
      <w:r w:rsidR="00AE2441">
        <w:rPr>
          <w:rFonts w:ascii="Times New Roman" w:hAnsi="Times New Roman" w:cs="Times New Roman"/>
          <w:sz w:val="28"/>
          <w:szCs w:val="28"/>
        </w:rPr>
        <w:t xml:space="preserve">orce for </w:t>
      </w:r>
      <w:r w:rsidR="00995BED">
        <w:rPr>
          <w:rFonts w:ascii="Times New Roman" w:hAnsi="Times New Roman" w:cs="Times New Roman"/>
          <w:sz w:val="28"/>
          <w:szCs w:val="28"/>
        </w:rPr>
        <w:t>August 28</w:t>
      </w:r>
      <w:r w:rsidR="00AE2441">
        <w:rPr>
          <w:rFonts w:ascii="Times New Roman" w:hAnsi="Times New Roman" w:cs="Times New Roman"/>
          <w:sz w:val="28"/>
          <w:szCs w:val="28"/>
        </w:rPr>
        <w:t>, 201</w:t>
      </w:r>
      <w:r w:rsidR="00E21A89">
        <w:rPr>
          <w:rFonts w:ascii="Times New Roman" w:hAnsi="Times New Roman" w:cs="Times New Roman"/>
          <w:sz w:val="28"/>
          <w:szCs w:val="28"/>
        </w:rPr>
        <w:t>9</w:t>
      </w:r>
      <w:r w:rsidR="00AE2441">
        <w:rPr>
          <w:rFonts w:ascii="Times New Roman" w:hAnsi="Times New Roman" w:cs="Times New Roman"/>
          <w:sz w:val="28"/>
          <w:szCs w:val="28"/>
        </w:rPr>
        <w:t>.</w:t>
      </w:r>
    </w:p>
    <w:p w:rsidR="00AE2441" w:rsidRDefault="00AE2441" w:rsidP="00AE2441">
      <w:pPr>
        <w:rPr>
          <w:rFonts w:ascii="Times New Roman" w:hAnsi="Times New Roman" w:cs="Times New Roman"/>
          <w:sz w:val="28"/>
          <w:szCs w:val="28"/>
        </w:rPr>
      </w:pPr>
    </w:p>
    <w:p w:rsidR="00AE2441" w:rsidRDefault="00AE2441" w:rsidP="00AE2441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Adjournment</w:t>
      </w:r>
    </w:p>
    <w:p w:rsidR="00AE2441" w:rsidRPr="00045B7F" w:rsidRDefault="00E21A89" w:rsidP="00AE244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The task force adjourned the meeting at approximately </w:t>
      </w:r>
      <w:r w:rsidR="00635C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635CB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p.m. </w:t>
      </w:r>
    </w:p>
    <w:sectPr w:rsidR="00AE2441" w:rsidRPr="00045B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EBF" w:rsidRDefault="00E76EBF" w:rsidP="002D7845">
      <w:r>
        <w:separator/>
      </w:r>
    </w:p>
  </w:endnote>
  <w:endnote w:type="continuationSeparator" w:id="0">
    <w:p w:rsidR="00E76EBF" w:rsidRDefault="00E76EBF" w:rsidP="002D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EBF" w:rsidRDefault="00E76EBF" w:rsidP="002D7845">
      <w:r>
        <w:separator/>
      </w:r>
    </w:p>
  </w:footnote>
  <w:footnote w:type="continuationSeparator" w:id="0">
    <w:p w:rsidR="00E76EBF" w:rsidRDefault="00E76EBF" w:rsidP="002D7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7F" w:rsidRPr="006674B6" w:rsidRDefault="00045B7F" w:rsidP="00045B7F">
    <w:pPr>
      <w:jc w:val="center"/>
      <w:rPr>
        <w:b/>
        <w:bCs/>
        <w:sz w:val="28"/>
        <w:szCs w:val="28"/>
      </w:rPr>
    </w:pPr>
    <w:r w:rsidRPr="006674B6">
      <w:rPr>
        <w:b/>
        <w:bCs/>
        <w:sz w:val="40"/>
        <w:szCs w:val="40"/>
      </w:rPr>
      <w:t>Government of the District of Columbia</w:t>
    </w:r>
    <w:r w:rsidRPr="006674B6">
      <w:rPr>
        <w:rFonts w:asciiTheme="majorHAnsi" w:hAnsiTheme="majorHAnsi"/>
        <w:b/>
        <w:bCs/>
        <w:sz w:val="36"/>
        <w:szCs w:val="36"/>
      </w:rPr>
      <w:br/>
    </w:r>
    <w:r w:rsidRPr="006674B6">
      <w:rPr>
        <w:rFonts w:cs="Arial"/>
        <w:b/>
        <w:bCs/>
        <w:sz w:val="28"/>
        <w:szCs w:val="28"/>
      </w:rPr>
      <w:t>Department of Transportation</w:t>
    </w:r>
  </w:p>
  <w:p w:rsidR="00045B7F" w:rsidRDefault="00045B7F" w:rsidP="00045B7F">
    <w:pPr>
      <w:tabs>
        <w:tab w:val="center" w:pos="4860"/>
        <w:tab w:val="left" w:pos="8390"/>
      </w:tabs>
      <w:spacing w:line="240" w:lineRule="atLeast"/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03074D75" wp14:editId="4A332EE9">
          <wp:simplePos x="0" y="0"/>
          <wp:positionH relativeFrom="column">
            <wp:posOffset>1814830</wp:posOffset>
          </wp:positionH>
          <wp:positionV relativeFrom="paragraph">
            <wp:posOffset>123494</wp:posOffset>
          </wp:positionV>
          <wp:extent cx="880110" cy="520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V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noProof/>
      </w:rPr>
      <w:drawing>
        <wp:anchor distT="0" distB="0" distL="114300" distR="114300" simplePos="0" relativeHeight="251659264" behindDoc="0" locked="0" layoutInCell="1" allowOverlap="1" wp14:anchorId="4E545A21" wp14:editId="15128865">
          <wp:simplePos x="0" y="0"/>
          <wp:positionH relativeFrom="column">
            <wp:posOffset>1841169</wp:posOffset>
          </wp:positionH>
          <wp:positionV relativeFrom="paragraph">
            <wp:posOffset>1270</wp:posOffset>
          </wp:positionV>
          <wp:extent cx="2487930" cy="828675"/>
          <wp:effectExtent l="0" t="0" r="762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OT Three LogoSu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93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045B7F" w:rsidRDefault="00045B7F" w:rsidP="00045B7F">
    <w:pPr>
      <w:pStyle w:val="Header"/>
    </w:pPr>
  </w:p>
  <w:p w:rsidR="002D7845" w:rsidRDefault="002D7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3E1B"/>
    <w:multiLevelType w:val="hybridMultilevel"/>
    <w:tmpl w:val="AB32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1827"/>
    <w:multiLevelType w:val="hybridMultilevel"/>
    <w:tmpl w:val="18EC578A"/>
    <w:lvl w:ilvl="0" w:tplc="270ECC5A">
      <w:start w:val="310"/>
      <w:numFmt w:val="decimal"/>
      <w:lvlText w:val="%1"/>
      <w:lvlJc w:val="left"/>
      <w:pPr>
        <w:ind w:left="36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3DF35C3"/>
    <w:multiLevelType w:val="hybridMultilevel"/>
    <w:tmpl w:val="85127A90"/>
    <w:lvl w:ilvl="0" w:tplc="A8C40232">
      <w:start w:val="100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EEA5CF3"/>
    <w:multiLevelType w:val="hybridMultilevel"/>
    <w:tmpl w:val="8B304EF4"/>
    <w:lvl w:ilvl="0" w:tplc="36FCE6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BE6FE4"/>
    <w:multiLevelType w:val="hybridMultilevel"/>
    <w:tmpl w:val="F6EE8D86"/>
    <w:lvl w:ilvl="0" w:tplc="15F8495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62C8A"/>
    <w:multiLevelType w:val="hybridMultilevel"/>
    <w:tmpl w:val="E7CC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1F"/>
    <w:rsid w:val="00026747"/>
    <w:rsid w:val="00045B7F"/>
    <w:rsid w:val="00094A8F"/>
    <w:rsid w:val="000D560B"/>
    <w:rsid w:val="00102D8F"/>
    <w:rsid w:val="001906F3"/>
    <w:rsid w:val="001E0E05"/>
    <w:rsid w:val="002105CC"/>
    <w:rsid w:val="00214410"/>
    <w:rsid w:val="002316B1"/>
    <w:rsid w:val="002967FB"/>
    <w:rsid w:val="002D734C"/>
    <w:rsid w:val="002D7845"/>
    <w:rsid w:val="00324552"/>
    <w:rsid w:val="00345F9B"/>
    <w:rsid w:val="00362A2D"/>
    <w:rsid w:val="003F31F0"/>
    <w:rsid w:val="00403C1F"/>
    <w:rsid w:val="004474AF"/>
    <w:rsid w:val="004F249A"/>
    <w:rsid w:val="00544CEF"/>
    <w:rsid w:val="005845BA"/>
    <w:rsid w:val="005B4C06"/>
    <w:rsid w:val="005D141A"/>
    <w:rsid w:val="005E1263"/>
    <w:rsid w:val="00627139"/>
    <w:rsid w:val="00635CBC"/>
    <w:rsid w:val="00673819"/>
    <w:rsid w:val="00680D63"/>
    <w:rsid w:val="00695090"/>
    <w:rsid w:val="006B6A4F"/>
    <w:rsid w:val="00712CAA"/>
    <w:rsid w:val="00751D80"/>
    <w:rsid w:val="00854ECF"/>
    <w:rsid w:val="008608C0"/>
    <w:rsid w:val="0093751E"/>
    <w:rsid w:val="00970853"/>
    <w:rsid w:val="009904D9"/>
    <w:rsid w:val="00995BED"/>
    <w:rsid w:val="009C09B7"/>
    <w:rsid w:val="009D6A44"/>
    <w:rsid w:val="00AD32D4"/>
    <w:rsid w:val="00AE2441"/>
    <w:rsid w:val="00B423C3"/>
    <w:rsid w:val="00B702FE"/>
    <w:rsid w:val="00B8267C"/>
    <w:rsid w:val="00BE6B50"/>
    <w:rsid w:val="00C30B31"/>
    <w:rsid w:val="00C31D9F"/>
    <w:rsid w:val="00C3216A"/>
    <w:rsid w:val="00C56908"/>
    <w:rsid w:val="00C62CCD"/>
    <w:rsid w:val="00C63D14"/>
    <w:rsid w:val="00D600E9"/>
    <w:rsid w:val="00D609C4"/>
    <w:rsid w:val="00E21A89"/>
    <w:rsid w:val="00E415BC"/>
    <w:rsid w:val="00E76EBF"/>
    <w:rsid w:val="00EE53CC"/>
    <w:rsid w:val="00F034B5"/>
    <w:rsid w:val="00F40B32"/>
    <w:rsid w:val="00F623EE"/>
    <w:rsid w:val="00F96032"/>
    <w:rsid w:val="00FA4FBF"/>
    <w:rsid w:val="00FB7A3C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288B8E-740A-4B56-BCCE-ECA79D3D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D784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45"/>
  </w:style>
  <w:style w:type="paragraph" w:styleId="Header">
    <w:name w:val="header"/>
    <w:basedOn w:val="Normal"/>
    <w:link w:val="HeaderChar"/>
    <w:uiPriority w:val="99"/>
    <w:unhideWhenUsed/>
    <w:rsid w:val="002D7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845"/>
  </w:style>
  <w:style w:type="paragraph" w:styleId="Footer">
    <w:name w:val="footer"/>
    <w:basedOn w:val="Normal"/>
    <w:link w:val="FooterChar"/>
    <w:uiPriority w:val="99"/>
    <w:unhideWhenUsed/>
    <w:rsid w:val="002D7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845"/>
  </w:style>
  <w:style w:type="paragraph" w:styleId="BalloonText">
    <w:name w:val="Balloon Text"/>
    <w:basedOn w:val="Normal"/>
    <w:link w:val="BalloonTextChar"/>
    <w:uiPriority w:val="99"/>
    <w:semiHidden/>
    <w:unhideWhenUsed/>
    <w:rsid w:val="002D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67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Rogers, Jonathan (EOM)</cp:lastModifiedBy>
  <cp:revision>2</cp:revision>
  <cp:lastPrinted>2017-04-11T22:07:00Z</cp:lastPrinted>
  <dcterms:created xsi:type="dcterms:W3CDTF">2019-08-20T19:22:00Z</dcterms:created>
  <dcterms:modified xsi:type="dcterms:W3CDTF">2019-08-20T19:22:00Z</dcterms:modified>
</cp:coreProperties>
</file>