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A7" w:rsidP="005879A7" w:rsidRDefault="005879A7" w14:paraId="6AD99EE8" w14:textId="45E213CB">
      <w:pPr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10:00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1016DA">
        <w:rPr>
          <w:rFonts w:ascii="Century Gothic" w:hAnsi="Century Gothic" w:cs="Arial"/>
          <w:b/>
          <w:color w:val="000000" w:themeColor="text1"/>
          <w:sz w:val="24"/>
          <w:szCs w:val="24"/>
        </w:rPr>
        <w:t>Welcome, Introductions, and Meeting Conduct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Director Tommy Wells, District Department of Energy &amp; 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Environment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(DOEE) Mayor Anthony Williams (Federal City Council)</w:t>
      </w:r>
    </w:p>
    <w:p w:rsidR="00B77184" w:rsidP="005879A7" w:rsidRDefault="00B77184" w14:paraId="0D1E35A8" w14:textId="77777777">
      <w:pPr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Pr="0097609D" w:rsidR="008F03BB" w:rsidP="00B77184" w:rsidRDefault="00B77184" w14:paraId="01D4E938" w14:textId="182C8F59">
      <w:pPr>
        <w:tabs>
          <w:tab w:val="left" w:pos="1260"/>
        </w:tabs>
        <w:ind w:left="1267" w:hanging="1267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10:10</w:t>
      </w:r>
      <w:r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97609D" w:rsidR="00BD73C6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US</w:t>
      </w:r>
      <w:r w:rsidRPr="0097609D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EPA Comments on</w:t>
      </w:r>
      <w:r w:rsidRPr="0097609D" w:rsidR="008F03BB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</w:t>
      </w:r>
      <w:r w:rsidR="0061438B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Anacostia River Sediment Project (</w:t>
      </w:r>
      <w:r w:rsidRPr="0097609D" w:rsidR="008F03BB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ARSP</w:t>
      </w:r>
      <w:r w:rsidR="0061438B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)</w:t>
      </w:r>
      <w:bookmarkStart w:name="_GoBack" w:id="0"/>
      <w:bookmarkEnd w:id="0"/>
      <w:r w:rsidRPr="0097609D" w:rsidR="008F03BB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Interim ROD</w:t>
      </w:r>
    </w:p>
    <w:p w:rsidRPr="0097609D" w:rsidR="00BD73C6" w:rsidP="0097609D" w:rsidRDefault="008F03BB" w14:paraId="1358FF55" w14:textId="73B34251">
      <w:pPr>
        <w:ind w:left="1260"/>
        <w:rPr>
          <w:rFonts w:ascii="Century Gothic" w:hAnsi="Century Gothic" w:cs="Times New Roman"/>
          <w:sz w:val="24"/>
          <w:szCs w:val="24"/>
        </w:rPr>
      </w:pPr>
      <w:r w:rsidRPr="0097609D">
        <w:rPr>
          <w:rFonts w:ascii="Century Gothic" w:hAnsi="Century Gothic" w:cs="Arial"/>
          <w:sz w:val="24"/>
          <w:szCs w:val="24"/>
        </w:rPr>
        <w:t>Paul L</w:t>
      </w:r>
      <w:r w:rsidRPr="0097609D" w:rsidR="00D83BB0">
        <w:rPr>
          <w:rFonts w:ascii="Century Gothic" w:hAnsi="Century Gothic"/>
          <w:sz w:val="24"/>
          <w:szCs w:val="24"/>
        </w:rPr>
        <w:t>eonard</w:t>
      </w:r>
      <w:r w:rsidRPr="0097609D" w:rsidR="00BD73C6">
        <w:rPr>
          <w:rFonts w:ascii="Century Gothic" w:hAnsi="Century Gothic"/>
          <w:sz w:val="24"/>
          <w:szCs w:val="24"/>
        </w:rPr>
        <w:t xml:space="preserve">, </w:t>
      </w:r>
      <w:r w:rsidRPr="0097609D" w:rsidR="00BD73C6">
        <w:rPr>
          <w:rFonts w:ascii="Century Gothic" w:hAnsi="Century Gothic" w:cs="Times New Roman"/>
          <w:sz w:val="24"/>
          <w:szCs w:val="24"/>
        </w:rPr>
        <w:t>Director, Superfund and Emergency Management Division</w:t>
      </w:r>
      <w:r w:rsidRPr="0097609D" w:rsidR="0097609D">
        <w:rPr>
          <w:rFonts w:ascii="Century Gothic" w:hAnsi="Century Gothic" w:cs="Times New Roman"/>
          <w:sz w:val="24"/>
          <w:szCs w:val="24"/>
        </w:rPr>
        <w:t xml:space="preserve">, </w:t>
      </w:r>
      <w:r w:rsidRPr="0097609D" w:rsidR="00BD73C6">
        <w:rPr>
          <w:rFonts w:ascii="Century Gothic" w:hAnsi="Century Gothic" w:cs="Times New Roman"/>
          <w:sz w:val="24"/>
          <w:szCs w:val="24"/>
        </w:rPr>
        <w:t>USEPA Region 3</w:t>
      </w:r>
    </w:p>
    <w:p w:rsidR="004C098D" w:rsidP="005879A7" w:rsidRDefault="004C098D" w14:paraId="3FE1F3C9" w14:textId="77777777">
      <w:pPr>
        <w:tabs>
          <w:tab w:val="left" w:pos="1260"/>
        </w:tabs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241C87" w:rsidP="1AB171CE" w:rsidRDefault="004C098D" w14:paraId="7982D164" w14:textId="6F850053">
      <w:pPr>
        <w:tabs>
          <w:tab w:val="left" w:pos="1260"/>
        </w:tabs>
        <w:ind w:left="1260" w:hanging="1260"/>
        <w:rPr>
          <w:rFonts w:ascii="Century Gothic" w:hAnsi="Century Gothic" w:cs="Arial"/>
          <w:b w:val="1"/>
          <w:bCs w:val="1"/>
          <w:color w:val="000000" w:themeColor="text1"/>
          <w:sz w:val="24"/>
          <w:szCs w:val="24"/>
        </w:rPr>
      </w:pPr>
      <w:r w:rsidR="004C098D">
        <w:rPr>
          <w:rFonts w:ascii="Century Gothic" w:hAnsi="Century Gothic" w:cs="Arial"/>
          <w:color w:val="000000" w:themeColor="text1"/>
          <w:sz w:val="24"/>
          <w:szCs w:val="24"/>
        </w:rPr>
        <w:t>10:</w:t>
      </w:r>
      <w:r w:rsidR="0097609D">
        <w:rPr>
          <w:rFonts w:ascii="Century Gothic" w:hAnsi="Century Gothic" w:cs="Arial"/>
          <w:color w:val="000000" w:themeColor="text1"/>
          <w:sz w:val="24"/>
          <w:szCs w:val="24"/>
        </w:rPr>
        <w:t>2</w:t>
      </w:r>
      <w:r w:rsidR="004C098D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1AB171CE" w:rsidR="7FFBAB2E">
        <w:rPr>
          <w:rFonts w:ascii="Century Gothic" w:hAnsi="Century Gothic" w:cs="Arial"/>
          <w:b w:val="1"/>
          <w:bCs w:val="1"/>
          <w:color w:val="000000" w:themeColor="text1"/>
          <w:sz w:val="24"/>
          <w:szCs w:val="24"/>
        </w:rPr>
        <w:t>Anacostia River Sediment Project Update</w:t>
      </w:r>
    </w:p>
    <w:p w:rsidRPr="00241C87" w:rsidR="004C098D" w:rsidP="00241C87" w:rsidRDefault="00241C87" w14:paraId="4B8069C8" w14:textId="2AA7E064">
      <w:pPr>
        <w:tabs>
          <w:tab w:val="left" w:pos="1260"/>
        </w:tabs>
        <w:ind w:left="1260" w:hanging="1260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</w:rPr>
        <w:tab/>
      </w:r>
      <w:r w:rsidR="00876571">
        <w:rPr>
          <w:rFonts w:ascii="Century Gothic" w:hAnsi="Century Gothic" w:cs="Calibri"/>
          <w:color w:val="000000"/>
          <w:sz w:val="24"/>
          <w:szCs w:val="24"/>
        </w:rPr>
        <w:t xml:space="preserve">Richard Jackson, </w:t>
      </w:r>
      <w:r w:rsidRPr="00241C87" w:rsidR="00D97E10">
        <w:rPr>
          <w:rFonts w:ascii="Century Gothic" w:hAnsi="Century Gothic"/>
          <w:sz w:val="24"/>
          <w:szCs w:val="24"/>
        </w:rPr>
        <w:t>Senior Deputy Director</w:t>
      </w:r>
      <w:r w:rsidRPr="00241C87" w:rsidR="00471D41">
        <w:rPr>
          <w:rFonts w:ascii="Century Gothic" w:hAnsi="Century Gothic"/>
          <w:sz w:val="24"/>
          <w:szCs w:val="24"/>
        </w:rPr>
        <w:t xml:space="preserve">, </w:t>
      </w:r>
      <w:r w:rsidRPr="00241C87" w:rsidR="004F74EA">
        <w:rPr>
          <w:rFonts w:ascii="Century Gothic" w:hAnsi="Century Gothic" w:cs="Arial"/>
          <w:sz w:val="24"/>
          <w:szCs w:val="24"/>
        </w:rPr>
        <w:t>DOEE</w:t>
      </w:r>
    </w:p>
    <w:p w:rsidRPr="001016DA" w:rsidR="005879A7" w:rsidP="005879A7" w:rsidRDefault="005879A7" w14:paraId="39B211FC" w14:textId="77777777">
      <w:pPr>
        <w:tabs>
          <w:tab w:val="left" w:pos="1260"/>
        </w:tabs>
        <w:ind w:left="1440" w:hanging="144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Pr="001016DA" w:rsidR="005879A7" w:rsidP="00241C87" w:rsidRDefault="004C098D" w14:paraId="7F68B301" w14:textId="3E14C005">
      <w:pPr>
        <w:tabs>
          <w:tab w:val="left" w:pos="1260"/>
        </w:tabs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 w:rsidR="004C098D">
        <w:rPr>
          <w:rFonts w:ascii="Century Gothic" w:hAnsi="Century Gothic" w:cs="Arial"/>
          <w:color w:val="000000" w:themeColor="text1"/>
          <w:sz w:val="24"/>
          <w:szCs w:val="24"/>
        </w:rPr>
        <w:t>10:</w:t>
      </w:r>
      <w:r w:rsidR="00DD3174">
        <w:rPr>
          <w:rFonts w:ascii="Century Gothic" w:hAnsi="Century Gothic" w:cs="Arial"/>
          <w:color w:val="000000" w:themeColor="text1"/>
          <w:sz w:val="24"/>
          <w:szCs w:val="24"/>
        </w:rPr>
        <w:t>40</w:t>
      </w:r>
      <w:r w:rsidRPr="001016DA" w:rsidR="005879A7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="40BFFD58">
        <w:rPr>
          <w:rFonts w:ascii="Century Gothic" w:hAnsi="Century Gothic" w:cs="Arial"/>
          <w:b w:val="1"/>
          <w:bCs w:val="1"/>
          <w:color w:val="000000" w:themeColor="text1"/>
          <w:sz w:val="24"/>
          <w:szCs w:val="24"/>
        </w:rPr>
        <w:t xml:space="preserve">Baseline</w:t>
      </w:r>
      <w:r w:rsidR="00A42EEA">
        <w:rPr>
          <w:rFonts w:ascii="Century Gothic" w:hAnsi="Century Gothic" w:cs="Arial"/>
          <w:b w:val="1"/>
          <w:bCs w:val="1"/>
          <w:color w:val="000000" w:themeColor="text1"/>
          <w:sz w:val="24"/>
          <w:szCs w:val="24"/>
        </w:rPr>
        <w:t xml:space="preserve"> Monitoring Plan </w:t>
      </w:r>
      <w:r w:rsidRPr="77AA2C78" w:rsidR="005879A7">
        <w:rPr>
          <w:rFonts w:ascii="Century Gothic" w:hAnsi="Century Gothic" w:cs="Arial"/>
          <w:b w:val="1"/>
          <w:bCs w:val="1"/>
          <w:color w:val="000000" w:themeColor="text1"/>
          <w:sz w:val="24"/>
          <w:szCs w:val="24"/>
        </w:rPr>
        <w:t xml:space="preserve"> </w:t>
      </w:r>
      <w:r w:rsidRPr="001016DA" w:rsidR="005879A7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1016DA" w:rsidR="005879A7">
        <w:rPr>
          <w:rFonts w:ascii="Century Gothic" w:hAnsi="Century Gothic" w:cs="Arial"/>
          <w:color w:val="000000" w:themeColor="text1"/>
          <w:sz w:val="24"/>
          <w:szCs w:val="24"/>
        </w:rPr>
        <w:t xml:space="preserve">Dr. Fred Pinkney, US Fish &amp; Wildlife Service </w:t>
      </w:r>
    </w:p>
    <w:p w:rsidR="007B27B8" w:rsidP="00241C87" w:rsidRDefault="002B02C3" w14:paraId="0E503F93" w14:textId="2CEF2687">
      <w:pPr>
        <w:tabs>
          <w:tab w:val="left" w:pos="1260"/>
        </w:tabs>
        <w:spacing w:before="240"/>
        <w:ind w:left="1267" w:hanging="1267"/>
      </w:pPr>
      <w:r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="00DD3174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>
        <w:rPr>
          <w:rFonts w:ascii="Century Gothic" w:hAnsi="Century Gothic" w:cs="Arial"/>
          <w:color w:val="000000" w:themeColor="text1"/>
          <w:sz w:val="24"/>
          <w:szCs w:val="24"/>
        </w:rPr>
        <w:t>:</w:t>
      </w:r>
      <w:r w:rsidR="00DD3174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 w:rsidR="007A5C7D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 w:rsidR="000B75F6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70C770B" w:rsidR="000B75F6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FY21 Field Studies</w:t>
      </w:r>
      <w:r w:rsidRPr="0A09929D" w:rsidR="005879A7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</w:t>
      </w:r>
      <w:r w:rsidRPr="001016DA" w:rsidR="005879A7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1016DA" w:rsidR="005879A7">
        <w:rPr>
          <w:rFonts w:ascii="Century Gothic" w:hAnsi="Century Gothic" w:cs="Arial"/>
          <w:color w:val="000000" w:themeColor="text1"/>
          <w:sz w:val="24"/>
          <w:szCs w:val="24"/>
        </w:rPr>
        <w:t>Dev Murali</w:t>
      </w:r>
      <w:r w:rsidR="007B5ADB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r w:rsidR="00B00CE5">
        <w:rPr>
          <w:rFonts w:ascii="Century Gothic" w:hAnsi="Century Gothic" w:cs="Arial"/>
          <w:color w:val="000000" w:themeColor="text1"/>
          <w:sz w:val="24"/>
          <w:szCs w:val="24"/>
        </w:rPr>
        <w:t xml:space="preserve">ARSP Remedial Project Manager, </w:t>
      </w:r>
      <w:r w:rsidR="007B5ADB">
        <w:rPr>
          <w:rFonts w:ascii="Century Gothic" w:hAnsi="Century Gothic" w:cs="Arial"/>
          <w:color w:val="000000" w:themeColor="text1"/>
          <w:sz w:val="24"/>
          <w:szCs w:val="24"/>
        </w:rPr>
        <w:t>DOEE</w:t>
      </w:r>
      <w:r w:rsidR="00A63F84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="0010459C" w:rsidP="00241C87" w:rsidRDefault="00A44EEE" w14:paraId="79B471EF" w14:textId="25682C08">
      <w:pPr>
        <w:tabs>
          <w:tab w:val="left" w:pos="1260"/>
        </w:tabs>
        <w:spacing w:before="240"/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="008774C5">
        <w:rPr>
          <w:rFonts w:ascii="Century Gothic" w:hAnsi="Century Gothic" w:cs="Arial"/>
          <w:color w:val="000000" w:themeColor="text1"/>
          <w:sz w:val="24"/>
          <w:szCs w:val="24"/>
        </w:rPr>
        <w:t>1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>:</w:t>
      </w:r>
      <w:r w:rsidR="00F7234F">
        <w:rPr>
          <w:rFonts w:ascii="Century Gothic" w:hAnsi="Century Gothic" w:cs="Arial"/>
          <w:color w:val="000000" w:themeColor="text1"/>
          <w:sz w:val="24"/>
          <w:szCs w:val="24"/>
        </w:rPr>
        <w:t>20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ab/>
      </w:r>
      <w:r>
        <w:rPr>
          <w:rFonts w:ascii="Century Gothic" w:hAnsi="Century Gothic" w:cs="Arial"/>
          <w:b/>
          <w:color w:val="000000" w:themeColor="text1"/>
          <w:sz w:val="24"/>
          <w:szCs w:val="24"/>
        </w:rPr>
        <w:t>N</w:t>
      </w:r>
      <w:r w:rsidR="007B27B8">
        <w:rPr>
          <w:rFonts w:ascii="Century Gothic" w:hAnsi="Century Gothic" w:cs="Arial"/>
          <w:b/>
          <w:color w:val="000000" w:themeColor="text1"/>
          <w:sz w:val="24"/>
          <w:szCs w:val="24"/>
        </w:rPr>
        <w:t>atural Resources Damage Assessment (</w:t>
      </w:r>
      <w:r w:rsidR="009710FE">
        <w:rPr>
          <w:rFonts w:ascii="Century Gothic" w:hAnsi="Century Gothic" w:cs="Arial"/>
          <w:b/>
          <w:color w:val="000000" w:themeColor="text1"/>
          <w:sz w:val="24"/>
          <w:szCs w:val="24"/>
        </w:rPr>
        <w:t>N</w:t>
      </w:r>
      <w:r>
        <w:rPr>
          <w:rFonts w:ascii="Century Gothic" w:hAnsi="Century Gothic" w:cs="Arial"/>
          <w:b/>
          <w:color w:val="000000" w:themeColor="text1"/>
          <w:sz w:val="24"/>
          <w:szCs w:val="24"/>
        </w:rPr>
        <w:t>RDA</w:t>
      </w:r>
      <w:r w:rsidR="009710FE">
        <w:rPr>
          <w:rFonts w:ascii="Century Gothic" w:hAnsi="Century Gothic" w:cs="Arial"/>
          <w:b/>
          <w:color w:val="000000" w:themeColor="text1"/>
          <w:sz w:val="24"/>
          <w:szCs w:val="24"/>
        </w:rPr>
        <w:t>)</w:t>
      </w:r>
      <w:r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Update </w:t>
      </w: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="0010459C" w:rsidP="00876571" w:rsidRDefault="00B34574" w14:paraId="44399234" w14:textId="7EEEF59C">
      <w:pPr>
        <w:tabs>
          <w:tab w:val="left" w:pos="1260"/>
        </w:tabs>
        <w:spacing w:after="240"/>
        <w:ind w:left="1260" w:hanging="1260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1016DA" w:rsidR="0010459C">
        <w:rPr>
          <w:rFonts w:ascii="Century Gothic" w:hAnsi="Century Gothic" w:cs="Arial"/>
          <w:color w:val="000000" w:themeColor="text1"/>
          <w:sz w:val="24"/>
          <w:szCs w:val="24"/>
        </w:rPr>
        <w:t xml:space="preserve">Gretchen Mikeska, </w:t>
      </w:r>
      <w:r w:rsidR="0010459C">
        <w:rPr>
          <w:rFonts w:ascii="Century Gothic" w:hAnsi="Century Gothic" w:cs="Arial"/>
          <w:color w:val="000000" w:themeColor="text1"/>
          <w:sz w:val="24"/>
          <w:szCs w:val="24"/>
        </w:rPr>
        <w:t>Anacostia Coordinator, DOEE</w:t>
      </w:r>
    </w:p>
    <w:p w:rsidR="005879A7" w:rsidP="007B27B8" w:rsidRDefault="004C098D" w14:paraId="002BC345" w14:textId="6482C7B0">
      <w:pPr>
        <w:tabs>
          <w:tab w:val="left" w:pos="1260"/>
        </w:tabs>
        <w:spacing w:before="240" w:after="240"/>
        <w:ind w:left="1267" w:hanging="1267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11:</w:t>
      </w:r>
      <w:r w:rsidR="0005575A">
        <w:rPr>
          <w:rFonts w:ascii="Century Gothic" w:hAnsi="Century Gothic" w:cs="Arial"/>
          <w:color w:val="000000" w:themeColor="text1"/>
          <w:sz w:val="24"/>
          <w:szCs w:val="24"/>
        </w:rPr>
        <w:t>40</w:t>
      </w:r>
      <w:r w:rsidR="00C4684C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77AA2C78" w:rsidR="005879A7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Discussion</w:t>
      </w:r>
      <w:r w:rsidRPr="001016DA" w:rsidR="005879A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Pr="001016DA" w:rsidR="005879A7" w:rsidP="00241C87" w:rsidRDefault="005879A7" w14:paraId="29EEE5BD" w14:textId="77777777">
      <w:pPr>
        <w:pStyle w:val="Default"/>
        <w:tabs>
          <w:tab w:val="left" w:pos="1260"/>
        </w:tabs>
        <w:spacing w:before="120"/>
        <w:ind w:left="1267" w:hanging="1267"/>
        <w:rPr>
          <w:rFonts w:ascii="Century Gothic" w:hAnsi="Century Gothic" w:cs="Arial"/>
          <w:color w:val="000000" w:themeColor="text1"/>
        </w:rPr>
      </w:pPr>
      <w:r w:rsidRPr="001016DA">
        <w:rPr>
          <w:rFonts w:ascii="Century Gothic" w:hAnsi="Century Gothic" w:cs="Arial"/>
          <w:color w:val="000000" w:themeColor="text1"/>
        </w:rPr>
        <w:t>12:00</w:t>
      </w:r>
      <w:r w:rsidRPr="001016DA">
        <w:rPr>
          <w:rFonts w:ascii="Century Gothic" w:hAnsi="Century Gothic" w:cs="Arial"/>
          <w:color w:val="000000" w:themeColor="text1"/>
        </w:rPr>
        <w:tab/>
      </w:r>
      <w:r w:rsidRPr="77AA2C78">
        <w:rPr>
          <w:rFonts w:ascii="Century Gothic" w:hAnsi="Century Gothic" w:cs="Arial"/>
          <w:b/>
          <w:bCs/>
          <w:color w:val="000000" w:themeColor="text1"/>
        </w:rPr>
        <w:t>Adjourn</w:t>
      </w:r>
    </w:p>
    <w:p w:rsidRPr="001016DA" w:rsidR="005879A7" w:rsidP="005879A7" w:rsidRDefault="005879A7" w14:paraId="4CF05BED" w14:textId="77777777">
      <w:pPr>
        <w:pStyle w:val="Default"/>
        <w:ind w:left="1440" w:hanging="1440"/>
        <w:rPr>
          <w:rFonts w:ascii="Century Gothic" w:hAnsi="Century Gothic" w:cs="Arial"/>
          <w:color w:val="000000" w:themeColor="text1"/>
        </w:rPr>
      </w:pPr>
    </w:p>
    <w:p w:rsidR="00B301BD" w:rsidP="005879A7" w:rsidRDefault="005879A7" w14:paraId="2602196C" w14:textId="77777777">
      <w:pPr>
        <w:rPr>
          <w:rFonts w:ascii="Century Gothic" w:hAnsi="Century Gothic" w:eastAsia="Times New Roman" w:cs="Arial"/>
          <w:b/>
          <w:bCs/>
          <w:color w:val="000000"/>
          <w:sz w:val="24"/>
          <w:szCs w:val="24"/>
        </w:rPr>
      </w:pPr>
      <w:r>
        <w:rPr>
          <w:rFonts w:ascii="Century Gothic" w:hAnsi="Century Gothic" w:eastAsia="Times New Roman" w:cs="Arial"/>
          <w:b/>
          <w:bCs/>
          <w:color w:val="000000"/>
          <w:sz w:val="24"/>
          <w:szCs w:val="24"/>
        </w:rPr>
        <w:t>To Join Meeting Remotely</w:t>
      </w:r>
      <w:r w:rsidR="00B301BD">
        <w:rPr>
          <w:rFonts w:ascii="Century Gothic" w:hAnsi="Century Gothic" w:eastAsia="Times New Roman" w:cs="Arial"/>
          <w:b/>
          <w:bCs/>
          <w:color w:val="000000"/>
          <w:sz w:val="24"/>
          <w:szCs w:val="24"/>
        </w:rPr>
        <w:br/>
      </w:r>
    </w:p>
    <w:tbl>
      <w:tblPr>
        <w:tblW w:w="10710" w:type="dxa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460"/>
      </w:tblGrid>
      <w:tr w:rsidRPr="00B301BD" w:rsidR="00B301BD" w:rsidTr="00B301BD" w14:paraId="4E5498DA" w14:textId="77777777">
        <w:tc>
          <w:tcPr>
            <w:tcW w:w="10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301BD" w:rsidR="00B301BD" w:rsidP="00B301BD" w:rsidRDefault="00B301BD" w14:paraId="39961947" w14:textId="77777777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b/>
                <w:bCs/>
                <w:color w:val="000000"/>
              </w:rPr>
              <w:t>WebEx Link:</w:t>
            </w:r>
          </w:p>
        </w:tc>
      </w:tr>
      <w:tr w:rsidRPr="00B301BD" w:rsidR="00B301BD" w:rsidTr="00B301BD" w14:paraId="182F9CFF" w14:textId="77777777">
        <w:tc>
          <w:tcPr>
            <w:tcW w:w="107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301BD" w:rsidR="00B301BD" w:rsidP="00B301BD" w:rsidRDefault="00445132" w14:paraId="1E78B7CB" w14:textId="4648F99D">
            <w:pPr>
              <w:rPr>
                <w:rFonts w:ascii="Century Gothic" w:hAnsi="Century Gothic" w:eastAsia="Times New Roman" w:cs="Calibri"/>
              </w:rPr>
            </w:pPr>
            <w:hyperlink w:history="1" r:id="rId11">
              <w:r w:rsidRPr="00B301BD" w:rsidR="00B301BD">
                <w:rPr>
                  <w:rStyle w:val="Hyperlink"/>
                  <w:rFonts w:ascii="Century Gothic" w:hAnsi="Century Gothic" w:eastAsia="Times New Roman" w:cs="Calibri"/>
                  <w:sz w:val="21"/>
                  <w:szCs w:val="21"/>
                  <w:shd w:val="clear" w:color="auto" w:fill="FFFFFF"/>
                </w:rPr>
                <w:t>https://dcnet.webex.com/dcnet/j.php?MTID=mfd8ee51f9e3df3e954e9bd710a8fb17d</w:t>
              </w:r>
            </w:hyperlink>
          </w:p>
        </w:tc>
      </w:tr>
      <w:tr w:rsidRPr="00B301BD" w:rsidR="00B301BD" w:rsidTr="003D09E3" w14:paraId="429A5E5E" w14:textId="77777777">
        <w:trPr>
          <w:trHeight w:val="160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301BD" w:rsidR="00B301BD" w:rsidP="003D09E3" w:rsidRDefault="00B301BD" w14:paraId="75A6A997" w14:textId="77777777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b/>
                <w:bCs/>
              </w:rPr>
              <w:t xml:space="preserve">Meeting number: 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301BD" w:rsidR="00B301BD" w:rsidP="003D09E3" w:rsidRDefault="00B301BD" w14:paraId="15C50696" w14:textId="77777777">
            <w:pPr>
              <w:shd w:val="clear" w:color="auto" w:fill="FFFFFF"/>
              <w:spacing w:after="90"/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color w:val="666666"/>
                <w:sz w:val="21"/>
                <w:szCs w:val="21"/>
              </w:rPr>
              <w:t>473 151 512</w:t>
            </w:r>
          </w:p>
        </w:tc>
      </w:tr>
      <w:tr w:rsidRPr="00B301BD" w:rsidR="00B301BD" w:rsidTr="003D09E3" w14:paraId="11FCCDF0" w14:textId="77777777">
        <w:trPr>
          <w:trHeight w:val="241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301BD" w:rsidR="00B301BD" w:rsidP="003D09E3" w:rsidRDefault="00B301BD" w14:paraId="372306A1" w14:textId="77777777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b/>
                <w:bCs/>
              </w:rPr>
              <w:t>Password: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301BD" w:rsidR="00B301BD" w:rsidP="003D09E3" w:rsidRDefault="00B301BD" w14:paraId="55C21718" w14:textId="77777777">
            <w:pPr>
              <w:shd w:val="clear" w:color="auto" w:fill="FFFFFF"/>
              <w:spacing w:after="90"/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color w:val="666666"/>
                <w:sz w:val="21"/>
                <w:szCs w:val="21"/>
              </w:rPr>
              <w:t>Q3LCCAR</w:t>
            </w:r>
          </w:p>
        </w:tc>
      </w:tr>
      <w:tr w:rsidRPr="00B301BD" w:rsidR="00B301BD" w:rsidTr="00B301BD" w14:paraId="620F8868" w14:textId="77777777"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301BD" w:rsidR="00B301BD" w:rsidP="00B301BD" w:rsidRDefault="00B301BD" w14:paraId="2A7517FA" w14:textId="77777777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b/>
                <w:bCs/>
                <w:color w:val="000000"/>
              </w:rPr>
              <w:t>Call In Number: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301BD" w:rsidR="00B301BD" w:rsidP="00B301BD" w:rsidRDefault="00B301BD" w14:paraId="6925969A" w14:textId="77777777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Arial"/>
                <w:color w:val="666666"/>
                <w:sz w:val="21"/>
                <w:szCs w:val="21"/>
              </w:rPr>
              <w:t>1-650-479-3208</w:t>
            </w:r>
          </w:p>
        </w:tc>
      </w:tr>
      <w:tr w:rsidRPr="00B301BD" w:rsidR="00B301BD" w:rsidTr="00B301BD" w14:paraId="7B3A0BFB" w14:textId="77777777"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301BD" w:rsidR="00B301BD" w:rsidP="00B301BD" w:rsidRDefault="00B301BD" w14:paraId="08F0DE4B" w14:textId="77777777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Calibri"/>
                <w:b/>
                <w:bCs/>
                <w:color w:val="000000"/>
              </w:rPr>
              <w:t>Access code</w:t>
            </w:r>
          </w:p>
        </w:tc>
        <w:tc>
          <w:tcPr>
            <w:tcW w:w="8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301BD" w:rsidR="00B301BD" w:rsidP="00B301BD" w:rsidRDefault="00B301BD" w14:paraId="1B8C94ED" w14:textId="3EF54666">
            <w:pPr>
              <w:rPr>
                <w:rFonts w:ascii="Century Gothic" w:hAnsi="Century Gothic" w:eastAsia="Times New Roman" w:cs="Calibri"/>
              </w:rPr>
            </w:pPr>
            <w:r w:rsidRPr="00B301BD">
              <w:rPr>
                <w:rFonts w:ascii="Century Gothic" w:hAnsi="Century Gothic" w:eastAsia="Times New Roman" w:cs="Arial"/>
                <w:color w:val="666666"/>
                <w:sz w:val="21"/>
                <w:szCs w:val="21"/>
              </w:rPr>
              <w:t>473 151 512</w:t>
            </w:r>
          </w:p>
        </w:tc>
      </w:tr>
    </w:tbl>
    <w:p w:rsidR="00B301BD" w:rsidP="005879A7" w:rsidRDefault="00B301BD" w14:paraId="29DD63AB" w14:textId="70C3E3AB">
      <w:pPr>
        <w:rPr>
          <w:rFonts w:ascii="Century Gothic" w:hAnsi="Century Gothic" w:eastAsia="Times New Roman" w:cs="Arial"/>
          <w:b/>
          <w:bCs/>
          <w:color w:val="000000"/>
          <w:sz w:val="24"/>
          <w:szCs w:val="24"/>
        </w:rPr>
      </w:pPr>
    </w:p>
    <w:p w:rsidRPr="001016DA" w:rsidR="005879A7" w:rsidP="00BD6B8B" w:rsidRDefault="005879A7" w14:paraId="4AAD5DC2" w14:textId="5C8B6E00">
      <w:pPr>
        <w:jc w:val="center"/>
        <w:rPr>
          <w:rFonts w:ascii="Century Gothic" w:hAnsi="Century Gothic" w:cs="Arial"/>
          <w:sz w:val="24"/>
          <w:szCs w:val="24"/>
        </w:rPr>
      </w:pPr>
      <w:r w:rsidRPr="006F657E">
        <w:rPr>
          <w:rFonts w:ascii="Century Gothic" w:hAnsi="Century Gothic" w:cs="Arial"/>
          <w:b/>
          <w:sz w:val="24"/>
          <w:szCs w:val="24"/>
        </w:rPr>
        <w:t>Next LCCAR meeting</w:t>
      </w:r>
      <w:r>
        <w:rPr>
          <w:rFonts w:ascii="Century Gothic" w:hAnsi="Century Gothic" w:cs="Arial"/>
          <w:sz w:val="24"/>
          <w:szCs w:val="24"/>
        </w:rPr>
        <w:t>:</w:t>
      </w:r>
      <w:r w:rsidRPr="001016DA">
        <w:rPr>
          <w:rFonts w:ascii="Century Gothic" w:hAnsi="Century Gothic" w:cs="Arial"/>
          <w:sz w:val="24"/>
          <w:szCs w:val="24"/>
        </w:rPr>
        <w:t xml:space="preserve"> </w:t>
      </w:r>
      <w:r w:rsidR="00222DF2">
        <w:rPr>
          <w:rFonts w:ascii="Century Gothic" w:hAnsi="Century Gothic" w:cs="Arial"/>
          <w:sz w:val="24"/>
          <w:szCs w:val="24"/>
        </w:rPr>
        <w:t xml:space="preserve">December </w:t>
      </w:r>
      <w:r w:rsidRPr="006F657E">
        <w:rPr>
          <w:rFonts w:ascii="Century Gothic" w:hAnsi="Century Gothic" w:cs="Arial"/>
          <w:sz w:val="24"/>
          <w:szCs w:val="24"/>
        </w:rPr>
        <w:t>1</w:t>
      </w:r>
      <w:r w:rsidR="006413B6">
        <w:rPr>
          <w:rFonts w:ascii="Century Gothic" w:hAnsi="Century Gothic" w:cs="Arial"/>
          <w:sz w:val="24"/>
          <w:szCs w:val="24"/>
        </w:rPr>
        <w:t>0</w:t>
      </w:r>
      <w:r w:rsidRPr="006F657E">
        <w:rPr>
          <w:rFonts w:ascii="Century Gothic" w:hAnsi="Century Gothic" w:cs="Arial"/>
          <w:sz w:val="24"/>
          <w:szCs w:val="24"/>
        </w:rPr>
        <w:t>, 2020</w:t>
      </w:r>
    </w:p>
    <w:p w:rsidRPr="001016DA" w:rsidR="005879A7" w:rsidP="005879A7" w:rsidRDefault="005879A7" w14:paraId="43EA2122" w14:textId="5249C6CD">
      <w:pPr>
        <w:pStyle w:val="Default"/>
        <w:rPr>
          <w:rFonts w:ascii="Century Gothic" w:hAnsi="Century Gothic" w:cs="Arial"/>
          <w:color w:val="000000" w:themeColor="text1"/>
        </w:rPr>
      </w:pPr>
    </w:p>
    <w:p w:rsidRPr="001016DA" w:rsidR="005879A7" w:rsidP="005879A7" w:rsidRDefault="005879A7" w14:paraId="0805E18F" w14:textId="77777777">
      <w:pPr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Have an agenda item to suggest or presentation you would like to see or make?  </w:t>
      </w:r>
    </w:p>
    <w:p w:rsidRPr="00184939" w:rsidR="00BE0B0A" w:rsidP="00184939" w:rsidRDefault="005879A7" w14:paraId="57C0D4D9" w14:textId="61AE6DA5">
      <w:pPr>
        <w:jc w:val="center"/>
        <w:rPr>
          <w:rFonts w:ascii="Arial" w:hAnsi="Arial" w:cs="Arial"/>
          <w:sz w:val="24"/>
          <w:szCs w:val="24"/>
        </w:rPr>
      </w:pPr>
      <w:r w:rsidRPr="001016DA">
        <w:rPr>
          <w:rFonts w:ascii="Century Gothic" w:hAnsi="Century Gothic" w:cs="Arial"/>
          <w:color w:val="000000" w:themeColor="text1"/>
          <w:sz w:val="24"/>
          <w:szCs w:val="24"/>
        </w:rPr>
        <w:t xml:space="preserve">Please contact </w:t>
      </w:r>
      <w:hyperlink w:history="1" r:id="rId12">
        <w:r w:rsidRPr="001016DA">
          <w:rPr>
            <w:rStyle w:val="Hyperlink"/>
            <w:rFonts w:ascii="Century Gothic" w:hAnsi="Century Gothic" w:cs="Arial"/>
            <w:color w:val="000000" w:themeColor="text1"/>
            <w:sz w:val="24"/>
            <w:szCs w:val="24"/>
          </w:rPr>
          <w:t>gretchen.mikeska@dc.gov</w:t>
        </w:r>
      </w:hyperlink>
    </w:p>
    <w:sectPr w:rsidRPr="00184939" w:rsidR="00BE0B0A" w:rsidSect="005879A7">
      <w:headerReference w:type="default" r:id="rId13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132" w:rsidP="005879A7" w:rsidRDefault="00445132" w14:paraId="4B97C3BC" w14:textId="77777777">
      <w:r>
        <w:separator/>
      </w:r>
    </w:p>
  </w:endnote>
  <w:endnote w:type="continuationSeparator" w:id="0">
    <w:p w:rsidR="00445132" w:rsidP="005879A7" w:rsidRDefault="00445132" w14:paraId="72A311E2" w14:textId="77777777">
      <w:r>
        <w:continuationSeparator/>
      </w:r>
    </w:p>
  </w:endnote>
  <w:endnote w:type="continuationNotice" w:id="1">
    <w:p w:rsidR="00445132" w:rsidRDefault="00445132" w14:paraId="0344112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132" w:rsidP="005879A7" w:rsidRDefault="00445132" w14:paraId="44B7860F" w14:textId="77777777">
      <w:r>
        <w:separator/>
      </w:r>
    </w:p>
  </w:footnote>
  <w:footnote w:type="continuationSeparator" w:id="0">
    <w:p w:rsidR="00445132" w:rsidP="005879A7" w:rsidRDefault="00445132" w14:paraId="1986D11A" w14:textId="77777777">
      <w:r>
        <w:continuationSeparator/>
      </w:r>
    </w:p>
  </w:footnote>
  <w:footnote w:type="continuationNotice" w:id="1">
    <w:p w:rsidR="00445132" w:rsidRDefault="00445132" w14:paraId="68A0E3E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1"/>
      <w:tblW w:w="11700" w:type="dxa"/>
      <w:tblInd w:w="-61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070"/>
      <w:gridCol w:w="7020"/>
      <w:gridCol w:w="2610"/>
    </w:tblGrid>
    <w:tr w:rsidRPr="001016DA" w:rsidR="005879A7" w:rsidTr="1AB171CE" w14:paraId="2D3B6996" w14:textId="77777777">
      <w:trPr>
        <w:trHeight w:val="1610"/>
      </w:trPr>
      <w:tc>
        <w:tcPr>
          <w:tcW w:w="2070" w:type="dxa"/>
          <w:tcMar/>
        </w:tcPr>
        <w:p w:rsidRPr="001016DA" w:rsidR="005879A7" w:rsidP="008F6BDF" w:rsidRDefault="005879A7" w14:paraId="066E4AEC" w14:textId="77777777">
          <w:pPr>
            <w:tabs>
              <w:tab w:val="center" w:pos="4680"/>
              <w:tab w:val="right" w:pos="9360"/>
            </w:tabs>
            <w:rPr>
              <w:rFonts w:ascii="Calibri" w:hAnsi="Calibri" w:eastAsia="Calibri" w:cs="Times New Roman"/>
            </w:rPr>
          </w:pPr>
          <w:r w:rsidRPr="001016DA">
            <w:rPr>
              <w:rFonts w:ascii="Century Gothic" w:hAnsi="Century Gothic" w:eastAsia="Calibri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1" behindDoc="0" locked="0" layoutInCell="1" allowOverlap="1" wp14:anchorId="5B4E6938" wp14:editId="6A277F5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304925" cy="386715"/>
                <wp:effectExtent l="0" t="0" r="9525" b="0"/>
                <wp:wrapSquare wrapText="bothSides"/>
                <wp:docPr id="1" name="Picture 1" descr="C:\DOEE-logo--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86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0" w:type="dxa"/>
          <w:tcMar/>
        </w:tcPr>
        <w:p w:rsidRPr="001016DA" w:rsidR="005879A7" w:rsidP="0073081A" w:rsidRDefault="005879A7" w14:paraId="503CF24F" w14:textId="2A85E1A4">
          <w:pPr>
            <w:spacing w:after="200" w:line="276" w:lineRule="auto"/>
            <w:jc w:val="center"/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</w:pPr>
          <w:r w:rsidRPr="001016DA"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t>LEADERSHIP COUNCIL FOR A CLEANER ANACOSTIA RIVER</w:t>
          </w:r>
          <w:r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br/>
          </w:r>
          <w:r w:rsidR="008A04C0">
            <w:rPr>
              <w:rFonts w:ascii="Century Gothic" w:hAnsi="Century Gothic" w:eastAsia="Calibri" w:cs="Times New Roman"/>
              <w:sz w:val="24"/>
              <w:szCs w:val="24"/>
            </w:rPr>
            <w:t>September 10</w:t>
          </w:r>
          <w:r w:rsidRPr="001016DA">
            <w:rPr>
              <w:rFonts w:ascii="Century Gothic" w:hAnsi="Century Gothic" w:eastAsia="Calibri" w:cs="Times New Roman"/>
              <w:sz w:val="24"/>
              <w:szCs w:val="24"/>
            </w:rPr>
            <w:t>, 20</w:t>
          </w:r>
          <w:r>
            <w:rPr>
              <w:rFonts w:ascii="Century Gothic" w:hAnsi="Century Gothic" w:eastAsia="Calibri" w:cs="Times New Roman"/>
              <w:sz w:val="24"/>
              <w:szCs w:val="24"/>
            </w:rPr>
            <w:t>20</w:t>
          </w:r>
          <w:r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br/>
          </w:r>
          <w:r w:rsidRPr="001016DA">
            <w:rPr>
              <w:rFonts w:ascii="Century Gothic" w:hAnsi="Century Gothic" w:eastAsia="Calibri" w:cs="Times New Roman"/>
              <w:sz w:val="24"/>
              <w:szCs w:val="24"/>
            </w:rPr>
            <w:t>10:00 AM – 1</w:t>
          </w:r>
          <w:r>
            <w:rPr>
              <w:rFonts w:ascii="Century Gothic" w:hAnsi="Century Gothic" w:eastAsia="Calibri" w:cs="Times New Roman"/>
              <w:sz w:val="24"/>
              <w:szCs w:val="24"/>
            </w:rPr>
            <w:t>2</w:t>
          </w:r>
          <w:r w:rsidRPr="001016DA">
            <w:rPr>
              <w:rFonts w:ascii="Century Gothic" w:hAnsi="Century Gothic" w:eastAsia="Calibri" w:cs="Times New Roman"/>
              <w:sz w:val="24"/>
              <w:szCs w:val="24"/>
            </w:rPr>
            <w:t>:00 PM</w:t>
          </w:r>
          <w:r>
            <w:rPr>
              <w:rFonts w:ascii="Century Gothic" w:hAnsi="Century Gothic" w:eastAsia="Calibri" w:cs="Times New Roman"/>
              <w:b/>
              <w:bCs/>
              <w:sz w:val="24"/>
              <w:szCs w:val="24"/>
            </w:rPr>
            <w:br/>
          </w:r>
        </w:p>
      </w:tc>
      <w:tc>
        <w:tcPr>
          <w:tcW w:w="2610" w:type="dxa"/>
          <w:tcMar/>
        </w:tcPr>
        <w:p w:rsidRPr="001016DA" w:rsidR="005879A7" w:rsidP="008F6BDF" w:rsidRDefault="005879A7" w14:paraId="4D28B1D7" w14:textId="77777777">
          <w:pPr>
            <w:tabs>
              <w:tab w:val="center" w:pos="4680"/>
              <w:tab w:val="right" w:pos="9360"/>
            </w:tabs>
            <w:rPr>
              <w:rFonts w:ascii="Calibri" w:hAnsi="Calibri" w:eastAsia="Calibri" w:cs="Times New Roman"/>
            </w:rPr>
          </w:pPr>
          <w:r w:rsidRPr="001016DA">
            <w:rPr>
              <w:rFonts w:ascii="Century Gothic" w:hAnsi="Century Gothic" w:eastAsia="Calibri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084DA320" wp14:editId="2577A6AB">
                <wp:simplePos x="0" y="0"/>
                <wp:positionH relativeFrom="column">
                  <wp:posOffset>-68580</wp:posOffset>
                </wp:positionH>
                <wp:positionV relativeFrom="margin">
                  <wp:posOffset>12700</wp:posOffset>
                </wp:positionV>
                <wp:extent cx="1647825" cy="428625"/>
                <wp:effectExtent l="0" t="0" r="952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DOEE-logo--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879A7" w:rsidRDefault="005879A7" w14:paraId="2E62EF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D14"/>
    <w:multiLevelType w:val="hybridMultilevel"/>
    <w:tmpl w:val="2638B2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1DE2B1C"/>
    <w:multiLevelType w:val="hybridMultilevel"/>
    <w:tmpl w:val="097C469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1FB4BC7"/>
    <w:multiLevelType w:val="hybridMultilevel"/>
    <w:tmpl w:val="94A4D9E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75A5FD0"/>
    <w:multiLevelType w:val="hybridMultilevel"/>
    <w:tmpl w:val="8B5E3970"/>
    <w:lvl w:ilvl="0" w:tplc="E64484A8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C954F5B"/>
    <w:multiLevelType w:val="hybridMultilevel"/>
    <w:tmpl w:val="3D58A1E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20"/>
    <w:rsid w:val="00044A76"/>
    <w:rsid w:val="0005575A"/>
    <w:rsid w:val="00071E05"/>
    <w:rsid w:val="00074CB1"/>
    <w:rsid w:val="000B1477"/>
    <w:rsid w:val="000B276C"/>
    <w:rsid w:val="000B2ADD"/>
    <w:rsid w:val="000B75F6"/>
    <w:rsid w:val="000C4488"/>
    <w:rsid w:val="000D169D"/>
    <w:rsid w:val="000D25A5"/>
    <w:rsid w:val="000F1379"/>
    <w:rsid w:val="0010459C"/>
    <w:rsid w:val="001206A2"/>
    <w:rsid w:val="00133ED9"/>
    <w:rsid w:val="00146712"/>
    <w:rsid w:val="0015735D"/>
    <w:rsid w:val="00161C29"/>
    <w:rsid w:val="00184939"/>
    <w:rsid w:val="00185396"/>
    <w:rsid w:val="001877FB"/>
    <w:rsid w:val="00193381"/>
    <w:rsid w:val="00195B9A"/>
    <w:rsid w:val="001A1495"/>
    <w:rsid w:val="001A2FF2"/>
    <w:rsid w:val="001B2FB3"/>
    <w:rsid w:val="001C7F7F"/>
    <w:rsid w:val="001E0539"/>
    <w:rsid w:val="001E16DA"/>
    <w:rsid w:val="001E6581"/>
    <w:rsid w:val="001F5A74"/>
    <w:rsid w:val="00205FBB"/>
    <w:rsid w:val="00210313"/>
    <w:rsid w:val="00222DF2"/>
    <w:rsid w:val="0022444F"/>
    <w:rsid w:val="00231867"/>
    <w:rsid w:val="00241C87"/>
    <w:rsid w:val="00242C84"/>
    <w:rsid w:val="002437D6"/>
    <w:rsid w:val="00265DFE"/>
    <w:rsid w:val="00274496"/>
    <w:rsid w:val="002842FF"/>
    <w:rsid w:val="00291EE6"/>
    <w:rsid w:val="002B02C3"/>
    <w:rsid w:val="002B042E"/>
    <w:rsid w:val="002C7866"/>
    <w:rsid w:val="002D27AA"/>
    <w:rsid w:val="002E0594"/>
    <w:rsid w:val="002E1A83"/>
    <w:rsid w:val="002E21E4"/>
    <w:rsid w:val="002F7683"/>
    <w:rsid w:val="002F7DDC"/>
    <w:rsid w:val="0030174E"/>
    <w:rsid w:val="003036EE"/>
    <w:rsid w:val="00304D59"/>
    <w:rsid w:val="00307901"/>
    <w:rsid w:val="0031059C"/>
    <w:rsid w:val="0031490D"/>
    <w:rsid w:val="00333F18"/>
    <w:rsid w:val="003341D9"/>
    <w:rsid w:val="00335AAE"/>
    <w:rsid w:val="00336F67"/>
    <w:rsid w:val="00356114"/>
    <w:rsid w:val="00356B85"/>
    <w:rsid w:val="00360619"/>
    <w:rsid w:val="00364508"/>
    <w:rsid w:val="00374E87"/>
    <w:rsid w:val="00375D68"/>
    <w:rsid w:val="003957C8"/>
    <w:rsid w:val="003C194F"/>
    <w:rsid w:val="003C388D"/>
    <w:rsid w:val="003D09E3"/>
    <w:rsid w:val="003D3952"/>
    <w:rsid w:val="003D5431"/>
    <w:rsid w:val="003E2FAF"/>
    <w:rsid w:val="00403610"/>
    <w:rsid w:val="00422570"/>
    <w:rsid w:val="004226CD"/>
    <w:rsid w:val="00430074"/>
    <w:rsid w:val="00433E6B"/>
    <w:rsid w:val="0043626C"/>
    <w:rsid w:val="00437649"/>
    <w:rsid w:val="00442CE9"/>
    <w:rsid w:val="00445132"/>
    <w:rsid w:val="00457476"/>
    <w:rsid w:val="004632E9"/>
    <w:rsid w:val="00471D41"/>
    <w:rsid w:val="00472C10"/>
    <w:rsid w:val="00487FE9"/>
    <w:rsid w:val="004B49D2"/>
    <w:rsid w:val="004B781D"/>
    <w:rsid w:val="004C098D"/>
    <w:rsid w:val="004D02A5"/>
    <w:rsid w:val="004D1F6E"/>
    <w:rsid w:val="004D2381"/>
    <w:rsid w:val="004F5643"/>
    <w:rsid w:val="004F65BA"/>
    <w:rsid w:val="004F6CE7"/>
    <w:rsid w:val="004F74EA"/>
    <w:rsid w:val="005048B0"/>
    <w:rsid w:val="005340D3"/>
    <w:rsid w:val="00535DFA"/>
    <w:rsid w:val="00553326"/>
    <w:rsid w:val="005748CD"/>
    <w:rsid w:val="00575E9C"/>
    <w:rsid w:val="005813A8"/>
    <w:rsid w:val="00582BB7"/>
    <w:rsid w:val="005879A7"/>
    <w:rsid w:val="00596E23"/>
    <w:rsid w:val="005A1A9A"/>
    <w:rsid w:val="005A5E73"/>
    <w:rsid w:val="005A6DE4"/>
    <w:rsid w:val="005C65C6"/>
    <w:rsid w:val="005D1AC0"/>
    <w:rsid w:val="005E1401"/>
    <w:rsid w:val="00607F82"/>
    <w:rsid w:val="006134A6"/>
    <w:rsid w:val="0061438B"/>
    <w:rsid w:val="00614D5D"/>
    <w:rsid w:val="00621C82"/>
    <w:rsid w:val="00622647"/>
    <w:rsid w:val="00623AD7"/>
    <w:rsid w:val="00634178"/>
    <w:rsid w:val="0063459E"/>
    <w:rsid w:val="006367F0"/>
    <w:rsid w:val="006413B6"/>
    <w:rsid w:val="006520A4"/>
    <w:rsid w:val="00653340"/>
    <w:rsid w:val="00662C38"/>
    <w:rsid w:val="0066717C"/>
    <w:rsid w:val="00670C00"/>
    <w:rsid w:val="0067262A"/>
    <w:rsid w:val="00697022"/>
    <w:rsid w:val="00697DE2"/>
    <w:rsid w:val="006A34FD"/>
    <w:rsid w:val="006A422F"/>
    <w:rsid w:val="006D31F7"/>
    <w:rsid w:val="006D481B"/>
    <w:rsid w:val="006D7B9A"/>
    <w:rsid w:val="006E5467"/>
    <w:rsid w:val="0070090C"/>
    <w:rsid w:val="00701C11"/>
    <w:rsid w:val="00707EB5"/>
    <w:rsid w:val="0073081A"/>
    <w:rsid w:val="0075338B"/>
    <w:rsid w:val="0075413D"/>
    <w:rsid w:val="007776D5"/>
    <w:rsid w:val="00783D1B"/>
    <w:rsid w:val="007967C7"/>
    <w:rsid w:val="007A5C7D"/>
    <w:rsid w:val="007B27B8"/>
    <w:rsid w:val="007B5ADB"/>
    <w:rsid w:val="007C2263"/>
    <w:rsid w:val="007D7E44"/>
    <w:rsid w:val="007E0DBF"/>
    <w:rsid w:val="007E1A7B"/>
    <w:rsid w:val="008001B0"/>
    <w:rsid w:val="00807B3A"/>
    <w:rsid w:val="00825A40"/>
    <w:rsid w:val="00826C2B"/>
    <w:rsid w:val="0083770C"/>
    <w:rsid w:val="00856E3E"/>
    <w:rsid w:val="00862DC5"/>
    <w:rsid w:val="008639C2"/>
    <w:rsid w:val="008649F1"/>
    <w:rsid w:val="00866177"/>
    <w:rsid w:val="00876571"/>
    <w:rsid w:val="00876DE9"/>
    <w:rsid w:val="008774C5"/>
    <w:rsid w:val="0088335D"/>
    <w:rsid w:val="008926F3"/>
    <w:rsid w:val="008973DD"/>
    <w:rsid w:val="008A04C0"/>
    <w:rsid w:val="008A491F"/>
    <w:rsid w:val="008B0E9D"/>
    <w:rsid w:val="008C3558"/>
    <w:rsid w:val="008D0BDF"/>
    <w:rsid w:val="008D1A1D"/>
    <w:rsid w:val="008D7016"/>
    <w:rsid w:val="008F03BB"/>
    <w:rsid w:val="008F43E1"/>
    <w:rsid w:val="008F5779"/>
    <w:rsid w:val="008F6BDF"/>
    <w:rsid w:val="008F6C30"/>
    <w:rsid w:val="00905E2F"/>
    <w:rsid w:val="00924C5A"/>
    <w:rsid w:val="00933AE8"/>
    <w:rsid w:val="00935C39"/>
    <w:rsid w:val="009450B2"/>
    <w:rsid w:val="00952D4F"/>
    <w:rsid w:val="009533B6"/>
    <w:rsid w:val="009636CB"/>
    <w:rsid w:val="009710FE"/>
    <w:rsid w:val="0097609D"/>
    <w:rsid w:val="0097739E"/>
    <w:rsid w:val="00977B20"/>
    <w:rsid w:val="009815D3"/>
    <w:rsid w:val="009816B7"/>
    <w:rsid w:val="009A11A4"/>
    <w:rsid w:val="009A6BAD"/>
    <w:rsid w:val="009B5918"/>
    <w:rsid w:val="009B7132"/>
    <w:rsid w:val="009F5673"/>
    <w:rsid w:val="00A06428"/>
    <w:rsid w:val="00A15FBA"/>
    <w:rsid w:val="00A23851"/>
    <w:rsid w:val="00A27722"/>
    <w:rsid w:val="00A32332"/>
    <w:rsid w:val="00A325BB"/>
    <w:rsid w:val="00A347F2"/>
    <w:rsid w:val="00A37B0B"/>
    <w:rsid w:val="00A42EEA"/>
    <w:rsid w:val="00A44074"/>
    <w:rsid w:val="00A44EEE"/>
    <w:rsid w:val="00A54FB9"/>
    <w:rsid w:val="00A63F84"/>
    <w:rsid w:val="00A7032E"/>
    <w:rsid w:val="00A80C2D"/>
    <w:rsid w:val="00A9161A"/>
    <w:rsid w:val="00A94CFD"/>
    <w:rsid w:val="00AA2C47"/>
    <w:rsid w:val="00AA7636"/>
    <w:rsid w:val="00AB5E99"/>
    <w:rsid w:val="00AB630F"/>
    <w:rsid w:val="00AC3C87"/>
    <w:rsid w:val="00AC6AE8"/>
    <w:rsid w:val="00AD7F31"/>
    <w:rsid w:val="00AE1028"/>
    <w:rsid w:val="00AF7808"/>
    <w:rsid w:val="00B00CE5"/>
    <w:rsid w:val="00B02434"/>
    <w:rsid w:val="00B20304"/>
    <w:rsid w:val="00B20B81"/>
    <w:rsid w:val="00B301BD"/>
    <w:rsid w:val="00B32C4C"/>
    <w:rsid w:val="00B34574"/>
    <w:rsid w:val="00B34929"/>
    <w:rsid w:val="00B36D78"/>
    <w:rsid w:val="00B51951"/>
    <w:rsid w:val="00B56605"/>
    <w:rsid w:val="00B57761"/>
    <w:rsid w:val="00B57BAE"/>
    <w:rsid w:val="00B64053"/>
    <w:rsid w:val="00B7025B"/>
    <w:rsid w:val="00B76415"/>
    <w:rsid w:val="00B77184"/>
    <w:rsid w:val="00B82061"/>
    <w:rsid w:val="00B82200"/>
    <w:rsid w:val="00B95061"/>
    <w:rsid w:val="00BA0F5E"/>
    <w:rsid w:val="00BB0D82"/>
    <w:rsid w:val="00BB3E12"/>
    <w:rsid w:val="00BB55A6"/>
    <w:rsid w:val="00BC486F"/>
    <w:rsid w:val="00BC48F5"/>
    <w:rsid w:val="00BC669B"/>
    <w:rsid w:val="00BD6B8B"/>
    <w:rsid w:val="00BD73C6"/>
    <w:rsid w:val="00BD7C02"/>
    <w:rsid w:val="00BE0B0A"/>
    <w:rsid w:val="00BE0BF2"/>
    <w:rsid w:val="00BE6540"/>
    <w:rsid w:val="00BF515C"/>
    <w:rsid w:val="00C1261F"/>
    <w:rsid w:val="00C16C13"/>
    <w:rsid w:val="00C16C29"/>
    <w:rsid w:val="00C418A0"/>
    <w:rsid w:val="00C4684C"/>
    <w:rsid w:val="00C50C00"/>
    <w:rsid w:val="00C53BDD"/>
    <w:rsid w:val="00C74AEE"/>
    <w:rsid w:val="00C7673B"/>
    <w:rsid w:val="00C8131D"/>
    <w:rsid w:val="00CA1079"/>
    <w:rsid w:val="00CA3F16"/>
    <w:rsid w:val="00CB4010"/>
    <w:rsid w:val="00CC0B6F"/>
    <w:rsid w:val="00CC6DFE"/>
    <w:rsid w:val="00CD6DD3"/>
    <w:rsid w:val="00CE35B2"/>
    <w:rsid w:val="00CE3880"/>
    <w:rsid w:val="00CF593F"/>
    <w:rsid w:val="00D018FE"/>
    <w:rsid w:val="00D02FC1"/>
    <w:rsid w:val="00D0506C"/>
    <w:rsid w:val="00D144A6"/>
    <w:rsid w:val="00D1520A"/>
    <w:rsid w:val="00D160BB"/>
    <w:rsid w:val="00D23BB4"/>
    <w:rsid w:val="00D2533C"/>
    <w:rsid w:val="00D35757"/>
    <w:rsid w:val="00D407FB"/>
    <w:rsid w:val="00D44F5F"/>
    <w:rsid w:val="00D47330"/>
    <w:rsid w:val="00D54A37"/>
    <w:rsid w:val="00D57D45"/>
    <w:rsid w:val="00D60534"/>
    <w:rsid w:val="00D61272"/>
    <w:rsid w:val="00D70BD0"/>
    <w:rsid w:val="00D71500"/>
    <w:rsid w:val="00D73F44"/>
    <w:rsid w:val="00D82E17"/>
    <w:rsid w:val="00D83BB0"/>
    <w:rsid w:val="00D85CD1"/>
    <w:rsid w:val="00D96E17"/>
    <w:rsid w:val="00D97E10"/>
    <w:rsid w:val="00DB24D2"/>
    <w:rsid w:val="00DB2969"/>
    <w:rsid w:val="00DB2AAC"/>
    <w:rsid w:val="00DB61B7"/>
    <w:rsid w:val="00DC0BCA"/>
    <w:rsid w:val="00DC34C1"/>
    <w:rsid w:val="00DC48B4"/>
    <w:rsid w:val="00DC7361"/>
    <w:rsid w:val="00DD3174"/>
    <w:rsid w:val="00E00A8B"/>
    <w:rsid w:val="00E05124"/>
    <w:rsid w:val="00E11AE9"/>
    <w:rsid w:val="00E11ED9"/>
    <w:rsid w:val="00E25471"/>
    <w:rsid w:val="00E27055"/>
    <w:rsid w:val="00E33C13"/>
    <w:rsid w:val="00E35223"/>
    <w:rsid w:val="00E414C4"/>
    <w:rsid w:val="00E55EE9"/>
    <w:rsid w:val="00E65B8C"/>
    <w:rsid w:val="00EA0FE2"/>
    <w:rsid w:val="00EA65CC"/>
    <w:rsid w:val="00ED57FC"/>
    <w:rsid w:val="00EF353D"/>
    <w:rsid w:val="00EF3F9B"/>
    <w:rsid w:val="00EF7709"/>
    <w:rsid w:val="00F10EBB"/>
    <w:rsid w:val="00F129DA"/>
    <w:rsid w:val="00F23D1D"/>
    <w:rsid w:val="00F26905"/>
    <w:rsid w:val="00F37B2A"/>
    <w:rsid w:val="00F40D8C"/>
    <w:rsid w:val="00F51D82"/>
    <w:rsid w:val="00F54663"/>
    <w:rsid w:val="00F57A5D"/>
    <w:rsid w:val="00F614DE"/>
    <w:rsid w:val="00F703C6"/>
    <w:rsid w:val="00F707A9"/>
    <w:rsid w:val="00F7234F"/>
    <w:rsid w:val="00F81483"/>
    <w:rsid w:val="00FB05D6"/>
    <w:rsid w:val="00FC49F7"/>
    <w:rsid w:val="00FD07A9"/>
    <w:rsid w:val="00FD23DE"/>
    <w:rsid w:val="00FE492A"/>
    <w:rsid w:val="00FE755E"/>
    <w:rsid w:val="00FF5700"/>
    <w:rsid w:val="039B3100"/>
    <w:rsid w:val="070C770B"/>
    <w:rsid w:val="0A09929D"/>
    <w:rsid w:val="0F0AAB8F"/>
    <w:rsid w:val="160DEF86"/>
    <w:rsid w:val="18797C9A"/>
    <w:rsid w:val="1966E59E"/>
    <w:rsid w:val="1AB171CE"/>
    <w:rsid w:val="2240E415"/>
    <w:rsid w:val="23A636EB"/>
    <w:rsid w:val="255E178E"/>
    <w:rsid w:val="258F35F2"/>
    <w:rsid w:val="281E109A"/>
    <w:rsid w:val="2F5C9A86"/>
    <w:rsid w:val="32374EF5"/>
    <w:rsid w:val="3FBE02D7"/>
    <w:rsid w:val="40BFFD58"/>
    <w:rsid w:val="488CF2B5"/>
    <w:rsid w:val="48C44DED"/>
    <w:rsid w:val="53BCF067"/>
    <w:rsid w:val="59BC30F2"/>
    <w:rsid w:val="5D7E73B0"/>
    <w:rsid w:val="65AEDB0A"/>
    <w:rsid w:val="6B65EDD7"/>
    <w:rsid w:val="77AA2C78"/>
    <w:rsid w:val="7B2C6D5F"/>
    <w:rsid w:val="7CE260DA"/>
    <w:rsid w:val="7FFBA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D4B9"/>
  <w15:docId w15:val="{B6C4E10E-9BA3-4586-8BEB-8208AF13D1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48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  <w:style w:type="paragraph" w:styleId="Default" w:customStyle="1">
    <w:name w:val="Default"/>
    <w:rsid w:val="00AE10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7B2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B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79A7"/>
  </w:style>
  <w:style w:type="paragraph" w:styleId="Footer">
    <w:name w:val="footer"/>
    <w:basedOn w:val="Normal"/>
    <w:link w:val="FooterChar"/>
    <w:uiPriority w:val="99"/>
    <w:unhideWhenUsed/>
    <w:rsid w:val="005879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79A7"/>
  </w:style>
  <w:style w:type="table" w:styleId="TableGrid1" w:customStyle="1">
    <w:name w:val="Table Grid1"/>
    <w:basedOn w:val="TableNormal"/>
    <w:next w:val="TableGrid"/>
    <w:uiPriority w:val="59"/>
    <w:rsid w:val="005879A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">
    <w:name w:val="Table Grid"/>
    <w:basedOn w:val="TableNormal"/>
    <w:uiPriority w:val="59"/>
    <w:semiHidden/>
    <w:unhideWhenUsed/>
    <w:rsid w:val="005879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79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gretchen.mikeska@dc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dcnet.webex.com/dcnet/j.php?MTID=mfd8ee51f9e3df3e954e9bd710a8fb17d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13" ma:contentTypeDescription="Create a new document." ma:contentTypeScope="" ma:versionID="41bc29ed7c650693926e45935b255dc2">
  <xsd:schema xmlns:xsd="http://www.w3.org/2001/XMLSchema" xmlns:xs="http://www.w3.org/2001/XMLSchema" xmlns:p="http://schemas.microsoft.com/office/2006/metadata/properties" xmlns:ns3="cb2fadef-faa1-416a-ac67-98c6b9f4c05a" xmlns:ns4="65ac7494-4cd2-4642-8659-a506508d82b1" targetNamespace="http://schemas.microsoft.com/office/2006/metadata/properties" ma:root="true" ma:fieldsID="f6135ca5c9be263e0bc74875addc60bd" ns3:_="" ns4:_="">
    <xsd:import namespace="cb2fadef-faa1-416a-ac67-98c6b9f4c05a"/>
    <xsd:import namespace="65ac7494-4cd2-4642-8659-a506508d8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2C8D-3EDD-4631-B49C-777C356F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ef-faa1-416a-ac67-98c6b9f4c05a"/>
    <ds:schemaRef ds:uri="65ac7494-4cd2-4642-8659-a506508d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FFC1-38A3-41E0-A70E-C736001BD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5EB7A-96D4-47F8-BB98-834441653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86E46-8868-4E96-83FC-805F14A742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 Government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MW</dc:creator>
  <keywords/>
  <lastModifiedBy>Peterson, Brent (DOEE)</lastModifiedBy>
  <revision>54</revision>
  <lastPrinted>2020-06-10T18:23:00.0000000Z</lastPrinted>
  <dcterms:created xsi:type="dcterms:W3CDTF">2020-08-19T23:48:00.0000000Z</dcterms:created>
  <dcterms:modified xsi:type="dcterms:W3CDTF">2020-09-03T20:28:29.6579825Z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0x010100C74D2375FCAC004496D58CD71322480C</vt:lpwstr>
  </property>
</Properties>
</file>