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5118" w14:textId="77777777" w:rsidR="009304B0" w:rsidRPr="00150240" w:rsidRDefault="000267DD">
      <w:pPr>
        <w:pStyle w:val="BodyA"/>
        <w:jc w:val="center"/>
        <w:rPr>
          <w:b/>
          <w:bCs/>
          <w:lang w:val="en-US"/>
        </w:rPr>
      </w:pPr>
      <w:r w:rsidRPr="00150240">
        <w:rPr>
          <w:b/>
          <w:bCs/>
          <w:lang w:val="en-US"/>
        </w:rPr>
        <w:t>Juvenile Justice Advisory Group (JJAG)</w:t>
      </w:r>
    </w:p>
    <w:p w14:paraId="1A6D0AB8" w14:textId="77777777" w:rsidR="009304B0" w:rsidRDefault="000267DD">
      <w:pPr>
        <w:pStyle w:val="BodyA"/>
        <w:jc w:val="center"/>
        <w:rPr>
          <w:b/>
          <w:bCs/>
          <w:lang w:val="en-US"/>
        </w:rPr>
      </w:pPr>
      <w:r>
        <w:rPr>
          <w:b/>
          <w:bCs/>
          <w:lang w:val="en-US"/>
        </w:rPr>
        <w:t>Virtual Meeting Agenda</w:t>
      </w:r>
    </w:p>
    <w:p w14:paraId="6440F834" w14:textId="6243CADF" w:rsidR="009304B0" w:rsidRDefault="000267DD">
      <w:pPr>
        <w:pStyle w:val="BodyA"/>
        <w:jc w:val="center"/>
        <w:rPr>
          <w:lang w:val="en-US"/>
        </w:rPr>
      </w:pPr>
      <w:r>
        <w:rPr>
          <w:lang w:val="en-US"/>
        </w:rPr>
        <w:t xml:space="preserve">Tuesday, </w:t>
      </w:r>
      <w:r w:rsidR="00150240">
        <w:rPr>
          <w:lang w:val="en-US"/>
        </w:rPr>
        <w:t>February 7</w:t>
      </w:r>
      <w:r>
        <w:rPr>
          <w:lang w:val="en-US"/>
        </w:rPr>
        <w:t>, 2022</w:t>
      </w:r>
    </w:p>
    <w:p w14:paraId="2B7EC80C" w14:textId="77777777" w:rsidR="009304B0" w:rsidRDefault="000267DD">
      <w:pPr>
        <w:pStyle w:val="BodyA"/>
        <w:jc w:val="center"/>
      </w:pPr>
      <w:r>
        <w:t>4:</w:t>
      </w:r>
      <w:r>
        <w:rPr>
          <w:lang w:val="en-US"/>
        </w:rPr>
        <w:t>30</w:t>
      </w:r>
      <w:r>
        <w:t>pm</w:t>
      </w:r>
      <w:r>
        <w:rPr>
          <w:lang w:val="en-US"/>
        </w:rPr>
        <w:t xml:space="preserve"> </w:t>
      </w:r>
      <w:r>
        <w:t xml:space="preserve">- </w:t>
      </w:r>
      <w:r>
        <w:rPr>
          <w:lang w:val="en-US"/>
        </w:rPr>
        <w:t>6</w:t>
      </w:r>
      <w:r>
        <w:t>:00pm</w:t>
      </w:r>
    </w:p>
    <w:p w14:paraId="583A7851" w14:textId="77777777" w:rsidR="000267DD" w:rsidRDefault="000267DD" w:rsidP="000267DD">
      <w:pPr>
        <w:jc w:val="center"/>
        <w:rPr>
          <w:rFonts w:ascii="Arial" w:hAnsi="Arial" w:cs="Arial"/>
          <w:b/>
          <w:u w:val="single"/>
        </w:rPr>
      </w:pPr>
      <w:r>
        <w:rPr>
          <w:rFonts w:ascii="Arial" w:hAnsi="Arial" w:cs="Arial"/>
          <w:b/>
          <w:u w:val="single"/>
        </w:rPr>
        <w:t>Member Attendance</w:t>
      </w:r>
    </w:p>
    <w:p w14:paraId="56268E25" w14:textId="77777777" w:rsidR="000267DD" w:rsidRDefault="000267DD" w:rsidP="000267DD">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0267DD" w14:paraId="4EF740D8"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0280FAA" w14:textId="77777777" w:rsidR="000267DD" w:rsidRDefault="000267DD" w:rsidP="001F005E">
            <w:pPr>
              <w:jc w:val="center"/>
              <w:rPr>
                <w:rFonts w:ascii="Arial" w:eastAsia="Calibri" w:hAnsi="Arial" w:cs="Arial"/>
                <w:b/>
              </w:rPr>
            </w:pPr>
            <w:r>
              <w:rPr>
                <w:rFonts w:ascii="Arial" w:eastAsia="Calibri" w:hAnsi="Arial" w:cs="Arial"/>
                <w:b/>
              </w:rPr>
              <w:t>Name</w:t>
            </w:r>
          </w:p>
        </w:tc>
        <w:tc>
          <w:tcPr>
            <w:tcW w:w="1097" w:type="dxa"/>
            <w:tcBorders>
              <w:top w:val="single" w:sz="4" w:space="0" w:color="auto"/>
              <w:left w:val="single" w:sz="4" w:space="0" w:color="auto"/>
              <w:bottom w:val="single" w:sz="4" w:space="0" w:color="auto"/>
              <w:right w:val="single" w:sz="4" w:space="0" w:color="auto"/>
            </w:tcBorders>
            <w:hideMark/>
          </w:tcPr>
          <w:p w14:paraId="3BEDA7A7" w14:textId="77777777" w:rsidR="000267DD" w:rsidRDefault="000267DD" w:rsidP="001F005E">
            <w:pPr>
              <w:jc w:val="center"/>
              <w:rPr>
                <w:rFonts w:ascii="Arial" w:eastAsia="Calibri" w:hAnsi="Arial" w:cs="Arial"/>
                <w:b/>
              </w:rPr>
            </w:pPr>
            <w:r>
              <w:rPr>
                <w:rFonts w:ascii="Arial" w:eastAsia="Calibri" w:hAnsi="Arial" w:cs="Arial"/>
                <w:b/>
              </w:rPr>
              <w:t>Present</w:t>
            </w:r>
          </w:p>
        </w:tc>
        <w:tc>
          <w:tcPr>
            <w:tcW w:w="1259" w:type="dxa"/>
            <w:tcBorders>
              <w:top w:val="single" w:sz="4" w:space="0" w:color="auto"/>
              <w:left w:val="single" w:sz="4" w:space="0" w:color="auto"/>
              <w:bottom w:val="single" w:sz="4" w:space="0" w:color="auto"/>
              <w:right w:val="single" w:sz="4" w:space="0" w:color="auto"/>
            </w:tcBorders>
            <w:hideMark/>
          </w:tcPr>
          <w:p w14:paraId="274582AB" w14:textId="77777777" w:rsidR="000267DD" w:rsidRDefault="000267DD" w:rsidP="001F005E">
            <w:pPr>
              <w:jc w:val="center"/>
              <w:rPr>
                <w:rFonts w:ascii="Arial" w:eastAsia="Calibri" w:hAnsi="Arial" w:cs="Arial"/>
                <w:b/>
              </w:rPr>
            </w:pPr>
            <w:r>
              <w:rPr>
                <w:rFonts w:ascii="Arial" w:eastAsia="Calibri" w:hAnsi="Arial" w:cs="Arial"/>
                <w:b/>
              </w:rPr>
              <w:t>Absent</w:t>
            </w:r>
          </w:p>
        </w:tc>
        <w:tc>
          <w:tcPr>
            <w:tcW w:w="3751" w:type="dxa"/>
            <w:tcBorders>
              <w:top w:val="single" w:sz="4" w:space="0" w:color="auto"/>
              <w:left w:val="single" w:sz="4" w:space="0" w:color="auto"/>
              <w:bottom w:val="single" w:sz="4" w:space="0" w:color="auto"/>
              <w:right w:val="single" w:sz="4" w:space="0" w:color="auto"/>
            </w:tcBorders>
            <w:hideMark/>
          </w:tcPr>
          <w:p w14:paraId="30B29B29" w14:textId="77777777" w:rsidR="000267DD" w:rsidRDefault="000267DD" w:rsidP="001F005E">
            <w:pPr>
              <w:jc w:val="center"/>
              <w:rPr>
                <w:rFonts w:ascii="Arial" w:eastAsia="Calibri" w:hAnsi="Arial" w:cs="Arial"/>
                <w:b/>
              </w:rPr>
            </w:pPr>
            <w:r>
              <w:rPr>
                <w:rFonts w:ascii="Arial" w:eastAsia="Calibri" w:hAnsi="Arial" w:cs="Arial"/>
                <w:b/>
              </w:rPr>
              <w:t>Proxy</w:t>
            </w:r>
          </w:p>
        </w:tc>
      </w:tr>
      <w:tr w:rsidR="000267DD" w14:paraId="70C151E7"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E7F8D36"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Anderson</w:t>
            </w:r>
            <w:r>
              <w:rPr>
                <w:rFonts w:ascii="Arial" w:eastAsia="Calibri" w:hAnsi="Arial" w:cs="Arial"/>
              </w:rPr>
              <w:t>, Patrina (Trina)</w:t>
            </w:r>
          </w:p>
        </w:tc>
        <w:tc>
          <w:tcPr>
            <w:tcW w:w="1097" w:type="dxa"/>
            <w:tcBorders>
              <w:top w:val="single" w:sz="4" w:space="0" w:color="auto"/>
              <w:left w:val="single" w:sz="4" w:space="0" w:color="auto"/>
              <w:bottom w:val="single" w:sz="4" w:space="0" w:color="auto"/>
              <w:right w:val="single" w:sz="4" w:space="0" w:color="auto"/>
            </w:tcBorders>
            <w:hideMark/>
          </w:tcPr>
          <w:p w14:paraId="7E593C49" w14:textId="20C60560" w:rsidR="000267DD" w:rsidRDefault="001B7A5F"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06ABD79"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59F395A9" w14:textId="77777777" w:rsidR="000267DD" w:rsidRDefault="000267DD" w:rsidP="001F005E">
            <w:pPr>
              <w:rPr>
                <w:rFonts w:ascii="Arial" w:eastAsia="Calibri" w:hAnsi="Arial" w:cs="Arial"/>
              </w:rPr>
            </w:pPr>
          </w:p>
        </w:tc>
      </w:tr>
      <w:tr w:rsidR="000267DD" w14:paraId="7D6C913E"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436FFF22"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Barnes, </w:t>
            </w:r>
            <w:r>
              <w:rPr>
                <w:rFonts w:ascii="Arial" w:eastAsia="Calibri" w:hAnsi="Arial" w:cs="Arial"/>
                <w:bCs/>
              </w:rPr>
              <w:t>Mylan</w:t>
            </w:r>
          </w:p>
        </w:tc>
        <w:tc>
          <w:tcPr>
            <w:tcW w:w="1097" w:type="dxa"/>
            <w:tcBorders>
              <w:top w:val="single" w:sz="4" w:space="0" w:color="auto"/>
              <w:left w:val="single" w:sz="4" w:space="0" w:color="auto"/>
              <w:bottom w:val="single" w:sz="4" w:space="0" w:color="auto"/>
              <w:right w:val="single" w:sz="4" w:space="0" w:color="auto"/>
            </w:tcBorders>
          </w:tcPr>
          <w:p w14:paraId="3A9B8AB4" w14:textId="1455E52E"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7C24DC93"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2D2EF4A8" w14:textId="77777777" w:rsidR="000267DD" w:rsidRDefault="000267DD" w:rsidP="001F005E">
            <w:pPr>
              <w:rPr>
                <w:rFonts w:ascii="Arial" w:eastAsia="Calibri" w:hAnsi="Arial" w:cs="Arial"/>
              </w:rPr>
            </w:pPr>
          </w:p>
        </w:tc>
      </w:tr>
      <w:tr w:rsidR="00150240" w14:paraId="626BE19C"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791FBDB2" w14:textId="4CEC64CA" w:rsidR="00150240" w:rsidRDefault="00150240"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Bronson, </w:t>
            </w:r>
            <w:r>
              <w:rPr>
                <w:rFonts w:ascii="Arial" w:eastAsia="Calibri" w:hAnsi="Arial" w:cs="Arial"/>
                <w:bCs/>
              </w:rPr>
              <w:t>Floyd</w:t>
            </w:r>
          </w:p>
        </w:tc>
        <w:tc>
          <w:tcPr>
            <w:tcW w:w="1097" w:type="dxa"/>
            <w:tcBorders>
              <w:top w:val="single" w:sz="4" w:space="0" w:color="auto"/>
              <w:left w:val="single" w:sz="4" w:space="0" w:color="auto"/>
              <w:bottom w:val="single" w:sz="4" w:space="0" w:color="auto"/>
              <w:right w:val="single" w:sz="4" w:space="0" w:color="auto"/>
            </w:tcBorders>
          </w:tcPr>
          <w:p w14:paraId="51BD556B" w14:textId="5DAF1FD4" w:rsidR="00150240" w:rsidRDefault="001B7A5F"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6782B82B" w14:textId="77777777" w:rsidR="00150240" w:rsidRDefault="00150240"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1CE042B5" w14:textId="77777777" w:rsidR="00150240" w:rsidRDefault="00150240" w:rsidP="001F005E">
            <w:pPr>
              <w:rPr>
                <w:rFonts w:ascii="Arial" w:eastAsia="Calibri" w:hAnsi="Arial" w:cs="Arial"/>
              </w:rPr>
            </w:pPr>
          </w:p>
        </w:tc>
      </w:tr>
      <w:tr w:rsidR="000267DD" w14:paraId="52668773"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90CEAEA"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Burton</w:t>
            </w:r>
            <w:r>
              <w:rPr>
                <w:rFonts w:ascii="Arial" w:eastAsia="Calibri" w:hAnsi="Arial" w:cs="Arial"/>
              </w:rPr>
              <w:t xml:space="preserve">, Lisette </w:t>
            </w:r>
          </w:p>
        </w:tc>
        <w:tc>
          <w:tcPr>
            <w:tcW w:w="1097" w:type="dxa"/>
            <w:tcBorders>
              <w:top w:val="single" w:sz="4" w:space="0" w:color="auto"/>
              <w:left w:val="single" w:sz="4" w:space="0" w:color="auto"/>
              <w:bottom w:val="single" w:sz="4" w:space="0" w:color="auto"/>
              <w:right w:val="single" w:sz="4" w:space="0" w:color="auto"/>
            </w:tcBorders>
            <w:hideMark/>
          </w:tcPr>
          <w:p w14:paraId="0F9CE25C" w14:textId="307AE83A"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10A4A49D"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74BCF90" w14:textId="77777777" w:rsidR="000267DD" w:rsidRDefault="000267DD" w:rsidP="001F005E">
            <w:pPr>
              <w:rPr>
                <w:rFonts w:ascii="Arial" w:eastAsia="Calibri" w:hAnsi="Arial" w:cs="Arial"/>
              </w:rPr>
            </w:pPr>
          </w:p>
        </w:tc>
      </w:tr>
      <w:tr w:rsidR="000267DD" w14:paraId="73362533"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2673333"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Clark, </w:t>
            </w:r>
            <w:r>
              <w:rPr>
                <w:rFonts w:ascii="Arial" w:eastAsia="Calibri" w:hAnsi="Arial" w:cs="Arial"/>
              </w:rPr>
              <w:t>Sheila</w:t>
            </w:r>
          </w:p>
        </w:tc>
        <w:tc>
          <w:tcPr>
            <w:tcW w:w="1097" w:type="dxa"/>
            <w:tcBorders>
              <w:top w:val="single" w:sz="4" w:space="0" w:color="auto"/>
              <w:left w:val="single" w:sz="4" w:space="0" w:color="auto"/>
              <w:bottom w:val="single" w:sz="4" w:space="0" w:color="auto"/>
              <w:right w:val="single" w:sz="4" w:space="0" w:color="auto"/>
            </w:tcBorders>
            <w:hideMark/>
          </w:tcPr>
          <w:p w14:paraId="0C23FF00" w14:textId="46FD4853" w:rsidR="000267DD" w:rsidRDefault="008A7720"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5BFA63D0" w14:textId="64677D9F"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2FD400F9" w14:textId="77777777" w:rsidR="000267DD" w:rsidRDefault="000267DD" w:rsidP="001F005E">
            <w:pPr>
              <w:rPr>
                <w:rFonts w:ascii="Arial" w:eastAsia="Calibri" w:hAnsi="Arial" w:cs="Arial"/>
              </w:rPr>
            </w:pPr>
          </w:p>
        </w:tc>
      </w:tr>
      <w:tr w:rsidR="000267DD" w14:paraId="12EE322D"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F3E0012"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Del Valle, </w:t>
            </w:r>
            <w:r>
              <w:rPr>
                <w:rFonts w:ascii="Arial" w:eastAsia="Calibri" w:hAnsi="Arial" w:cs="Arial"/>
                <w:bCs/>
              </w:rPr>
              <w:t>Nataly</w:t>
            </w:r>
          </w:p>
        </w:tc>
        <w:tc>
          <w:tcPr>
            <w:tcW w:w="1097" w:type="dxa"/>
            <w:tcBorders>
              <w:top w:val="single" w:sz="4" w:space="0" w:color="auto"/>
              <w:left w:val="single" w:sz="4" w:space="0" w:color="auto"/>
              <w:bottom w:val="single" w:sz="4" w:space="0" w:color="auto"/>
              <w:right w:val="single" w:sz="4" w:space="0" w:color="auto"/>
            </w:tcBorders>
          </w:tcPr>
          <w:p w14:paraId="0895BE22" w14:textId="7EE2D4AF" w:rsidR="000267DD" w:rsidRDefault="0015158C"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hideMark/>
          </w:tcPr>
          <w:p w14:paraId="73ABE11C"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23E7E94F" w14:textId="77777777" w:rsidR="000267DD" w:rsidRDefault="000267DD" w:rsidP="001F005E">
            <w:pPr>
              <w:rPr>
                <w:rFonts w:ascii="Arial" w:eastAsia="Calibri" w:hAnsi="Arial" w:cs="Arial"/>
              </w:rPr>
            </w:pPr>
          </w:p>
        </w:tc>
      </w:tr>
      <w:tr w:rsidR="00150240" w14:paraId="4575C84E"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7A0B7242" w14:textId="484B2002" w:rsidR="00150240" w:rsidRDefault="00150240"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Dennis, </w:t>
            </w:r>
            <w:r>
              <w:rPr>
                <w:rFonts w:ascii="Arial" w:eastAsia="Calibri" w:hAnsi="Arial" w:cs="Arial"/>
                <w:bCs/>
              </w:rPr>
              <w:t>Ra’Chelle</w:t>
            </w:r>
          </w:p>
        </w:tc>
        <w:tc>
          <w:tcPr>
            <w:tcW w:w="1097" w:type="dxa"/>
            <w:tcBorders>
              <w:top w:val="single" w:sz="4" w:space="0" w:color="auto"/>
              <w:left w:val="single" w:sz="4" w:space="0" w:color="auto"/>
              <w:bottom w:val="single" w:sz="4" w:space="0" w:color="auto"/>
              <w:right w:val="single" w:sz="4" w:space="0" w:color="auto"/>
            </w:tcBorders>
          </w:tcPr>
          <w:p w14:paraId="242B38AD" w14:textId="77A3B1AF" w:rsidR="00150240" w:rsidRDefault="00465B73"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292A1180" w14:textId="77777777" w:rsidR="00150240" w:rsidRDefault="00150240"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4DEE2E5F" w14:textId="77777777" w:rsidR="00150240" w:rsidRDefault="00150240" w:rsidP="001F005E">
            <w:pPr>
              <w:rPr>
                <w:rFonts w:ascii="Arial" w:eastAsia="Calibri" w:hAnsi="Arial" w:cs="Arial"/>
              </w:rPr>
            </w:pPr>
          </w:p>
        </w:tc>
      </w:tr>
      <w:tr w:rsidR="000267DD" w14:paraId="1C1321ED"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57079DD8" w14:textId="01B4248C"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Di</w:t>
            </w:r>
            <w:r w:rsidR="00150240">
              <w:rPr>
                <w:rFonts w:ascii="Arial" w:eastAsia="Calibri" w:hAnsi="Arial" w:cs="Arial"/>
                <w:b/>
              </w:rPr>
              <w:t xml:space="preserve"> </w:t>
            </w:r>
            <w:r>
              <w:rPr>
                <w:rFonts w:ascii="Arial" w:eastAsia="Calibri" w:hAnsi="Arial" w:cs="Arial"/>
                <w:b/>
              </w:rPr>
              <w:t xml:space="preserve">Toro, </w:t>
            </w:r>
            <w:r>
              <w:rPr>
                <w:rFonts w:ascii="Arial" w:eastAsia="Calibri" w:hAnsi="Arial" w:cs="Arial"/>
              </w:rPr>
              <w:t>Jennifer</w:t>
            </w:r>
          </w:p>
        </w:tc>
        <w:tc>
          <w:tcPr>
            <w:tcW w:w="1097" w:type="dxa"/>
            <w:tcBorders>
              <w:top w:val="single" w:sz="4" w:space="0" w:color="auto"/>
              <w:left w:val="single" w:sz="4" w:space="0" w:color="auto"/>
              <w:bottom w:val="single" w:sz="4" w:space="0" w:color="auto"/>
              <w:right w:val="single" w:sz="4" w:space="0" w:color="auto"/>
            </w:tcBorders>
            <w:hideMark/>
          </w:tcPr>
          <w:p w14:paraId="5A3F5BD5" w14:textId="109F43A5"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BB2D797"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27059433" w14:textId="77777777" w:rsidR="000267DD" w:rsidRDefault="000267DD" w:rsidP="001F005E">
            <w:pPr>
              <w:rPr>
                <w:rFonts w:ascii="Arial" w:eastAsia="Calibri" w:hAnsi="Arial" w:cs="Arial"/>
              </w:rPr>
            </w:pPr>
          </w:p>
        </w:tc>
      </w:tr>
      <w:tr w:rsidR="000267DD" w14:paraId="37FA34CB"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2A72A4F"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Furr</w:t>
            </w:r>
            <w:r>
              <w:rPr>
                <w:rFonts w:ascii="Arial" w:eastAsia="Calibri" w:hAnsi="Arial" w:cs="Arial"/>
              </w:rPr>
              <w:t>, Laura</w:t>
            </w:r>
          </w:p>
        </w:tc>
        <w:tc>
          <w:tcPr>
            <w:tcW w:w="1097" w:type="dxa"/>
            <w:tcBorders>
              <w:top w:val="single" w:sz="4" w:space="0" w:color="auto"/>
              <w:left w:val="single" w:sz="4" w:space="0" w:color="auto"/>
              <w:bottom w:val="single" w:sz="4" w:space="0" w:color="auto"/>
              <w:right w:val="single" w:sz="4" w:space="0" w:color="auto"/>
            </w:tcBorders>
            <w:hideMark/>
          </w:tcPr>
          <w:p w14:paraId="520EDF81" w14:textId="16F1B561" w:rsidR="000267DD" w:rsidRDefault="001B7A5F"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1FA14AA8"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09B9CD00" w14:textId="77777777" w:rsidR="000267DD" w:rsidRDefault="000267DD" w:rsidP="001F005E">
            <w:pPr>
              <w:rPr>
                <w:rFonts w:ascii="Arial" w:eastAsia="Calibri" w:hAnsi="Arial" w:cs="Arial"/>
              </w:rPr>
            </w:pPr>
          </w:p>
        </w:tc>
      </w:tr>
      <w:tr w:rsidR="000267DD" w14:paraId="269ECADD"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8C5D14F"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Gregory-Dowling</w:t>
            </w:r>
            <w:r>
              <w:rPr>
                <w:rFonts w:ascii="Arial" w:eastAsia="Calibri" w:hAnsi="Arial" w:cs="Arial"/>
              </w:rPr>
              <w:t>, Shyra</w:t>
            </w:r>
          </w:p>
        </w:tc>
        <w:tc>
          <w:tcPr>
            <w:tcW w:w="1097" w:type="dxa"/>
            <w:tcBorders>
              <w:top w:val="single" w:sz="4" w:space="0" w:color="auto"/>
              <w:left w:val="single" w:sz="4" w:space="0" w:color="auto"/>
              <w:bottom w:val="single" w:sz="4" w:space="0" w:color="auto"/>
              <w:right w:val="single" w:sz="4" w:space="0" w:color="auto"/>
            </w:tcBorders>
            <w:hideMark/>
          </w:tcPr>
          <w:p w14:paraId="77FB73E1" w14:textId="77777777" w:rsidR="000267DD" w:rsidRDefault="000267DD" w:rsidP="001F005E">
            <w:pPr>
              <w:jc w:val="center"/>
              <w:rPr>
                <w:rFonts w:ascii="Arial" w:eastAsia="Calibri" w:hAnsi="Arial" w:cs="Arial"/>
              </w:rPr>
            </w:pPr>
          </w:p>
        </w:tc>
        <w:tc>
          <w:tcPr>
            <w:tcW w:w="1259" w:type="dxa"/>
            <w:tcBorders>
              <w:top w:val="single" w:sz="4" w:space="0" w:color="auto"/>
              <w:left w:val="single" w:sz="4" w:space="0" w:color="auto"/>
              <w:bottom w:val="single" w:sz="4" w:space="0" w:color="auto"/>
              <w:right w:val="single" w:sz="4" w:space="0" w:color="auto"/>
            </w:tcBorders>
          </w:tcPr>
          <w:p w14:paraId="049967B7" w14:textId="1F958D59" w:rsidR="000267DD" w:rsidRDefault="00465B73" w:rsidP="001F005E">
            <w:pPr>
              <w:jc w:val="center"/>
              <w:rPr>
                <w:rFonts w:ascii="Arial" w:eastAsia="Calibri" w:hAnsi="Arial" w:cs="Arial"/>
              </w:rPr>
            </w:pPr>
            <w:r>
              <w:rPr>
                <w:rFonts w:ascii="Arial" w:eastAsia="Calibri" w:hAnsi="Arial" w:cs="Arial"/>
              </w:rPr>
              <w:t>X</w:t>
            </w:r>
          </w:p>
        </w:tc>
        <w:tc>
          <w:tcPr>
            <w:tcW w:w="3751" w:type="dxa"/>
            <w:tcBorders>
              <w:top w:val="single" w:sz="4" w:space="0" w:color="auto"/>
              <w:left w:val="single" w:sz="4" w:space="0" w:color="auto"/>
              <w:bottom w:val="single" w:sz="4" w:space="0" w:color="auto"/>
              <w:right w:val="single" w:sz="4" w:space="0" w:color="auto"/>
            </w:tcBorders>
            <w:hideMark/>
          </w:tcPr>
          <w:p w14:paraId="0C2C9D64" w14:textId="77777777" w:rsidR="000267DD" w:rsidRDefault="000267DD" w:rsidP="001F005E">
            <w:pPr>
              <w:rPr>
                <w:rFonts w:ascii="Arial" w:eastAsia="Calibri" w:hAnsi="Arial" w:cs="Arial"/>
              </w:rPr>
            </w:pPr>
          </w:p>
        </w:tc>
      </w:tr>
      <w:tr w:rsidR="00150240" w14:paraId="0A932E39"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53EE2E8D" w14:textId="0F743FE8" w:rsidR="00150240" w:rsidRDefault="00150240"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Godin, </w:t>
            </w:r>
            <w:r>
              <w:rPr>
                <w:rFonts w:ascii="Arial" w:eastAsia="Calibri" w:hAnsi="Arial" w:cs="Arial"/>
                <w:bCs/>
              </w:rPr>
              <w:t xml:space="preserve">Daniel </w:t>
            </w:r>
          </w:p>
        </w:tc>
        <w:tc>
          <w:tcPr>
            <w:tcW w:w="1097" w:type="dxa"/>
            <w:tcBorders>
              <w:top w:val="single" w:sz="4" w:space="0" w:color="auto"/>
              <w:left w:val="single" w:sz="4" w:space="0" w:color="auto"/>
              <w:bottom w:val="single" w:sz="4" w:space="0" w:color="auto"/>
              <w:right w:val="single" w:sz="4" w:space="0" w:color="auto"/>
            </w:tcBorders>
          </w:tcPr>
          <w:p w14:paraId="737CB029" w14:textId="7AF0D74E" w:rsidR="00150240" w:rsidRDefault="001B7A5F"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117F060A" w14:textId="77777777" w:rsidR="00150240" w:rsidRDefault="00150240"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51176BE6" w14:textId="58FF7B51" w:rsidR="00150240" w:rsidRDefault="00150240" w:rsidP="001F005E">
            <w:pPr>
              <w:rPr>
                <w:rFonts w:ascii="Arial" w:eastAsia="Calibri" w:hAnsi="Arial" w:cs="Arial"/>
              </w:rPr>
            </w:pPr>
            <w:r>
              <w:rPr>
                <w:rFonts w:ascii="Arial" w:eastAsia="Calibri" w:hAnsi="Arial" w:cs="Arial"/>
              </w:rPr>
              <w:t>Capt. Johnathan Branch</w:t>
            </w:r>
          </w:p>
        </w:tc>
      </w:tr>
      <w:tr w:rsidR="000267DD" w14:paraId="404D502B"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4D94957" w14:textId="254C7869"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Ho</w:t>
            </w:r>
            <w:r w:rsidR="00150240">
              <w:rPr>
                <w:rFonts w:ascii="Arial" w:eastAsia="Calibri" w:hAnsi="Arial" w:cs="Arial"/>
                <w:b/>
              </w:rPr>
              <w:t>pe</w:t>
            </w:r>
            <w:r>
              <w:rPr>
                <w:rFonts w:ascii="Arial" w:eastAsia="Calibri" w:hAnsi="Arial" w:cs="Arial"/>
                <w:b/>
              </w:rPr>
              <w:t xml:space="preserve">, </w:t>
            </w:r>
            <w:r w:rsidR="00150240" w:rsidRPr="00150240">
              <w:rPr>
                <w:rFonts w:ascii="Arial" w:eastAsia="Calibri" w:hAnsi="Arial" w:cs="Arial"/>
                <w:bCs/>
              </w:rPr>
              <w:t>D’Vontay</w:t>
            </w:r>
          </w:p>
        </w:tc>
        <w:tc>
          <w:tcPr>
            <w:tcW w:w="1097" w:type="dxa"/>
            <w:tcBorders>
              <w:top w:val="single" w:sz="4" w:space="0" w:color="auto"/>
              <w:left w:val="single" w:sz="4" w:space="0" w:color="auto"/>
              <w:bottom w:val="single" w:sz="4" w:space="0" w:color="auto"/>
              <w:right w:val="single" w:sz="4" w:space="0" w:color="auto"/>
            </w:tcBorders>
            <w:hideMark/>
          </w:tcPr>
          <w:p w14:paraId="0EDF6C45" w14:textId="17FD9679"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2C49487E"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126ED0CF" w14:textId="77777777" w:rsidR="000267DD" w:rsidRDefault="000267DD" w:rsidP="001F005E">
            <w:pPr>
              <w:rPr>
                <w:rFonts w:ascii="Arial" w:eastAsia="Calibri" w:hAnsi="Arial" w:cs="Arial"/>
              </w:rPr>
            </w:pPr>
          </w:p>
        </w:tc>
      </w:tr>
      <w:tr w:rsidR="000267DD" w14:paraId="2F15D5B3"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1095996"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Mobley, </w:t>
            </w:r>
            <w:r>
              <w:rPr>
                <w:rFonts w:ascii="Arial" w:eastAsia="Calibri" w:hAnsi="Arial" w:cs="Arial"/>
              </w:rPr>
              <w:t>Brittany</w:t>
            </w:r>
          </w:p>
        </w:tc>
        <w:tc>
          <w:tcPr>
            <w:tcW w:w="1097" w:type="dxa"/>
            <w:tcBorders>
              <w:top w:val="single" w:sz="4" w:space="0" w:color="auto"/>
              <w:left w:val="single" w:sz="4" w:space="0" w:color="auto"/>
              <w:bottom w:val="single" w:sz="4" w:space="0" w:color="auto"/>
              <w:right w:val="single" w:sz="4" w:space="0" w:color="auto"/>
            </w:tcBorders>
            <w:hideMark/>
          </w:tcPr>
          <w:p w14:paraId="0EBEB2C7" w14:textId="718D9885"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4DD2355"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72A13FB4" w14:textId="4A2E124E" w:rsidR="000267DD" w:rsidRDefault="00826F25" w:rsidP="001F005E">
            <w:pPr>
              <w:rPr>
                <w:rFonts w:ascii="Arial" w:eastAsia="Calibri" w:hAnsi="Arial" w:cs="Arial"/>
              </w:rPr>
            </w:pPr>
            <w:r>
              <w:rPr>
                <w:rFonts w:ascii="Arial" w:eastAsia="Calibri" w:hAnsi="Arial" w:cs="Arial"/>
              </w:rPr>
              <w:t>Tiffany Reid Collazo</w:t>
            </w:r>
          </w:p>
        </w:tc>
      </w:tr>
      <w:tr w:rsidR="000267DD" w14:paraId="68566D7B"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3B410DC"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Odom</w:t>
            </w:r>
            <w:r>
              <w:rPr>
                <w:rFonts w:ascii="Arial" w:eastAsia="Calibri" w:hAnsi="Arial" w:cs="Arial"/>
              </w:rPr>
              <w:t>, Terri</w:t>
            </w:r>
          </w:p>
        </w:tc>
        <w:tc>
          <w:tcPr>
            <w:tcW w:w="1097" w:type="dxa"/>
            <w:tcBorders>
              <w:top w:val="single" w:sz="4" w:space="0" w:color="auto"/>
              <w:left w:val="single" w:sz="4" w:space="0" w:color="auto"/>
              <w:bottom w:val="single" w:sz="4" w:space="0" w:color="auto"/>
              <w:right w:val="single" w:sz="4" w:space="0" w:color="auto"/>
            </w:tcBorders>
            <w:hideMark/>
          </w:tcPr>
          <w:p w14:paraId="5DF7CA25" w14:textId="67D89F75"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0612E1F5"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D7338CA" w14:textId="77777777" w:rsidR="000267DD" w:rsidRDefault="000267DD" w:rsidP="001F005E">
            <w:pPr>
              <w:rPr>
                <w:rFonts w:ascii="Arial" w:eastAsia="Calibri" w:hAnsi="Arial" w:cs="Arial"/>
                <w:highlight w:val="yellow"/>
              </w:rPr>
            </w:pPr>
            <w:r>
              <w:rPr>
                <w:rFonts w:ascii="Arial" w:eastAsia="Calibri" w:hAnsi="Arial" w:cs="Arial"/>
              </w:rPr>
              <w:t xml:space="preserve"> Jacqueline Wright </w:t>
            </w:r>
          </w:p>
        </w:tc>
      </w:tr>
      <w:tr w:rsidR="000267DD" w14:paraId="32C636F0"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56B2E831"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Patterson</w:t>
            </w:r>
            <w:r>
              <w:rPr>
                <w:rFonts w:ascii="Arial" w:eastAsia="Calibri" w:hAnsi="Arial" w:cs="Arial"/>
              </w:rPr>
              <w:t>, Jenise (Jo)</w:t>
            </w:r>
          </w:p>
        </w:tc>
        <w:tc>
          <w:tcPr>
            <w:tcW w:w="1097" w:type="dxa"/>
            <w:tcBorders>
              <w:top w:val="single" w:sz="4" w:space="0" w:color="auto"/>
              <w:left w:val="single" w:sz="4" w:space="0" w:color="auto"/>
              <w:bottom w:val="single" w:sz="4" w:space="0" w:color="auto"/>
              <w:right w:val="single" w:sz="4" w:space="0" w:color="auto"/>
            </w:tcBorders>
            <w:hideMark/>
          </w:tcPr>
          <w:p w14:paraId="288277D8" w14:textId="758CD393" w:rsidR="000267DD" w:rsidRDefault="001B7A5F"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303C5D5B"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6D63544" w14:textId="77777777" w:rsidR="000267DD" w:rsidRDefault="000267DD" w:rsidP="001F005E">
            <w:pPr>
              <w:rPr>
                <w:rFonts w:ascii="Arial" w:eastAsia="Calibri" w:hAnsi="Arial" w:cs="Arial"/>
              </w:rPr>
            </w:pPr>
          </w:p>
        </w:tc>
      </w:tr>
      <w:tr w:rsidR="000267DD" w14:paraId="3896ED59"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93668BB"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Richmond, </w:t>
            </w:r>
            <w:r>
              <w:rPr>
                <w:rFonts w:ascii="Arial" w:eastAsia="Calibri" w:hAnsi="Arial" w:cs="Arial"/>
              </w:rPr>
              <w:t>LaShelle</w:t>
            </w:r>
          </w:p>
        </w:tc>
        <w:tc>
          <w:tcPr>
            <w:tcW w:w="1097" w:type="dxa"/>
            <w:tcBorders>
              <w:top w:val="single" w:sz="4" w:space="0" w:color="auto"/>
              <w:left w:val="single" w:sz="4" w:space="0" w:color="auto"/>
              <w:bottom w:val="single" w:sz="4" w:space="0" w:color="auto"/>
              <w:right w:val="single" w:sz="4" w:space="0" w:color="auto"/>
            </w:tcBorders>
          </w:tcPr>
          <w:p w14:paraId="375CBC14" w14:textId="3E0DF531"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hideMark/>
          </w:tcPr>
          <w:p w14:paraId="7BA825B3"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7CBB4D71" w14:textId="77777777" w:rsidR="000267DD" w:rsidRDefault="000267DD" w:rsidP="001F005E">
            <w:pPr>
              <w:rPr>
                <w:rFonts w:ascii="Arial" w:eastAsia="Calibri" w:hAnsi="Arial" w:cs="Arial"/>
              </w:rPr>
            </w:pPr>
          </w:p>
        </w:tc>
      </w:tr>
      <w:tr w:rsidR="000267DD" w14:paraId="32995230"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11C4E92"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Rosenthal</w:t>
            </w:r>
            <w:r>
              <w:rPr>
                <w:rFonts w:ascii="Arial" w:eastAsia="Calibri" w:hAnsi="Arial" w:cs="Arial"/>
              </w:rPr>
              <w:t>, David (Dave)</w:t>
            </w:r>
          </w:p>
        </w:tc>
        <w:tc>
          <w:tcPr>
            <w:tcW w:w="1097" w:type="dxa"/>
            <w:tcBorders>
              <w:top w:val="single" w:sz="4" w:space="0" w:color="auto"/>
              <w:left w:val="single" w:sz="4" w:space="0" w:color="auto"/>
              <w:bottom w:val="single" w:sz="4" w:space="0" w:color="auto"/>
              <w:right w:val="single" w:sz="4" w:space="0" w:color="auto"/>
            </w:tcBorders>
            <w:hideMark/>
          </w:tcPr>
          <w:p w14:paraId="05FEE559" w14:textId="03D96ECB" w:rsidR="000267DD" w:rsidRDefault="001B7A5F"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1EB1448D"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19F9810" w14:textId="06B847C6" w:rsidR="000267DD" w:rsidRDefault="000267DD" w:rsidP="001F005E">
            <w:pPr>
              <w:rPr>
                <w:rFonts w:ascii="Arial" w:eastAsia="Calibri" w:hAnsi="Arial" w:cs="Arial"/>
              </w:rPr>
            </w:pPr>
          </w:p>
        </w:tc>
      </w:tr>
      <w:tr w:rsidR="000267DD" w14:paraId="3C15B164"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EF2D401"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Spain</w:t>
            </w:r>
            <w:r>
              <w:rPr>
                <w:rFonts w:ascii="Arial" w:eastAsia="Calibri" w:hAnsi="Arial" w:cs="Arial"/>
              </w:rPr>
              <w:t>, Penelope</w:t>
            </w:r>
          </w:p>
        </w:tc>
        <w:tc>
          <w:tcPr>
            <w:tcW w:w="1097" w:type="dxa"/>
            <w:tcBorders>
              <w:top w:val="single" w:sz="4" w:space="0" w:color="auto"/>
              <w:left w:val="single" w:sz="4" w:space="0" w:color="auto"/>
              <w:bottom w:val="single" w:sz="4" w:space="0" w:color="auto"/>
              <w:right w:val="single" w:sz="4" w:space="0" w:color="auto"/>
            </w:tcBorders>
            <w:hideMark/>
          </w:tcPr>
          <w:p w14:paraId="04BBF8AB" w14:textId="0F72CACE"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3A3F647B"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2CFE8A8B" w14:textId="01634386" w:rsidR="000267DD" w:rsidRDefault="001B7A5F" w:rsidP="001F005E">
            <w:pPr>
              <w:rPr>
                <w:rFonts w:ascii="Arial" w:eastAsia="Calibri" w:hAnsi="Arial" w:cs="Arial"/>
              </w:rPr>
            </w:pPr>
            <w:r>
              <w:rPr>
                <w:rFonts w:ascii="Arial" w:eastAsia="Calibri" w:hAnsi="Arial" w:cs="Arial"/>
              </w:rPr>
              <w:t>Rondell Jordan</w:t>
            </w:r>
          </w:p>
        </w:tc>
      </w:tr>
      <w:tr w:rsidR="000267DD" w14:paraId="24A3B847"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7740097"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tcBorders>
              <w:top w:val="single" w:sz="4" w:space="0" w:color="auto"/>
              <w:left w:val="single" w:sz="4" w:space="0" w:color="auto"/>
              <w:bottom w:val="single" w:sz="4" w:space="0" w:color="auto"/>
              <w:right w:val="single" w:sz="4" w:space="0" w:color="auto"/>
            </w:tcBorders>
            <w:hideMark/>
          </w:tcPr>
          <w:p w14:paraId="3847A900" w14:textId="77777777" w:rsidR="000267DD" w:rsidRDefault="000267DD" w:rsidP="001F005E">
            <w:pPr>
              <w:rPr>
                <w:rFonts w:ascii="Arial" w:eastAsia="Calibri" w:hAnsi="Arial" w:cs="Arial"/>
              </w:rPr>
            </w:pPr>
          </w:p>
        </w:tc>
        <w:tc>
          <w:tcPr>
            <w:tcW w:w="1259" w:type="dxa"/>
            <w:tcBorders>
              <w:top w:val="single" w:sz="4" w:space="0" w:color="auto"/>
              <w:left w:val="single" w:sz="4" w:space="0" w:color="auto"/>
              <w:bottom w:val="single" w:sz="4" w:space="0" w:color="auto"/>
              <w:right w:val="single" w:sz="4" w:space="0" w:color="auto"/>
            </w:tcBorders>
          </w:tcPr>
          <w:p w14:paraId="302B407D" w14:textId="4D9A90D2" w:rsidR="000267DD" w:rsidRDefault="00465B73" w:rsidP="001F005E">
            <w:pPr>
              <w:jc w:val="center"/>
              <w:rPr>
                <w:rFonts w:ascii="Arial" w:eastAsia="Calibri" w:hAnsi="Arial" w:cs="Arial"/>
              </w:rPr>
            </w:pPr>
            <w:r>
              <w:rPr>
                <w:rFonts w:ascii="Arial" w:eastAsia="Calibri" w:hAnsi="Arial" w:cs="Arial"/>
              </w:rPr>
              <w:t>X</w:t>
            </w:r>
          </w:p>
        </w:tc>
        <w:tc>
          <w:tcPr>
            <w:tcW w:w="3751" w:type="dxa"/>
            <w:tcBorders>
              <w:top w:val="single" w:sz="4" w:space="0" w:color="auto"/>
              <w:left w:val="single" w:sz="4" w:space="0" w:color="auto"/>
              <w:bottom w:val="single" w:sz="4" w:space="0" w:color="auto"/>
              <w:right w:val="single" w:sz="4" w:space="0" w:color="auto"/>
            </w:tcBorders>
            <w:hideMark/>
          </w:tcPr>
          <w:p w14:paraId="0655CCF0" w14:textId="77777777" w:rsidR="000267DD" w:rsidRDefault="000267DD" w:rsidP="001F005E">
            <w:pPr>
              <w:rPr>
                <w:rFonts w:ascii="Arial" w:eastAsia="Calibri" w:hAnsi="Arial" w:cs="Arial"/>
              </w:rPr>
            </w:pPr>
          </w:p>
        </w:tc>
      </w:tr>
      <w:tr w:rsidR="000267DD" w14:paraId="73B98A59"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7E15243"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Wright</w:t>
            </w:r>
            <w:r>
              <w:rPr>
                <w:rFonts w:ascii="Arial" w:eastAsia="Calibri" w:hAnsi="Arial" w:cs="Arial"/>
              </w:rPr>
              <w:t>, Bruce</w:t>
            </w:r>
          </w:p>
        </w:tc>
        <w:tc>
          <w:tcPr>
            <w:tcW w:w="1097" w:type="dxa"/>
            <w:tcBorders>
              <w:top w:val="single" w:sz="4" w:space="0" w:color="auto"/>
              <w:left w:val="single" w:sz="4" w:space="0" w:color="auto"/>
              <w:bottom w:val="single" w:sz="4" w:space="0" w:color="auto"/>
              <w:right w:val="single" w:sz="4" w:space="0" w:color="auto"/>
            </w:tcBorders>
            <w:hideMark/>
          </w:tcPr>
          <w:p w14:paraId="5A1D9F58" w14:textId="2598FFD0"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3D76C5FD"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0965EA5" w14:textId="6F1E8E6F" w:rsidR="000267DD" w:rsidRDefault="00150240" w:rsidP="001F005E">
            <w:pPr>
              <w:rPr>
                <w:rFonts w:ascii="Arial" w:eastAsia="Calibri" w:hAnsi="Arial" w:cs="Arial"/>
              </w:rPr>
            </w:pPr>
            <w:r>
              <w:rPr>
                <w:rFonts w:ascii="Arial" w:eastAsia="Calibri" w:hAnsi="Arial" w:cs="Arial"/>
              </w:rPr>
              <w:t xml:space="preserve">Jose </w:t>
            </w:r>
            <w:proofErr w:type="spellStart"/>
            <w:r>
              <w:rPr>
                <w:rFonts w:ascii="Arial" w:eastAsia="Calibri" w:hAnsi="Arial" w:cs="Arial"/>
              </w:rPr>
              <w:t>DeArteaga</w:t>
            </w:r>
            <w:proofErr w:type="spellEnd"/>
          </w:p>
        </w:tc>
      </w:tr>
      <w:tr w:rsidR="000267DD" w14:paraId="711CB396" w14:textId="77777777" w:rsidTr="001F005E">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FFD7131" w14:textId="77777777" w:rsidR="000267DD" w:rsidRDefault="000267DD" w:rsidP="000267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tcBorders>
              <w:top w:val="single" w:sz="4" w:space="0" w:color="auto"/>
              <w:left w:val="single" w:sz="4" w:space="0" w:color="auto"/>
              <w:bottom w:val="single" w:sz="4" w:space="0" w:color="auto"/>
              <w:right w:val="single" w:sz="4" w:space="0" w:color="auto"/>
            </w:tcBorders>
          </w:tcPr>
          <w:p w14:paraId="28EC3E31" w14:textId="3F165C0E" w:rsidR="000267DD" w:rsidRDefault="00826F25" w:rsidP="001F005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0A1AAC08" w14:textId="77777777" w:rsidR="000267DD" w:rsidRDefault="000267DD" w:rsidP="001F005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3C46544C" w14:textId="77777777" w:rsidR="000267DD" w:rsidRDefault="000267DD" w:rsidP="001F005E">
            <w:pPr>
              <w:rPr>
                <w:rFonts w:ascii="Arial" w:eastAsia="Calibri" w:hAnsi="Arial" w:cs="Arial"/>
              </w:rPr>
            </w:pPr>
          </w:p>
        </w:tc>
      </w:tr>
      <w:tr w:rsidR="000267DD" w:rsidRPr="006C7B24" w14:paraId="7684C547" w14:textId="77777777" w:rsidTr="001F005E">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522625F" w14:textId="77777777" w:rsidR="000267DD" w:rsidRDefault="000267DD" w:rsidP="001F005E">
            <w:pPr>
              <w:rPr>
                <w:rFonts w:ascii="Arial" w:hAnsi="Arial" w:cs="Arial"/>
              </w:rPr>
            </w:pPr>
            <w:r>
              <w:rPr>
                <w:rFonts w:ascii="Arial" w:hAnsi="Arial" w:cs="Arial"/>
                <w:sz w:val="22"/>
                <w:szCs w:val="22"/>
              </w:rPr>
              <w:t>Staff 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28362B8D" w14:textId="431C6122" w:rsidR="000267DD" w:rsidRDefault="006C7B24" w:rsidP="001F005E">
            <w:pPr>
              <w:ind w:left="-11"/>
              <w:contextualSpacing/>
              <w:rPr>
                <w:rFonts w:ascii="Arial" w:hAnsi="Arial" w:cs="Arial"/>
                <w:sz w:val="22"/>
                <w:szCs w:val="22"/>
                <w:lang w:val="it-IT"/>
              </w:rPr>
            </w:pPr>
            <w:r>
              <w:rPr>
                <w:rFonts w:ascii="Arial" w:hAnsi="Arial" w:cs="Arial"/>
                <w:sz w:val="22"/>
                <w:szCs w:val="22"/>
                <w:lang w:val="it-IT"/>
              </w:rPr>
              <w:t xml:space="preserve">OVSJG - </w:t>
            </w:r>
            <w:r w:rsidR="00CA010F" w:rsidRPr="001B7A5F">
              <w:rPr>
                <w:rFonts w:ascii="Arial" w:hAnsi="Arial" w:cs="Arial"/>
                <w:sz w:val="22"/>
                <w:szCs w:val="22"/>
                <w:lang w:val="it-IT"/>
              </w:rPr>
              <w:t>Melissa Milchman</w:t>
            </w:r>
            <w:r w:rsidR="001B7A5F" w:rsidRPr="001B7A5F">
              <w:rPr>
                <w:rFonts w:ascii="Arial" w:hAnsi="Arial" w:cs="Arial"/>
                <w:sz w:val="22"/>
                <w:szCs w:val="22"/>
                <w:lang w:val="it-IT"/>
              </w:rPr>
              <w:t xml:space="preserve">, </w:t>
            </w:r>
            <w:r w:rsidR="001B7A5F">
              <w:rPr>
                <w:rFonts w:ascii="Arial" w:hAnsi="Arial" w:cs="Arial"/>
                <w:sz w:val="22"/>
                <w:szCs w:val="22"/>
                <w:lang w:val="it-IT"/>
              </w:rPr>
              <w:t>Suzie Dhere</w:t>
            </w:r>
            <w:r w:rsidR="00116289">
              <w:rPr>
                <w:rFonts w:ascii="Arial" w:hAnsi="Arial" w:cs="Arial"/>
                <w:sz w:val="22"/>
                <w:szCs w:val="22"/>
                <w:lang w:val="it-IT"/>
              </w:rPr>
              <w:t xml:space="preserve">, </w:t>
            </w:r>
            <w:r>
              <w:rPr>
                <w:rFonts w:ascii="Arial" w:hAnsi="Arial" w:cs="Arial"/>
                <w:sz w:val="22"/>
                <w:szCs w:val="22"/>
                <w:lang w:val="it-IT"/>
              </w:rPr>
              <w:t xml:space="preserve">and </w:t>
            </w:r>
            <w:r w:rsidR="00116289">
              <w:rPr>
                <w:rFonts w:ascii="Arial" w:hAnsi="Arial" w:cs="Arial"/>
                <w:sz w:val="22"/>
                <w:szCs w:val="22"/>
                <w:lang w:val="it-IT"/>
              </w:rPr>
              <w:t>Tawana Stewar</w:t>
            </w:r>
            <w:r>
              <w:rPr>
                <w:rFonts w:ascii="Arial" w:hAnsi="Arial" w:cs="Arial"/>
                <w:sz w:val="22"/>
                <w:szCs w:val="22"/>
                <w:lang w:val="it-IT"/>
              </w:rPr>
              <w:t>t</w:t>
            </w:r>
          </w:p>
          <w:p w14:paraId="4324D178" w14:textId="07EFEDF0" w:rsidR="006C7B24" w:rsidRPr="006C7B24" w:rsidRDefault="006C7B24" w:rsidP="001F005E">
            <w:pPr>
              <w:ind w:left="-11"/>
              <w:contextualSpacing/>
              <w:rPr>
                <w:rFonts w:ascii="Arial" w:hAnsi="Arial" w:cs="Arial"/>
                <w:sz w:val="22"/>
                <w:szCs w:val="22"/>
              </w:rPr>
            </w:pPr>
            <w:r w:rsidRPr="006C7B24">
              <w:rPr>
                <w:rFonts w:ascii="Arial" w:hAnsi="Arial" w:cs="Arial"/>
                <w:sz w:val="22"/>
                <w:szCs w:val="22"/>
              </w:rPr>
              <w:t xml:space="preserve">CJCC - </w:t>
            </w:r>
            <w:r w:rsidRPr="006C7B24">
              <w:rPr>
                <w:rFonts w:ascii="Arial" w:hAnsi="Arial" w:cs="Arial"/>
                <w:sz w:val="22"/>
                <w:szCs w:val="22"/>
              </w:rPr>
              <w:t>Toni Lemons,</w:t>
            </w:r>
            <w:r>
              <w:rPr>
                <w:rFonts w:ascii="Arial" w:hAnsi="Arial" w:cs="Arial"/>
                <w:sz w:val="22"/>
                <w:szCs w:val="22"/>
              </w:rPr>
              <w:t xml:space="preserve"> and</w:t>
            </w:r>
            <w:r w:rsidRPr="006C7B24">
              <w:rPr>
                <w:rFonts w:ascii="Arial" w:hAnsi="Arial" w:cs="Arial"/>
                <w:sz w:val="22"/>
                <w:szCs w:val="22"/>
              </w:rPr>
              <w:t xml:space="preserve"> Kristy Love</w:t>
            </w:r>
          </w:p>
        </w:tc>
      </w:tr>
      <w:tr w:rsidR="000267DD" w:rsidRPr="00826F25" w14:paraId="2AAD7F37" w14:textId="77777777" w:rsidTr="001F005E">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E912915" w14:textId="77777777" w:rsidR="000267DD" w:rsidRDefault="000267DD" w:rsidP="001F005E">
            <w:pPr>
              <w:rPr>
                <w:rFonts w:ascii="Arial" w:hAnsi="Arial" w:cs="Arial"/>
                <w:sz w:val="22"/>
              </w:rPr>
            </w:pPr>
            <w:r>
              <w:rPr>
                <w:rFonts w:ascii="Arial" w:hAnsi="Arial" w:cs="Arial"/>
                <w:sz w:val="22"/>
              </w:rPr>
              <w:t xml:space="preserve">Guests or </w:t>
            </w:r>
          </w:p>
          <w:p w14:paraId="01E1E0E0" w14:textId="77777777" w:rsidR="000267DD" w:rsidRDefault="000267DD" w:rsidP="001F005E">
            <w:pPr>
              <w:rPr>
                <w:rFonts w:ascii="Arial" w:hAnsi="Arial" w:cs="Arial"/>
                <w:sz w:val="22"/>
              </w:rPr>
            </w:pPr>
            <w:r>
              <w:rPr>
                <w:rFonts w:ascii="Arial" w:hAnsi="Arial" w:cs="Arial"/>
                <w:sz w:val="22"/>
              </w:rPr>
              <w:t>Advisory Members</w:t>
            </w:r>
          </w:p>
          <w:p w14:paraId="517CA779" w14:textId="77777777" w:rsidR="000267DD" w:rsidRDefault="000267DD" w:rsidP="001F005E">
            <w:pPr>
              <w:rPr>
                <w:rFonts w:ascii="Arial" w:hAnsi="Arial" w:cs="Arial"/>
              </w:rPr>
            </w:pPr>
            <w:r>
              <w:rPr>
                <w:rFonts w:ascii="Arial" w:hAnsi="Arial" w:cs="Arial"/>
                <w:sz w:val="22"/>
              </w:rPr>
              <w:t>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422D3409" w14:textId="3C35BE54" w:rsidR="00826F25" w:rsidRDefault="008A7720" w:rsidP="001F005E">
            <w:pPr>
              <w:rPr>
                <w:rFonts w:ascii="Arial" w:hAnsi="Arial" w:cs="Arial"/>
                <w:sz w:val="22"/>
              </w:rPr>
            </w:pPr>
            <w:r>
              <w:rPr>
                <w:rFonts w:ascii="Arial" w:hAnsi="Arial" w:cs="Arial"/>
                <w:sz w:val="22"/>
              </w:rPr>
              <w:t>Lindsey Appiah</w:t>
            </w:r>
            <w:r>
              <w:rPr>
                <w:rFonts w:ascii="Arial" w:hAnsi="Arial" w:cs="Arial"/>
                <w:sz w:val="22"/>
              </w:rPr>
              <w:t xml:space="preserve">, </w:t>
            </w:r>
            <w:r w:rsidR="00826F25">
              <w:rPr>
                <w:rFonts w:ascii="Arial" w:hAnsi="Arial" w:cs="Arial"/>
                <w:sz w:val="22"/>
              </w:rPr>
              <w:t>Deputy Mayor</w:t>
            </w:r>
            <w:r>
              <w:rPr>
                <w:rFonts w:ascii="Arial" w:hAnsi="Arial" w:cs="Arial"/>
                <w:sz w:val="22"/>
              </w:rPr>
              <w:t xml:space="preserve"> for Public Safety and Justice (DMPSJ)</w:t>
            </w:r>
            <w:r w:rsidR="00826F25">
              <w:rPr>
                <w:rFonts w:ascii="Arial" w:hAnsi="Arial" w:cs="Arial"/>
                <w:sz w:val="22"/>
              </w:rPr>
              <w:t xml:space="preserve"> </w:t>
            </w:r>
          </w:p>
          <w:p w14:paraId="02F2769E" w14:textId="6D4E2B4D" w:rsidR="008A7720" w:rsidRDefault="008A7720" w:rsidP="001F005E">
            <w:pPr>
              <w:rPr>
                <w:rFonts w:ascii="Arial" w:hAnsi="Arial" w:cs="Arial"/>
                <w:sz w:val="22"/>
              </w:rPr>
            </w:pPr>
            <w:r>
              <w:rPr>
                <w:rFonts w:ascii="Arial" w:hAnsi="Arial" w:cs="Arial"/>
                <w:sz w:val="22"/>
              </w:rPr>
              <w:t>Helen McClure (DMPSJ)</w:t>
            </w:r>
          </w:p>
          <w:p w14:paraId="7B30F413" w14:textId="7E16A3E0" w:rsidR="00826F25" w:rsidRDefault="00826F25" w:rsidP="001F005E">
            <w:pPr>
              <w:rPr>
                <w:rFonts w:ascii="Arial" w:hAnsi="Arial" w:cs="Arial"/>
                <w:sz w:val="22"/>
              </w:rPr>
            </w:pPr>
            <w:r>
              <w:rPr>
                <w:rFonts w:ascii="Arial" w:hAnsi="Arial" w:cs="Arial"/>
                <w:sz w:val="22"/>
              </w:rPr>
              <w:t>Ellan Hanson</w:t>
            </w:r>
            <w:r w:rsidR="008A7720">
              <w:rPr>
                <w:rFonts w:ascii="Arial" w:hAnsi="Arial" w:cs="Arial"/>
                <w:sz w:val="22"/>
              </w:rPr>
              <w:t xml:space="preserve">, </w:t>
            </w:r>
            <w:r>
              <w:rPr>
                <w:rFonts w:ascii="Arial" w:hAnsi="Arial" w:cs="Arial"/>
                <w:sz w:val="22"/>
              </w:rPr>
              <w:t>DC Council Committee on Judiciary and Public Safety</w:t>
            </w:r>
          </w:p>
          <w:p w14:paraId="04CF8C92" w14:textId="30597D5A" w:rsidR="00826F25" w:rsidRPr="0015158C" w:rsidRDefault="00826F25" w:rsidP="001F005E">
            <w:pPr>
              <w:rPr>
                <w:rFonts w:ascii="Arial" w:hAnsi="Arial" w:cs="Arial"/>
                <w:sz w:val="22"/>
              </w:rPr>
            </w:pPr>
            <w:r w:rsidRPr="0015158C">
              <w:rPr>
                <w:rFonts w:ascii="Arial" w:hAnsi="Arial" w:cs="Arial"/>
                <w:sz w:val="22"/>
              </w:rPr>
              <w:t>Prana Nandi</w:t>
            </w:r>
            <w:r w:rsidR="0015158C" w:rsidRPr="0015158C">
              <w:rPr>
                <w:rFonts w:ascii="Arial" w:hAnsi="Arial" w:cs="Arial"/>
                <w:sz w:val="22"/>
              </w:rPr>
              <w:t xml:space="preserve"> (community member/advisor to </w:t>
            </w:r>
            <w:r w:rsidR="008A7720">
              <w:rPr>
                <w:rFonts w:ascii="Arial" w:hAnsi="Arial" w:cs="Arial"/>
                <w:sz w:val="22"/>
              </w:rPr>
              <w:t xml:space="preserve">JJAG </w:t>
            </w:r>
            <w:r w:rsidR="0015158C" w:rsidRPr="0015158C">
              <w:rPr>
                <w:rFonts w:ascii="Arial" w:hAnsi="Arial" w:cs="Arial"/>
                <w:sz w:val="22"/>
              </w:rPr>
              <w:t>R</w:t>
            </w:r>
            <w:r w:rsidR="008A7720">
              <w:rPr>
                <w:rFonts w:ascii="Arial" w:hAnsi="Arial" w:cs="Arial"/>
                <w:sz w:val="22"/>
              </w:rPr>
              <w:t>.</w:t>
            </w:r>
            <w:r w:rsidR="0015158C" w:rsidRPr="0015158C">
              <w:rPr>
                <w:rFonts w:ascii="Arial" w:hAnsi="Arial" w:cs="Arial"/>
                <w:sz w:val="22"/>
              </w:rPr>
              <w:t>E</w:t>
            </w:r>
            <w:r w:rsidR="008A7720">
              <w:rPr>
                <w:rFonts w:ascii="Arial" w:hAnsi="Arial" w:cs="Arial"/>
                <w:sz w:val="22"/>
              </w:rPr>
              <w:t>.</w:t>
            </w:r>
            <w:r w:rsidR="0015158C" w:rsidRPr="0015158C">
              <w:rPr>
                <w:rFonts w:ascii="Arial" w:hAnsi="Arial" w:cs="Arial"/>
                <w:sz w:val="22"/>
              </w:rPr>
              <w:t>D</w:t>
            </w:r>
            <w:r w:rsidR="008A7720">
              <w:rPr>
                <w:rFonts w:ascii="Arial" w:hAnsi="Arial" w:cs="Arial"/>
                <w:sz w:val="22"/>
              </w:rPr>
              <w:t>.</w:t>
            </w:r>
            <w:r w:rsidR="0015158C" w:rsidRPr="0015158C">
              <w:rPr>
                <w:rFonts w:ascii="Arial" w:hAnsi="Arial" w:cs="Arial"/>
                <w:sz w:val="22"/>
              </w:rPr>
              <w:t xml:space="preserve"> Committee)</w:t>
            </w:r>
          </w:p>
          <w:p w14:paraId="1CA3D092" w14:textId="57D64FDD" w:rsidR="00826F25" w:rsidRDefault="00826F25" w:rsidP="001F005E">
            <w:pPr>
              <w:rPr>
                <w:rFonts w:ascii="Arial" w:hAnsi="Arial" w:cs="Arial"/>
                <w:sz w:val="22"/>
                <w:lang w:val="it-IT"/>
              </w:rPr>
            </w:pPr>
            <w:r w:rsidRPr="00826F25">
              <w:rPr>
                <w:rFonts w:ascii="Arial" w:hAnsi="Arial" w:cs="Arial"/>
                <w:sz w:val="22"/>
                <w:lang w:val="it-IT"/>
              </w:rPr>
              <w:t>Allison Kahn Pauli (CASA DC</w:t>
            </w:r>
            <w:r>
              <w:rPr>
                <w:rFonts w:ascii="Arial" w:hAnsi="Arial" w:cs="Arial"/>
                <w:sz w:val="22"/>
                <w:lang w:val="it-IT"/>
              </w:rPr>
              <w:t>)</w:t>
            </w:r>
          </w:p>
          <w:p w14:paraId="53C2B5C3" w14:textId="6C27E99B" w:rsidR="00826F25" w:rsidRPr="0015158C" w:rsidRDefault="00826F25" w:rsidP="001F005E">
            <w:pPr>
              <w:rPr>
                <w:rFonts w:ascii="Arial" w:hAnsi="Arial" w:cs="Arial"/>
                <w:sz w:val="22"/>
              </w:rPr>
            </w:pPr>
            <w:r w:rsidRPr="0015158C">
              <w:rPr>
                <w:rFonts w:ascii="Arial" w:hAnsi="Arial" w:cs="Arial"/>
                <w:sz w:val="22"/>
              </w:rPr>
              <w:t>Rondell Jordan</w:t>
            </w:r>
            <w:r w:rsidR="0015158C" w:rsidRPr="0015158C">
              <w:rPr>
                <w:rFonts w:ascii="Arial" w:hAnsi="Arial" w:cs="Arial"/>
                <w:sz w:val="22"/>
              </w:rPr>
              <w:t xml:space="preserve"> (</w:t>
            </w:r>
            <w:r w:rsidR="0015158C">
              <w:rPr>
                <w:rFonts w:ascii="Arial" w:hAnsi="Arial" w:cs="Arial"/>
                <w:sz w:val="22"/>
              </w:rPr>
              <w:t>Open City Advocates)</w:t>
            </w:r>
          </w:p>
          <w:p w14:paraId="510C6D6D" w14:textId="40D48896" w:rsidR="00826F25" w:rsidRPr="00826F25" w:rsidRDefault="00826F25" w:rsidP="001F005E">
            <w:pPr>
              <w:rPr>
                <w:rFonts w:ascii="Arial" w:hAnsi="Arial" w:cs="Arial"/>
                <w:sz w:val="22"/>
              </w:rPr>
            </w:pPr>
            <w:r w:rsidRPr="00826F25">
              <w:rPr>
                <w:rFonts w:ascii="Arial" w:hAnsi="Arial" w:cs="Arial"/>
                <w:sz w:val="22"/>
              </w:rPr>
              <w:t>Mark Timberlake (OV</w:t>
            </w:r>
            <w:r>
              <w:rPr>
                <w:rFonts w:ascii="Arial" w:hAnsi="Arial" w:cs="Arial"/>
                <w:sz w:val="22"/>
              </w:rPr>
              <w:t>SJG)</w:t>
            </w:r>
          </w:p>
          <w:p w14:paraId="448F52E2" w14:textId="2C47B749" w:rsidR="00826F25" w:rsidRPr="00826F25" w:rsidRDefault="00826F25" w:rsidP="001F005E">
            <w:pPr>
              <w:rPr>
                <w:rFonts w:ascii="Arial" w:hAnsi="Arial" w:cs="Arial"/>
                <w:sz w:val="22"/>
              </w:rPr>
            </w:pPr>
            <w:r w:rsidRPr="00826F25">
              <w:rPr>
                <w:rFonts w:ascii="Arial" w:hAnsi="Arial" w:cs="Arial"/>
                <w:sz w:val="22"/>
              </w:rPr>
              <w:t>Asante Laing</w:t>
            </w:r>
            <w:r w:rsidR="0015158C">
              <w:rPr>
                <w:rFonts w:ascii="Arial" w:hAnsi="Arial" w:cs="Arial"/>
                <w:sz w:val="22"/>
              </w:rPr>
              <w:t xml:space="preserve"> (CFSA)</w:t>
            </w:r>
          </w:p>
          <w:p w14:paraId="3C60D2EB" w14:textId="29BCFFFD" w:rsidR="00826F25" w:rsidRPr="00826F25" w:rsidRDefault="00826F25" w:rsidP="001F005E">
            <w:pPr>
              <w:rPr>
                <w:rFonts w:ascii="Arial" w:hAnsi="Arial" w:cs="Arial"/>
                <w:sz w:val="22"/>
              </w:rPr>
            </w:pPr>
            <w:r w:rsidRPr="00826F25">
              <w:rPr>
                <w:rFonts w:ascii="Arial" w:hAnsi="Arial" w:cs="Arial"/>
                <w:sz w:val="22"/>
              </w:rPr>
              <w:t xml:space="preserve">Jose </w:t>
            </w:r>
            <w:proofErr w:type="spellStart"/>
            <w:r w:rsidRPr="00826F25">
              <w:rPr>
                <w:rFonts w:ascii="Arial" w:hAnsi="Arial" w:cs="Arial"/>
                <w:sz w:val="22"/>
              </w:rPr>
              <w:t>DeArteaga</w:t>
            </w:r>
            <w:proofErr w:type="spellEnd"/>
            <w:r w:rsidRPr="00826F25">
              <w:rPr>
                <w:rFonts w:ascii="Arial" w:hAnsi="Arial" w:cs="Arial"/>
                <w:sz w:val="22"/>
              </w:rPr>
              <w:t xml:space="preserve"> (DYRS)</w:t>
            </w:r>
          </w:p>
          <w:p w14:paraId="3631AC58" w14:textId="61031336" w:rsidR="001B7A5F" w:rsidRPr="00826F25" w:rsidRDefault="0015158C" w:rsidP="001F005E">
            <w:pPr>
              <w:rPr>
                <w:rFonts w:ascii="Arial" w:hAnsi="Arial" w:cs="Arial"/>
                <w:sz w:val="22"/>
              </w:rPr>
            </w:pPr>
            <w:r>
              <w:rPr>
                <w:rFonts w:ascii="Arial" w:hAnsi="Arial" w:cs="Arial"/>
                <w:sz w:val="22"/>
              </w:rPr>
              <w:t xml:space="preserve">Billy </w:t>
            </w:r>
            <w:r w:rsidR="006C7B24">
              <w:rPr>
                <w:rFonts w:ascii="Arial" w:hAnsi="Arial" w:cs="Arial"/>
                <w:sz w:val="22"/>
              </w:rPr>
              <w:t xml:space="preserve">Easley, </w:t>
            </w:r>
            <w:r>
              <w:rPr>
                <w:rFonts w:ascii="Arial" w:hAnsi="Arial" w:cs="Arial"/>
                <w:sz w:val="22"/>
              </w:rPr>
              <w:t>ANC 1A10 Commissioner</w:t>
            </w:r>
          </w:p>
        </w:tc>
      </w:tr>
      <w:tr w:rsidR="000267DD" w14:paraId="177BFECD" w14:textId="77777777" w:rsidTr="001F005E">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CF63340" w14:textId="77777777" w:rsidR="000267DD" w:rsidRDefault="000267DD" w:rsidP="001F005E">
            <w:pPr>
              <w:rPr>
                <w:rFonts w:ascii="Arial" w:hAnsi="Arial" w:cs="Arial"/>
              </w:rPr>
            </w:pPr>
            <w:r>
              <w:rPr>
                <w:rFonts w:ascii="Arial" w:hAnsi="Arial" w:cs="Arial"/>
                <w:sz w:val="22"/>
              </w:rPr>
              <w:t>Notes Prepared by</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C190905" w14:textId="21F9DC53" w:rsidR="000267DD" w:rsidRDefault="00CA010F" w:rsidP="001F005E">
            <w:pPr>
              <w:tabs>
                <w:tab w:val="left" w:pos="1580"/>
              </w:tabs>
              <w:contextualSpacing/>
              <w:rPr>
                <w:rFonts w:ascii="Arial" w:hAnsi="Arial" w:cs="Arial"/>
                <w:sz w:val="22"/>
                <w:szCs w:val="22"/>
              </w:rPr>
            </w:pPr>
            <w:r>
              <w:rPr>
                <w:rFonts w:ascii="Arial" w:hAnsi="Arial" w:cs="Arial"/>
                <w:sz w:val="22"/>
                <w:szCs w:val="22"/>
              </w:rPr>
              <w:t>Melissa Milchman</w:t>
            </w:r>
          </w:p>
        </w:tc>
      </w:tr>
    </w:tbl>
    <w:p w14:paraId="74E6EC76" w14:textId="5A0A5677" w:rsidR="000267DD" w:rsidRDefault="000267DD">
      <w:pPr>
        <w:pStyle w:val="Default"/>
        <w:spacing w:before="0" w:line="240" w:lineRule="auto"/>
        <w:rPr>
          <w:rFonts w:ascii="Arial" w:eastAsia="Arial" w:hAnsi="Arial" w:cs="Arial"/>
          <w:sz w:val="29"/>
          <w:szCs w:val="29"/>
        </w:rPr>
      </w:pPr>
    </w:p>
    <w:p w14:paraId="59A3E6C6" w14:textId="7FD92812" w:rsidR="000267DD" w:rsidRDefault="000267DD">
      <w:pPr>
        <w:pStyle w:val="Default"/>
        <w:spacing w:before="0" w:line="240" w:lineRule="auto"/>
        <w:rPr>
          <w:rFonts w:ascii="Arial" w:eastAsia="Arial" w:hAnsi="Arial" w:cs="Arial"/>
          <w:sz w:val="29"/>
          <w:szCs w:val="29"/>
        </w:rPr>
      </w:pPr>
    </w:p>
    <w:p w14:paraId="48E33B31" w14:textId="50629BFE" w:rsidR="000267DD" w:rsidRDefault="000267DD">
      <w:pPr>
        <w:pStyle w:val="Default"/>
        <w:spacing w:before="0" w:line="240" w:lineRule="auto"/>
        <w:rPr>
          <w:rFonts w:ascii="Arial" w:eastAsia="Arial" w:hAnsi="Arial" w:cs="Arial"/>
          <w:sz w:val="29"/>
          <w:szCs w:val="29"/>
        </w:rPr>
      </w:pPr>
    </w:p>
    <w:p w14:paraId="72074D44" w14:textId="02F7FAA8" w:rsidR="000267DD" w:rsidRDefault="000267DD" w:rsidP="000267DD">
      <w:pPr>
        <w:pStyle w:val="Default"/>
        <w:spacing w:before="0" w:line="240" w:lineRule="auto"/>
        <w:jc w:val="center"/>
        <w:rPr>
          <w:rFonts w:ascii="Arial" w:eastAsia="Arial" w:hAnsi="Arial" w:cs="Arial"/>
          <w:sz w:val="29"/>
          <w:szCs w:val="29"/>
        </w:rPr>
      </w:pPr>
      <w:r>
        <w:rPr>
          <w:rFonts w:ascii="Arial" w:eastAsia="Arial" w:hAnsi="Arial" w:cs="Arial"/>
          <w:sz w:val="29"/>
          <w:szCs w:val="29"/>
        </w:rPr>
        <w:t>AGENDA</w:t>
      </w:r>
    </w:p>
    <w:tbl>
      <w:tblPr>
        <w:tblW w:w="990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7830"/>
      </w:tblGrid>
      <w:tr w:rsidR="00150240" w:rsidRPr="0040526F" w14:paraId="1DC1D974" w14:textId="77777777" w:rsidTr="006C7B24">
        <w:trPr>
          <w:trHeight w:val="193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DB1F1B" w14:textId="77777777" w:rsidR="00150240" w:rsidRPr="0040526F" w:rsidRDefault="00150240" w:rsidP="001C3B83">
            <w:pPr>
              <w:pStyle w:val="BodyA"/>
              <w:widowControl w:val="0"/>
              <w:spacing w:line="240" w:lineRule="auto"/>
              <w:rPr>
                <w:rFonts w:cs="Arial"/>
              </w:rPr>
            </w:pPr>
            <w:r w:rsidRPr="0040526F">
              <w:rPr>
                <w:rFonts w:cs="Arial"/>
                <w:lang w:val="en-US"/>
              </w:rPr>
              <w:t>Welcome</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45444C" w14:textId="77777777" w:rsidR="00150240" w:rsidRPr="007470ED" w:rsidRDefault="00150240" w:rsidP="001C3B83">
            <w:pPr>
              <w:pStyle w:val="BodyA"/>
              <w:widowControl w:val="0"/>
              <w:spacing w:line="240" w:lineRule="auto"/>
              <w:rPr>
                <w:rFonts w:cs="Arial"/>
                <w:i/>
                <w:iCs/>
                <w:lang w:val="en-US"/>
              </w:rPr>
            </w:pPr>
            <w:r w:rsidRPr="007470ED">
              <w:rPr>
                <w:rFonts w:cs="Arial"/>
                <w:lang w:val="en-US"/>
              </w:rPr>
              <w:t>Welcome and Introductions (</w:t>
            </w:r>
            <w:r w:rsidRPr="007470ED">
              <w:rPr>
                <w:rFonts w:cs="Arial"/>
                <w:i/>
                <w:iCs/>
                <w:lang w:val="en-US"/>
              </w:rPr>
              <w:t>Laura Furr, Chair)</w:t>
            </w:r>
          </w:p>
          <w:p w14:paraId="3359EA42" w14:textId="77777777" w:rsidR="00150240" w:rsidRPr="007470ED" w:rsidRDefault="00150240" w:rsidP="001C3B83">
            <w:pPr>
              <w:pStyle w:val="BodyA"/>
              <w:widowControl w:val="0"/>
              <w:spacing w:line="240" w:lineRule="auto"/>
              <w:rPr>
                <w:rFonts w:cs="Arial"/>
                <w:i/>
                <w:iCs/>
                <w:lang w:val="en-US"/>
              </w:rPr>
            </w:pPr>
            <w:r w:rsidRPr="007470ED">
              <w:rPr>
                <w:rFonts w:cs="Arial"/>
                <w:i/>
                <w:iCs/>
                <w:lang w:val="en-US"/>
              </w:rPr>
              <w:t xml:space="preserve"> </w:t>
            </w:r>
          </w:p>
          <w:p w14:paraId="1B7CA6DE" w14:textId="1E5E255A" w:rsidR="00150240" w:rsidRPr="007470ED" w:rsidRDefault="00150240" w:rsidP="00150240">
            <w:pPr>
              <w:pStyle w:val="BodyA"/>
              <w:widowControl w:val="0"/>
              <w:numPr>
                <w:ilvl w:val="0"/>
                <w:numId w:val="3"/>
              </w:numPr>
              <w:spacing w:line="240" w:lineRule="auto"/>
              <w:rPr>
                <w:rFonts w:cs="Arial"/>
                <w:lang w:val="en-US"/>
              </w:rPr>
            </w:pPr>
            <w:r w:rsidRPr="007470ED">
              <w:rPr>
                <w:rFonts w:cs="Arial"/>
                <w:i/>
                <w:iCs/>
                <w:lang w:val="en-US"/>
              </w:rPr>
              <w:t>Welcome new voting members Ra’Chelle Dennis, Floyd Bronson and D’Vontay Hope</w:t>
            </w:r>
          </w:p>
          <w:p w14:paraId="1CCBA2AC" w14:textId="6966EEC9" w:rsidR="0015158C" w:rsidRPr="007470ED" w:rsidRDefault="0015158C" w:rsidP="00150240">
            <w:pPr>
              <w:pStyle w:val="BodyA"/>
              <w:widowControl w:val="0"/>
              <w:numPr>
                <w:ilvl w:val="0"/>
                <w:numId w:val="3"/>
              </w:numPr>
              <w:spacing w:line="240" w:lineRule="auto"/>
              <w:rPr>
                <w:rFonts w:cs="Arial"/>
                <w:lang w:val="en-US"/>
              </w:rPr>
            </w:pPr>
            <w:r w:rsidRPr="007470ED">
              <w:rPr>
                <w:rFonts w:cs="Arial"/>
                <w:lang w:val="en-US"/>
              </w:rPr>
              <w:t>D’Vontay works with SMYAL</w:t>
            </w:r>
            <w:r w:rsidR="009B6B65" w:rsidRPr="007470ED">
              <w:rPr>
                <w:rFonts w:cs="Arial"/>
                <w:lang w:val="en-US"/>
              </w:rPr>
              <w:t xml:space="preserve"> and is a </w:t>
            </w:r>
            <w:r w:rsidRPr="007470ED">
              <w:rPr>
                <w:rFonts w:cs="Arial"/>
                <w:lang w:val="en-US"/>
              </w:rPr>
              <w:t>member of Supporting Hopeful Youth (DHS) Youth Action Board</w:t>
            </w:r>
            <w:r w:rsidR="009B6B65" w:rsidRPr="007470ED">
              <w:rPr>
                <w:rFonts w:cs="Arial"/>
                <w:lang w:val="en-US"/>
              </w:rPr>
              <w:t>. He</w:t>
            </w:r>
            <w:r w:rsidRPr="007470ED">
              <w:rPr>
                <w:rFonts w:cs="Arial"/>
                <w:lang w:val="en-US"/>
              </w:rPr>
              <w:t xml:space="preserve"> </w:t>
            </w:r>
            <w:r w:rsidR="009B6B65" w:rsidRPr="007470ED">
              <w:rPr>
                <w:rFonts w:cs="Arial"/>
                <w:lang w:val="en-US"/>
              </w:rPr>
              <w:t xml:space="preserve">is </w:t>
            </w:r>
            <w:r w:rsidRPr="007470ED">
              <w:rPr>
                <w:rFonts w:cs="Arial"/>
                <w:lang w:val="en-US"/>
              </w:rPr>
              <w:t>interested in supporting YLA and community engagement work.</w:t>
            </w:r>
            <w:r w:rsidR="009B6B65" w:rsidRPr="007470ED">
              <w:rPr>
                <w:rFonts w:cs="Arial"/>
                <w:lang w:val="en-US"/>
              </w:rPr>
              <w:t>, h</w:t>
            </w:r>
            <w:r w:rsidRPr="007470ED">
              <w:rPr>
                <w:rFonts w:cs="Arial"/>
                <w:lang w:val="en-US"/>
              </w:rPr>
              <w:t xml:space="preserve">oping to be a part of the change in our community. </w:t>
            </w:r>
          </w:p>
          <w:p w14:paraId="1B876D2D" w14:textId="2399E325" w:rsidR="0015158C" w:rsidRPr="007470ED" w:rsidRDefault="0015158C" w:rsidP="00150240">
            <w:pPr>
              <w:pStyle w:val="BodyA"/>
              <w:widowControl w:val="0"/>
              <w:numPr>
                <w:ilvl w:val="0"/>
                <w:numId w:val="3"/>
              </w:numPr>
              <w:spacing w:line="240" w:lineRule="auto"/>
              <w:rPr>
                <w:rFonts w:cs="Arial"/>
                <w:lang w:val="en-US"/>
              </w:rPr>
            </w:pPr>
            <w:r w:rsidRPr="007470ED">
              <w:rPr>
                <w:rFonts w:cs="Arial"/>
                <w:lang w:val="en-US"/>
              </w:rPr>
              <w:t xml:space="preserve">Floyd Bronson </w:t>
            </w:r>
            <w:r w:rsidR="009B6B65" w:rsidRPr="007470ED">
              <w:rPr>
                <w:rFonts w:cs="Arial"/>
                <w:lang w:val="en-US"/>
              </w:rPr>
              <w:t>works at</w:t>
            </w:r>
            <w:r w:rsidRPr="007470ED">
              <w:rPr>
                <w:rFonts w:cs="Arial"/>
                <w:lang w:val="en-US"/>
              </w:rPr>
              <w:t xml:space="preserve"> School Talk DC</w:t>
            </w:r>
            <w:r w:rsidR="009B6B65" w:rsidRPr="007470ED">
              <w:rPr>
                <w:rFonts w:cs="Arial"/>
                <w:lang w:val="en-US"/>
              </w:rPr>
              <w:t xml:space="preserve"> as a </w:t>
            </w:r>
            <w:r w:rsidRPr="007470ED">
              <w:rPr>
                <w:rFonts w:cs="Arial"/>
                <w:lang w:val="en-US"/>
              </w:rPr>
              <w:t>R</w:t>
            </w:r>
            <w:r w:rsidR="009B6B65" w:rsidRPr="007470ED">
              <w:rPr>
                <w:rFonts w:cs="Arial"/>
                <w:lang w:val="en-US"/>
              </w:rPr>
              <w:t xml:space="preserve">estorative </w:t>
            </w:r>
            <w:r w:rsidRPr="007470ED">
              <w:rPr>
                <w:rFonts w:cs="Arial"/>
                <w:lang w:val="en-US"/>
              </w:rPr>
              <w:t>J</w:t>
            </w:r>
            <w:r w:rsidR="009B6B65" w:rsidRPr="007470ED">
              <w:rPr>
                <w:rFonts w:cs="Arial"/>
                <w:lang w:val="en-US"/>
              </w:rPr>
              <w:t>ustice</w:t>
            </w:r>
            <w:r w:rsidRPr="007470ED">
              <w:rPr>
                <w:rFonts w:cs="Arial"/>
                <w:lang w:val="en-US"/>
              </w:rPr>
              <w:t xml:space="preserve"> Coordinator</w:t>
            </w:r>
            <w:r w:rsidR="009B6B65" w:rsidRPr="007470ED">
              <w:rPr>
                <w:rFonts w:cs="Arial"/>
                <w:lang w:val="en-US"/>
              </w:rPr>
              <w:t>. He has</w:t>
            </w:r>
            <w:r w:rsidRPr="007470ED">
              <w:rPr>
                <w:rFonts w:cs="Arial"/>
                <w:lang w:val="en-US"/>
              </w:rPr>
              <w:t xml:space="preserve"> a sociology and early childhood education background. Floyd has 26 years of school-based experience</w:t>
            </w:r>
            <w:r w:rsidR="009B6B65" w:rsidRPr="007470ED">
              <w:rPr>
                <w:rFonts w:cs="Arial"/>
                <w:lang w:val="en-US"/>
              </w:rPr>
              <w:t xml:space="preserve"> and is l</w:t>
            </w:r>
            <w:r w:rsidRPr="007470ED">
              <w:rPr>
                <w:rFonts w:cs="Arial"/>
                <w:lang w:val="en-US"/>
              </w:rPr>
              <w:t>ooking forward to supporting JJAG from this lens and be of service to the community.</w:t>
            </w:r>
          </w:p>
          <w:p w14:paraId="181A51AA" w14:textId="3414AB6F" w:rsidR="00150240" w:rsidRPr="007470ED" w:rsidRDefault="0015158C" w:rsidP="001C3B83">
            <w:pPr>
              <w:pStyle w:val="BodyA"/>
              <w:widowControl w:val="0"/>
              <w:numPr>
                <w:ilvl w:val="0"/>
                <w:numId w:val="3"/>
              </w:numPr>
              <w:spacing w:line="240" w:lineRule="auto"/>
              <w:rPr>
                <w:rFonts w:cs="Arial"/>
                <w:lang w:val="en-US"/>
              </w:rPr>
            </w:pPr>
            <w:r w:rsidRPr="007470ED">
              <w:rPr>
                <w:rFonts w:cs="Arial"/>
                <w:lang w:val="en-US"/>
              </w:rPr>
              <w:t>Ra’Chelle</w:t>
            </w:r>
            <w:r w:rsidR="00465B73" w:rsidRPr="007470ED">
              <w:rPr>
                <w:rFonts w:cs="Arial"/>
                <w:lang w:val="en-US"/>
              </w:rPr>
              <w:t xml:space="preserve"> always wanted to be a part of th</w:t>
            </w:r>
            <w:r w:rsidR="009B6B65" w:rsidRPr="007470ED">
              <w:rPr>
                <w:rFonts w:cs="Arial"/>
                <w:lang w:val="en-US"/>
              </w:rPr>
              <w:t>e advocacy</w:t>
            </w:r>
            <w:r w:rsidR="00465B73" w:rsidRPr="007470ED">
              <w:rPr>
                <w:rFonts w:cs="Arial"/>
                <w:lang w:val="en-US"/>
              </w:rPr>
              <w:t xml:space="preserve"> community and </w:t>
            </w:r>
            <w:r w:rsidR="009B6B65" w:rsidRPr="007470ED">
              <w:rPr>
                <w:rFonts w:cs="Arial"/>
                <w:lang w:val="en-US"/>
              </w:rPr>
              <w:t>is excited to be a space where she can be</w:t>
            </w:r>
            <w:r w:rsidR="00465B73" w:rsidRPr="007470ED">
              <w:rPr>
                <w:rFonts w:cs="Arial"/>
                <w:lang w:val="en-US"/>
              </w:rPr>
              <w:t xml:space="preserve"> a juvenile </w:t>
            </w:r>
            <w:r w:rsidR="009B6B65" w:rsidRPr="007470ED">
              <w:rPr>
                <w:rFonts w:cs="Arial"/>
                <w:lang w:val="en-US"/>
              </w:rPr>
              <w:t xml:space="preserve">and parent </w:t>
            </w:r>
            <w:r w:rsidR="00465B73" w:rsidRPr="007470ED">
              <w:rPr>
                <w:rFonts w:cs="Arial"/>
                <w:lang w:val="en-US"/>
              </w:rPr>
              <w:t>advocate</w:t>
            </w:r>
            <w:r w:rsidR="009B6B65" w:rsidRPr="007470ED">
              <w:rPr>
                <w:rFonts w:cs="Arial"/>
                <w:lang w:val="en-US"/>
              </w:rPr>
              <w:t>.</w:t>
            </w:r>
            <w:r w:rsidR="00465B73" w:rsidRPr="007470ED">
              <w:rPr>
                <w:rFonts w:cs="Arial"/>
                <w:lang w:val="en-US"/>
              </w:rPr>
              <w:t xml:space="preserve"> </w:t>
            </w:r>
            <w:r w:rsidR="00F70B78" w:rsidRPr="007470ED">
              <w:rPr>
                <w:rFonts w:cs="Arial"/>
                <w:lang w:val="en-US"/>
              </w:rPr>
              <w:t>She works for</w:t>
            </w:r>
            <w:r w:rsidRPr="007470ED">
              <w:rPr>
                <w:rFonts w:cs="Arial"/>
                <w:lang w:val="en-US"/>
              </w:rPr>
              <w:t xml:space="preserve"> Martha’s Table</w:t>
            </w:r>
            <w:r w:rsidR="00F70B78" w:rsidRPr="007470ED">
              <w:rPr>
                <w:rFonts w:cs="Arial"/>
                <w:lang w:val="en-US"/>
              </w:rPr>
              <w:t xml:space="preserve"> and is a parent of young people in DC. She has lived experience </w:t>
            </w:r>
            <w:r w:rsidR="009B6B65" w:rsidRPr="007470ED">
              <w:rPr>
                <w:rFonts w:cs="Arial"/>
                <w:lang w:val="en-US"/>
              </w:rPr>
              <w:t>navigating District systems and</w:t>
            </w:r>
            <w:r w:rsidR="00F70B78" w:rsidRPr="007470ED">
              <w:rPr>
                <w:rFonts w:cs="Arial"/>
                <w:lang w:val="en-US"/>
              </w:rPr>
              <w:t xml:space="preserve"> resources. Now, she helps parents in Ward 8 navigate system resources and economic mobility programs. </w:t>
            </w:r>
            <w:r w:rsidRPr="007470ED">
              <w:rPr>
                <w:rFonts w:cs="Arial"/>
                <w:lang w:val="en-US"/>
              </w:rPr>
              <w:t xml:space="preserve"> </w:t>
            </w:r>
            <w:r w:rsidR="00F70B78" w:rsidRPr="007470ED">
              <w:rPr>
                <w:rFonts w:cs="Arial"/>
                <w:lang w:val="en-US"/>
              </w:rPr>
              <w:t xml:space="preserve">She continues to work as a family engagement specialist and connect with people in the community and be a leader. </w:t>
            </w:r>
          </w:p>
          <w:p w14:paraId="16EAFA01" w14:textId="77777777" w:rsidR="00150240" w:rsidRPr="007470ED" w:rsidRDefault="00150240" w:rsidP="00150240">
            <w:pPr>
              <w:pStyle w:val="BodyB"/>
              <w:widowControl w:val="0"/>
              <w:numPr>
                <w:ilvl w:val="0"/>
                <w:numId w:val="4"/>
              </w:numPr>
              <w:rPr>
                <w:rFonts w:ascii="Arial" w:hAnsi="Arial" w:cs="Arial"/>
                <w:i/>
                <w:iCs/>
                <w:sz w:val="22"/>
                <w:szCs w:val="22"/>
              </w:rPr>
            </w:pPr>
            <w:r w:rsidRPr="007470ED">
              <w:rPr>
                <w:rFonts w:ascii="Arial" w:hAnsi="Arial" w:cs="Arial"/>
                <w:i/>
                <w:iCs/>
                <w:sz w:val="22"/>
                <w:szCs w:val="22"/>
              </w:rPr>
              <w:t>Welcome and introduction of Lindsey Appiah, Deputy Mayor for Public Safety and Justice</w:t>
            </w:r>
          </w:p>
          <w:p w14:paraId="63099F02" w14:textId="24CB22C2" w:rsidR="00465B73" w:rsidRPr="007470ED" w:rsidRDefault="009B6B65" w:rsidP="00150240">
            <w:pPr>
              <w:pStyle w:val="BodyB"/>
              <w:widowControl w:val="0"/>
              <w:numPr>
                <w:ilvl w:val="0"/>
                <w:numId w:val="4"/>
              </w:numPr>
              <w:rPr>
                <w:rFonts w:ascii="Arial" w:hAnsi="Arial" w:cs="Arial"/>
                <w:sz w:val="22"/>
                <w:szCs w:val="22"/>
              </w:rPr>
            </w:pPr>
            <w:r w:rsidRPr="007470ED">
              <w:rPr>
                <w:rFonts w:ascii="Arial" w:hAnsi="Arial" w:cs="Arial"/>
                <w:sz w:val="22"/>
                <w:szCs w:val="22"/>
              </w:rPr>
              <w:t>Lindsey is f</w:t>
            </w:r>
            <w:r w:rsidR="0015158C" w:rsidRPr="007470ED">
              <w:rPr>
                <w:rFonts w:ascii="Arial" w:hAnsi="Arial" w:cs="Arial"/>
                <w:sz w:val="22"/>
                <w:szCs w:val="22"/>
              </w:rPr>
              <w:t xml:space="preserve">rom Massachusetts </w:t>
            </w:r>
            <w:r w:rsidRPr="007470ED">
              <w:rPr>
                <w:rFonts w:ascii="Arial" w:hAnsi="Arial" w:cs="Arial"/>
                <w:sz w:val="22"/>
                <w:szCs w:val="22"/>
              </w:rPr>
              <w:t>has a rich family history that brings her to this work with lived experience</w:t>
            </w:r>
            <w:r w:rsidR="0015158C" w:rsidRPr="007470ED">
              <w:rPr>
                <w:rFonts w:ascii="Arial" w:hAnsi="Arial" w:cs="Arial"/>
                <w:sz w:val="22"/>
                <w:szCs w:val="22"/>
              </w:rPr>
              <w:t>. Lindsey had a strong faith upbringing</w:t>
            </w:r>
            <w:r w:rsidR="00465B73" w:rsidRPr="007470ED">
              <w:rPr>
                <w:rFonts w:ascii="Arial" w:hAnsi="Arial" w:cs="Arial"/>
                <w:sz w:val="22"/>
                <w:szCs w:val="22"/>
              </w:rPr>
              <w:t xml:space="preserve"> and her parents had experience growing up in the foster care system</w:t>
            </w:r>
            <w:r w:rsidR="0015158C" w:rsidRPr="007470ED">
              <w:rPr>
                <w:rFonts w:ascii="Arial" w:hAnsi="Arial" w:cs="Arial"/>
                <w:sz w:val="22"/>
                <w:szCs w:val="22"/>
              </w:rPr>
              <w:t>. Her parents fostered hundreds of young people.</w:t>
            </w:r>
          </w:p>
          <w:p w14:paraId="4DA9E92F" w14:textId="12239822" w:rsidR="0015158C" w:rsidRPr="007470ED" w:rsidRDefault="00465B73" w:rsidP="009B6B65">
            <w:pPr>
              <w:pStyle w:val="BodyB"/>
              <w:widowControl w:val="0"/>
              <w:numPr>
                <w:ilvl w:val="0"/>
                <w:numId w:val="4"/>
              </w:numPr>
              <w:rPr>
                <w:rFonts w:ascii="Arial" w:hAnsi="Arial" w:cs="Arial"/>
                <w:sz w:val="22"/>
                <w:szCs w:val="22"/>
              </w:rPr>
            </w:pPr>
            <w:r w:rsidRPr="007470ED">
              <w:rPr>
                <w:rFonts w:ascii="Arial" w:hAnsi="Arial" w:cs="Arial"/>
                <w:sz w:val="22"/>
                <w:szCs w:val="22"/>
              </w:rPr>
              <w:t>Lindsey studied community health at Brown University and attended Georgetown Law studying to be a child advocate.</w:t>
            </w:r>
            <w:r w:rsidR="009B6B65" w:rsidRPr="007470ED">
              <w:rPr>
                <w:rFonts w:ascii="Arial" w:hAnsi="Arial" w:cs="Arial"/>
                <w:sz w:val="22"/>
                <w:szCs w:val="22"/>
              </w:rPr>
              <w:t xml:space="preserve"> She then w</w:t>
            </w:r>
            <w:r w:rsidRPr="007470ED">
              <w:rPr>
                <w:rFonts w:ascii="Arial" w:hAnsi="Arial" w:cs="Arial"/>
                <w:sz w:val="22"/>
                <w:szCs w:val="22"/>
              </w:rPr>
              <w:t xml:space="preserve">orked in Nashville Tennessee, as an assistant AG working for the child and family services agency there. </w:t>
            </w:r>
          </w:p>
          <w:p w14:paraId="3EB75226" w14:textId="00DD9F66" w:rsidR="00465B73" w:rsidRPr="007470ED" w:rsidRDefault="009B6B65" w:rsidP="00150240">
            <w:pPr>
              <w:pStyle w:val="BodyB"/>
              <w:widowControl w:val="0"/>
              <w:numPr>
                <w:ilvl w:val="0"/>
                <w:numId w:val="4"/>
              </w:numPr>
              <w:rPr>
                <w:rFonts w:ascii="Arial" w:hAnsi="Arial" w:cs="Arial"/>
                <w:sz w:val="22"/>
                <w:szCs w:val="22"/>
              </w:rPr>
            </w:pPr>
            <w:r w:rsidRPr="007470ED">
              <w:rPr>
                <w:rFonts w:ascii="Arial" w:hAnsi="Arial" w:cs="Arial"/>
                <w:sz w:val="22"/>
                <w:szCs w:val="22"/>
              </w:rPr>
              <w:t>She c</w:t>
            </w:r>
            <w:r w:rsidR="00465B73" w:rsidRPr="007470ED">
              <w:rPr>
                <w:rFonts w:ascii="Arial" w:hAnsi="Arial" w:cs="Arial"/>
                <w:sz w:val="22"/>
                <w:szCs w:val="22"/>
              </w:rPr>
              <w:t>ame back to DC to work as General Counsel at DYRS for 9 years</w:t>
            </w:r>
            <w:r w:rsidRPr="007470ED">
              <w:rPr>
                <w:rFonts w:ascii="Arial" w:hAnsi="Arial" w:cs="Arial"/>
                <w:sz w:val="22"/>
                <w:szCs w:val="22"/>
              </w:rPr>
              <w:t xml:space="preserve"> and interim Director for the agency</w:t>
            </w:r>
            <w:r w:rsidR="00465B73" w:rsidRPr="007470ED">
              <w:rPr>
                <w:rFonts w:ascii="Arial" w:hAnsi="Arial" w:cs="Arial"/>
                <w:sz w:val="22"/>
                <w:szCs w:val="22"/>
              </w:rPr>
              <w:t>. Then</w:t>
            </w:r>
            <w:r w:rsidRPr="007470ED">
              <w:rPr>
                <w:rFonts w:ascii="Arial" w:hAnsi="Arial" w:cs="Arial"/>
                <w:sz w:val="22"/>
                <w:szCs w:val="22"/>
              </w:rPr>
              <w:t xml:space="preserve">, she </w:t>
            </w:r>
            <w:r w:rsidR="00465B73" w:rsidRPr="007470ED">
              <w:rPr>
                <w:rFonts w:ascii="Arial" w:hAnsi="Arial" w:cs="Arial"/>
                <w:sz w:val="22"/>
                <w:szCs w:val="22"/>
              </w:rPr>
              <w:t>became the Chief of Staff in the DMPSJ Office in 2021, and now is acting Deputy Mayor.</w:t>
            </w:r>
          </w:p>
          <w:p w14:paraId="01D6302F" w14:textId="48FD5F62" w:rsidR="00465B73" w:rsidRPr="007470ED" w:rsidRDefault="009B6B65" w:rsidP="00150240">
            <w:pPr>
              <w:pStyle w:val="BodyB"/>
              <w:widowControl w:val="0"/>
              <w:numPr>
                <w:ilvl w:val="0"/>
                <w:numId w:val="4"/>
              </w:numPr>
              <w:rPr>
                <w:rFonts w:ascii="Arial" w:hAnsi="Arial" w:cs="Arial"/>
                <w:sz w:val="22"/>
                <w:szCs w:val="22"/>
              </w:rPr>
            </w:pPr>
            <w:r w:rsidRPr="007470ED">
              <w:rPr>
                <w:rFonts w:ascii="Arial" w:hAnsi="Arial" w:cs="Arial"/>
                <w:sz w:val="22"/>
                <w:szCs w:val="22"/>
              </w:rPr>
              <w:t xml:space="preserve">Her </w:t>
            </w:r>
            <w:r w:rsidR="00465B73" w:rsidRPr="007470ED">
              <w:rPr>
                <w:rFonts w:ascii="Arial" w:hAnsi="Arial" w:cs="Arial"/>
                <w:sz w:val="22"/>
                <w:szCs w:val="22"/>
              </w:rPr>
              <w:t xml:space="preserve">Philosophy – I am still learning the community and believe the Answer is the community – government is not the answer to community ills. We have resources and </w:t>
            </w:r>
            <w:r w:rsidRPr="007470ED">
              <w:rPr>
                <w:rFonts w:ascii="Arial" w:hAnsi="Arial" w:cs="Arial"/>
                <w:sz w:val="22"/>
                <w:szCs w:val="22"/>
              </w:rPr>
              <w:t>responsibilities,</w:t>
            </w:r>
            <w:r w:rsidR="00465B73" w:rsidRPr="007470ED">
              <w:rPr>
                <w:rFonts w:ascii="Arial" w:hAnsi="Arial" w:cs="Arial"/>
                <w:sz w:val="22"/>
                <w:szCs w:val="22"/>
              </w:rPr>
              <w:t xml:space="preserve"> </w:t>
            </w:r>
            <w:r w:rsidRPr="007470ED">
              <w:rPr>
                <w:rFonts w:ascii="Arial" w:hAnsi="Arial" w:cs="Arial"/>
                <w:sz w:val="22"/>
                <w:szCs w:val="22"/>
              </w:rPr>
              <w:t xml:space="preserve">and the focus </w:t>
            </w:r>
            <w:r w:rsidR="00465B73" w:rsidRPr="007470ED">
              <w:rPr>
                <w:rFonts w:ascii="Arial" w:hAnsi="Arial" w:cs="Arial"/>
                <w:sz w:val="22"/>
                <w:szCs w:val="22"/>
              </w:rPr>
              <w:t>should be used to uplift communities and the people we serve.</w:t>
            </w:r>
          </w:p>
          <w:p w14:paraId="3895FD16" w14:textId="77777777" w:rsidR="009B6B65" w:rsidRPr="007470ED" w:rsidRDefault="00465B73" w:rsidP="00150240">
            <w:pPr>
              <w:pStyle w:val="BodyB"/>
              <w:widowControl w:val="0"/>
              <w:numPr>
                <w:ilvl w:val="0"/>
                <w:numId w:val="4"/>
              </w:numPr>
              <w:rPr>
                <w:rFonts w:ascii="Arial" w:hAnsi="Arial" w:cs="Arial"/>
                <w:sz w:val="22"/>
                <w:szCs w:val="22"/>
              </w:rPr>
            </w:pPr>
            <w:r w:rsidRPr="007470ED">
              <w:rPr>
                <w:rFonts w:ascii="Arial" w:hAnsi="Arial" w:cs="Arial"/>
                <w:sz w:val="22"/>
                <w:szCs w:val="22"/>
              </w:rPr>
              <w:t>Lindsey believes we are at a critical time. Our young people have a lot going on (pandemic, mental health challenges, gun violence, etc.).</w:t>
            </w:r>
          </w:p>
          <w:p w14:paraId="0D8CBA20" w14:textId="77777777" w:rsidR="009B6B65" w:rsidRPr="007470ED" w:rsidRDefault="009B6B65" w:rsidP="00150240">
            <w:pPr>
              <w:pStyle w:val="BodyB"/>
              <w:widowControl w:val="0"/>
              <w:numPr>
                <w:ilvl w:val="0"/>
                <w:numId w:val="4"/>
              </w:numPr>
              <w:rPr>
                <w:rFonts w:ascii="Arial" w:hAnsi="Arial" w:cs="Arial"/>
                <w:sz w:val="22"/>
                <w:szCs w:val="22"/>
              </w:rPr>
            </w:pPr>
            <w:r w:rsidRPr="007470ED">
              <w:rPr>
                <w:rFonts w:ascii="Arial" w:hAnsi="Arial" w:cs="Arial"/>
                <w:sz w:val="22"/>
                <w:szCs w:val="22"/>
              </w:rPr>
              <w:t>She is focused on</w:t>
            </w:r>
            <w:r w:rsidR="00465B73" w:rsidRPr="007470ED">
              <w:rPr>
                <w:rFonts w:ascii="Arial" w:hAnsi="Arial" w:cs="Arial"/>
                <w:sz w:val="22"/>
                <w:szCs w:val="22"/>
              </w:rPr>
              <w:t xml:space="preserve"> advanc</w:t>
            </w:r>
            <w:r w:rsidRPr="007470ED">
              <w:rPr>
                <w:rFonts w:ascii="Arial" w:hAnsi="Arial" w:cs="Arial"/>
                <w:sz w:val="22"/>
                <w:szCs w:val="22"/>
              </w:rPr>
              <w:t>ing</w:t>
            </w:r>
            <w:r w:rsidR="00465B73" w:rsidRPr="007470ED">
              <w:rPr>
                <w:rFonts w:ascii="Arial" w:hAnsi="Arial" w:cs="Arial"/>
                <w:sz w:val="22"/>
                <w:szCs w:val="22"/>
              </w:rPr>
              <w:t xml:space="preserve"> the </w:t>
            </w:r>
            <w:proofErr w:type="gramStart"/>
            <w:r w:rsidR="00465B73" w:rsidRPr="007470ED">
              <w:rPr>
                <w:rFonts w:ascii="Arial" w:hAnsi="Arial" w:cs="Arial"/>
                <w:sz w:val="22"/>
                <w:szCs w:val="22"/>
              </w:rPr>
              <w:t>Mayor’s</w:t>
            </w:r>
            <w:proofErr w:type="gramEnd"/>
            <w:r w:rsidR="00465B73" w:rsidRPr="007470ED">
              <w:rPr>
                <w:rFonts w:ascii="Arial" w:hAnsi="Arial" w:cs="Arial"/>
                <w:sz w:val="22"/>
                <w:szCs w:val="22"/>
              </w:rPr>
              <w:t xml:space="preserve"> priorities for public safety.</w:t>
            </w:r>
          </w:p>
          <w:p w14:paraId="47A4E3DB" w14:textId="3B411236" w:rsidR="00465B73" w:rsidRPr="007470ED" w:rsidRDefault="009B6B65" w:rsidP="00150240">
            <w:pPr>
              <w:pStyle w:val="BodyB"/>
              <w:widowControl w:val="0"/>
              <w:numPr>
                <w:ilvl w:val="0"/>
                <w:numId w:val="4"/>
              </w:numPr>
              <w:rPr>
                <w:rFonts w:ascii="Arial" w:hAnsi="Arial" w:cs="Arial"/>
                <w:sz w:val="22"/>
                <w:szCs w:val="22"/>
              </w:rPr>
            </w:pPr>
            <w:r w:rsidRPr="007470ED">
              <w:rPr>
                <w:rFonts w:ascii="Arial" w:hAnsi="Arial" w:cs="Arial"/>
                <w:sz w:val="22"/>
                <w:szCs w:val="22"/>
              </w:rPr>
              <w:t xml:space="preserve">Plans for engagement with the JJAG and other community experts: </w:t>
            </w:r>
            <w:r w:rsidR="00465B73" w:rsidRPr="007470ED">
              <w:rPr>
                <w:rFonts w:ascii="Arial" w:hAnsi="Arial" w:cs="Arial"/>
                <w:sz w:val="22"/>
                <w:szCs w:val="22"/>
              </w:rPr>
              <w:t xml:space="preserve">There will be times where we align and times where we do not, but we can all agree that we want our kids and communities to thrive. We </w:t>
            </w:r>
            <w:proofErr w:type="gramStart"/>
            <w:r w:rsidR="00465B73" w:rsidRPr="007470ED">
              <w:rPr>
                <w:rFonts w:ascii="Arial" w:hAnsi="Arial" w:cs="Arial"/>
                <w:sz w:val="22"/>
                <w:szCs w:val="22"/>
              </w:rPr>
              <w:t>have to</w:t>
            </w:r>
            <w:proofErr w:type="gramEnd"/>
            <w:r w:rsidR="00465B73" w:rsidRPr="007470ED">
              <w:rPr>
                <w:rFonts w:ascii="Arial" w:hAnsi="Arial" w:cs="Arial"/>
                <w:sz w:val="22"/>
                <w:szCs w:val="22"/>
              </w:rPr>
              <w:t xml:space="preserve"> evaluate </w:t>
            </w:r>
            <w:r w:rsidRPr="007470ED">
              <w:rPr>
                <w:rFonts w:ascii="Arial" w:hAnsi="Arial" w:cs="Arial"/>
                <w:sz w:val="22"/>
                <w:szCs w:val="22"/>
              </w:rPr>
              <w:t xml:space="preserve">all </w:t>
            </w:r>
            <w:r w:rsidR="00465B73" w:rsidRPr="007470ED">
              <w:rPr>
                <w:rFonts w:ascii="Arial" w:hAnsi="Arial" w:cs="Arial"/>
                <w:sz w:val="22"/>
                <w:szCs w:val="22"/>
              </w:rPr>
              <w:t>viewpoints and work together to create spaces where young people are able to thrive.</w:t>
            </w:r>
          </w:p>
          <w:p w14:paraId="3FC4DF88" w14:textId="659D8494" w:rsidR="00465B73" w:rsidRPr="007470ED" w:rsidRDefault="009B6B65" w:rsidP="009B6B65">
            <w:pPr>
              <w:pStyle w:val="BodyB"/>
              <w:widowControl w:val="0"/>
              <w:numPr>
                <w:ilvl w:val="0"/>
                <w:numId w:val="4"/>
              </w:numPr>
              <w:rPr>
                <w:rFonts w:ascii="Arial" w:hAnsi="Arial" w:cs="Arial"/>
                <w:sz w:val="22"/>
                <w:szCs w:val="22"/>
              </w:rPr>
            </w:pPr>
            <w:r w:rsidRPr="007470ED">
              <w:rPr>
                <w:rFonts w:ascii="Arial" w:hAnsi="Arial" w:cs="Arial"/>
                <w:sz w:val="22"/>
                <w:szCs w:val="22"/>
              </w:rPr>
              <w:t xml:space="preserve">Key Priorities Identified: </w:t>
            </w:r>
            <w:r w:rsidR="00465B73" w:rsidRPr="007470ED">
              <w:rPr>
                <w:rFonts w:ascii="Arial" w:hAnsi="Arial" w:cs="Arial"/>
                <w:sz w:val="22"/>
                <w:szCs w:val="22"/>
              </w:rPr>
              <w:t>Reduce Crime</w:t>
            </w:r>
            <w:r w:rsidRPr="007470ED">
              <w:rPr>
                <w:rFonts w:ascii="Arial" w:hAnsi="Arial" w:cs="Arial"/>
                <w:sz w:val="22"/>
                <w:szCs w:val="22"/>
              </w:rPr>
              <w:t xml:space="preserve"> and </w:t>
            </w:r>
            <w:r w:rsidR="00465B73" w:rsidRPr="007470ED">
              <w:rPr>
                <w:rFonts w:ascii="Arial" w:hAnsi="Arial" w:cs="Arial"/>
                <w:sz w:val="22"/>
                <w:szCs w:val="22"/>
              </w:rPr>
              <w:t>Reduce Gun Violence</w:t>
            </w:r>
          </w:p>
          <w:p w14:paraId="2D57E28A" w14:textId="272B8FB7" w:rsidR="00465B73" w:rsidRPr="007470ED" w:rsidRDefault="009B6B65" w:rsidP="00150240">
            <w:pPr>
              <w:pStyle w:val="BodyB"/>
              <w:widowControl w:val="0"/>
              <w:numPr>
                <w:ilvl w:val="0"/>
                <w:numId w:val="4"/>
              </w:numPr>
              <w:rPr>
                <w:rFonts w:ascii="Arial" w:hAnsi="Arial" w:cs="Arial"/>
                <w:sz w:val="22"/>
                <w:szCs w:val="22"/>
              </w:rPr>
            </w:pPr>
            <w:r w:rsidRPr="007470ED">
              <w:rPr>
                <w:rFonts w:ascii="Arial" w:hAnsi="Arial" w:cs="Arial"/>
                <w:sz w:val="22"/>
                <w:szCs w:val="22"/>
              </w:rPr>
              <w:lastRenderedPageBreak/>
              <w:t>Within that work, Lindsey is determined to improve c</w:t>
            </w:r>
            <w:r w:rsidR="00465B73" w:rsidRPr="007470ED">
              <w:rPr>
                <w:rFonts w:ascii="Arial" w:hAnsi="Arial" w:cs="Arial"/>
                <w:sz w:val="22"/>
                <w:szCs w:val="22"/>
              </w:rPr>
              <w:t xml:space="preserve">oordination of </w:t>
            </w:r>
            <w:r w:rsidRPr="007470ED">
              <w:rPr>
                <w:rFonts w:ascii="Arial" w:hAnsi="Arial" w:cs="Arial"/>
                <w:sz w:val="22"/>
                <w:szCs w:val="22"/>
              </w:rPr>
              <w:t>r</w:t>
            </w:r>
            <w:r w:rsidR="00465B73" w:rsidRPr="007470ED">
              <w:rPr>
                <w:rFonts w:ascii="Arial" w:hAnsi="Arial" w:cs="Arial"/>
                <w:sz w:val="22"/>
                <w:szCs w:val="22"/>
              </w:rPr>
              <w:t>esources amongst agencies</w:t>
            </w:r>
            <w:r w:rsidR="003763AD" w:rsidRPr="007470ED">
              <w:rPr>
                <w:rFonts w:ascii="Arial" w:hAnsi="Arial" w:cs="Arial"/>
                <w:sz w:val="22"/>
                <w:szCs w:val="22"/>
              </w:rPr>
              <w:t>. The goal is to</w:t>
            </w:r>
            <w:r w:rsidR="00465B73" w:rsidRPr="007470ED">
              <w:rPr>
                <w:rFonts w:ascii="Arial" w:hAnsi="Arial" w:cs="Arial"/>
                <w:sz w:val="22"/>
                <w:szCs w:val="22"/>
              </w:rPr>
              <w:t xml:space="preserve"> focus on resources we</w:t>
            </w:r>
            <w:r w:rsidRPr="007470ED">
              <w:rPr>
                <w:rFonts w:ascii="Arial" w:hAnsi="Arial" w:cs="Arial"/>
                <w:sz w:val="22"/>
                <w:szCs w:val="22"/>
              </w:rPr>
              <w:t xml:space="preserve"> already</w:t>
            </w:r>
            <w:r w:rsidR="00465B73" w:rsidRPr="007470ED">
              <w:rPr>
                <w:rFonts w:ascii="Arial" w:hAnsi="Arial" w:cs="Arial"/>
                <w:sz w:val="22"/>
                <w:szCs w:val="22"/>
              </w:rPr>
              <w:t xml:space="preserve"> have </w:t>
            </w:r>
            <w:r w:rsidRPr="007470ED">
              <w:rPr>
                <w:rFonts w:ascii="Arial" w:hAnsi="Arial" w:cs="Arial"/>
                <w:sz w:val="22"/>
                <w:szCs w:val="22"/>
              </w:rPr>
              <w:t>but coordinate</w:t>
            </w:r>
            <w:r w:rsidR="00465B73" w:rsidRPr="007470ED">
              <w:rPr>
                <w:rFonts w:ascii="Arial" w:hAnsi="Arial" w:cs="Arial"/>
                <w:sz w:val="22"/>
                <w:szCs w:val="22"/>
              </w:rPr>
              <w:t xml:space="preserve"> them in a way that maximizes impact</w:t>
            </w:r>
            <w:r w:rsidR="003763AD" w:rsidRPr="007470ED">
              <w:rPr>
                <w:rFonts w:ascii="Arial" w:hAnsi="Arial" w:cs="Arial"/>
                <w:sz w:val="22"/>
                <w:szCs w:val="22"/>
              </w:rPr>
              <w:t>.</w:t>
            </w:r>
          </w:p>
          <w:p w14:paraId="06C98739" w14:textId="77777777" w:rsidR="00F70B78" w:rsidRPr="007470ED" w:rsidRDefault="00F70B78" w:rsidP="00F70B78">
            <w:pPr>
              <w:pStyle w:val="BodyB"/>
              <w:widowControl w:val="0"/>
              <w:rPr>
                <w:rFonts w:ascii="Arial" w:hAnsi="Arial" w:cs="Arial"/>
                <w:i/>
                <w:iCs/>
                <w:sz w:val="22"/>
                <w:szCs w:val="22"/>
              </w:rPr>
            </w:pPr>
          </w:p>
          <w:p w14:paraId="44BBB761" w14:textId="58ACB2A6" w:rsidR="00F70B78" w:rsidRPr="007470ED" w:rsidRDefault="009B6B65" w:rsidP="00F70B78">
            <w:pPr>
              <w:pStyle w:val="BodyB"/>
              <w:widowControl w:val="0"/>
              <w:rPr>
                <w:rFonts w:ascii="Arial" w:hAnsi="Arial" w:cs="Arial"/>
                <w:i/>
                <w:iCs/>
                <w:sz w:val="22"/>
                <w:szCs w:val="22"/>
              </w:rPr>
            </w:pPr>
            <w:r w:rsidRPr="007470ED">
              <w:rPr>
                <w:rFonts w:ascii="Arial" w:hAnsi="Arial" w:cs="Arial"/>
                <w:i/>
                <w:iCs/>
                <w:sz w:val="22"/>
                <w:szCs w:val="22"/>
              </w:rPr>
              <w:t>Related Update</w:t>
            </w:r>
            <w:r w:rsidR="003763AD" w:rsidRPr="007470ED">
              <w:rPr>
                <w:rFonts w:ascii="Arial" w:hAnsi="Arial" w:cs="Arial"/>
                <w:i/>
                <w:iCs/>
                <w:sz w:val="22"/>
                <w:szCs w:val="22"/>
              </w:rPr>
              <w:t>s and Transitions</w:t>
            </w:r>
            <w:r w:rsidRPr="007470ED">
              <w:rPr>
                <w:rFonts w:ascii="Arial" w:hAnsi="Arial" w:cs="Arial"/>
                <w:i/>
                <w:iCs/>
                <w:sz w:val="22"/>
                <w:szCs w:val="22"/>
              </w:rPr>
              <w:t xml:space="preserve">: </w:t>
            </w:r>
            <w:r w:rsidR="00F70B78" w:rsidRPr="007470ED">
              <w:rPr>
                <w:rFonts w:ascii="Arial" w:hAnsi="Arial" w:cs="Arial"/>
                <w:i/>
                <w:iCs/>
                <w:sz w:val="22"/>
                <w:szCs w:val="22"/>
              </w:rPr>
              <w:t>DYRS Director Hilary Cairns is transitioning out of her role. There are a lot of transitions happening, so Laura is noting that JJAG is a space to communicate and work together to stay accountable to youth and community through this time.</w:t>
            </w:r>
          </w:p>
        </w:tc>
      </w:tr>
      <w:tr w:rsidR="00150240" w:rsidRPr="0040526F" w14:paraId="14894DE9" w14:textId="77777777" w:rsidTr="006C7B24">
        <w:trPr>
          <w:trHeight w:val="265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BFFDCD" w14:textId="77777777" w:rsidR="00150240" w:rsidRPr="0040526F" w:rsidRDefault="00150240" w:rsidP="001C3B83">
            <w:pPr>
              <w:widowControl w:val="0"/>
              <w:rPr>
                <w:rFonts w:ascii="Arial" w:hAnsi="Arial" w:cs="Arial"/>
                <w:sz w:val="22"/>
                <w:szCs w:val="22"/>
              </w:rPr>
            </w:pPr>
            <w:r w:rsidRPr="0040526F">
              <w:rPr>
                <w:rFonts w:ascii="Arial" w:hAnsi="Arial" w:cs="Arial"/>
                <w:color w:val="000000"/>
                <w:sz w:val="22"/>
                <w:szCs w:val="22"/>
                <w:u w:color="000000"/>
                <w14:textOutline w14:w="0" w14:cap="flat" w14:cmpd="sng" w14:algn="ctr">
                  <w14:noFill/>
                  <w14:prstDash w14:val="solid"/>
                  <w14:bevel/>
                </w14:textOutline>
              </w:rPr>
              <w:lastRenderedPageBreak/>
              <w:t>JJAG Priorities</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785FF6" w14:textId="77777777" w:rsidR="00150240" w:rsidRPr="007470ED" w:rsidRDefault="00150240" w:rsidP="001C3B83">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Recap and Discussion of the JJAG’s Priorities (</w:t>
            </w:r>
            <w:r w:rsidRPr="007470ED">
              <w:rPr>
                <w:rFonts w:ascii="Arial" w:hAnsi="Arial" w:cs="Arial"/>
                <w:i/>
                <w:iCs/>
                <w:color w:val="000000"/>
                <w:sz w:val="22"/>
                <w:szCs w:val="22"/>
                <w:u w:color="000000"/>
                <w14:textOutline w14:w="12700" w14:cap="flat" w14:cmpd="sng" w14:algn="ctr">
                  <w14:noFill/>
                  <w14:prstDash w14:val="solid"/>
                  <w14:miter w14:lim="400000"/>
                </w14:textOutline>
              </w:rPr>
              <w:t>Laura Furr, Chair</w:t>
            </w:r>
            <w:r w:rsidRPr="007470ED">
              <w:rPr>
                <w:rFonts w:ascii="Arial" w:hAnsi="Arial" w:cs="Arial"/>
                <w:color w:val="000000"/>
                <w:sz w:val="22"/>
                <w:szCs w:val="22"/>
                <w:u w:color="000000"/>
                <w14:textOutline w14:w="12700" w14:cap="flat" w14:cmpd="sng" w14:algn="ctr">
                  <w14:noFill/>
                  <w14:prstDash w14:val="solid"/>
                  <w14:miter w14:lim="400000"/>
                </w14:textOutline>
              </w:rPr>
              <w:t>)</w:t>
            </w:r>
          </w:p>
          <w:p w14:paraId="1296EC1F" w14:textId="77777777" w:rsidR="003763AD" w:rsidRPr="007470ED" w:rsidRDefault="003763AD" w:rsidP="001C3B83">
            <w:pPr>
              <w:widowControl w:val="0"/>
              <w:rPr>
                <w:rFonts w:ascii="Arial" w:hAnsi="Arial" w:cs="Arial"/>
                <w:i/>
                <w:iCs/>
                <w:sz w:val="22"/>
                <w:szCs w:val="22"/>
              </w:rPr>
            </w:pPr>
          </w:p>
          <w:p w14:paraId="35064CF0" w14:textId="42ED18EF" w:rsidR="00150240" w:rsidRPr="007470ED" w:rsidRDefault="003763AD" w:rsidP="001C3B83">
            <w:pPr>
              <w:widowControl w:val="0"/>
              <w:rPr>
                <w:rFonts w:ascii="Arial" w:hAnsi="Arial" w:cs="Arial"/>
                <w:i/>
                <w:iCs/>
                <w:sz w:val="22"/>
                <w:szCs w:val="22"/>
              </w:rPr>
            </w:pPr>
            <w:r w:rsidRPr="007470ED">
              <w:rPr>
                <w:rFonts w:ascii="Arial" w:hAnsi="Arial" w:cs="Arial"/>
                <w:i/>
                <w:iCs/>
                <w:sz w:val="22"/>
                <w:szCs w:val="22"/>
              </w:rPr>
              <w:t>Related Updates and Transitions: DYRS Director Hilary Cairns is transitioning out of her role. There are a lot of transitions happening, so Laura is noting that JJAG is a space to communicate and work together to stay accountable to youth and community through this time.</w:t>
            </w:r>
          </w:p>
          <w:p w14:paraId="1CE26118" w14:textId="77777777" w:rsidR="003763AD" w:rsidRPr="007470ED" w:rsidRDefault="003763AD" w:rsidP="001C3B83">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p>
          <w:p w14:paraId="3A3324F9" w14:textId="54EF0EF5" w:rsidR="00F70B78" w:rsidRPr="007470ED" w:rsidRDefault="00F70B78" w:rsidP="001C3B83">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Member Check-in: How are we feeling?</w:t>
            </w:r>
          </w:p>
          <w:p w14:paraId="70FA5779" w14:textId="74DE13D5" w:rsidR="00F70B78" w:rsidRPr="007470ED" w:rsidRDefault="00F70B78" w:rsidP="003763AD">
            <w:pPr>
              <w:pStyle w:val="ListParagraph"/>
              <w:widowControl w:val="0"/>
              <w:numPr>
                <w:ilvl w:val="0"/>
                <w:numId w:val="8"/>
              </w:numPr>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Excited for work this year</w:t>
            </w:r>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w:t>
            </w:r>
          </w:p>
          <w:p w14:paraId="67C729ED" w14:textId="02D16ED7" w:rsidR="00F70B78" w:rsidRPr="007470ED" w:rsidRDefault="00F70B78" w:rsidP="003763AD">
            <w:pPr>
              <w:pStyle w:val="ListParagraph"/>
              <w:widowControl w:val="0"/>
              <w:numPr>
                <w:ilvl w:val="0"/>
                <w:numId w:val="8"/>
              </w:numPr>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Feeling uplifted by the YLA and wan</w:t>
            </w:r>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ing </w:t>
            </w: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to keep that front and </w:t>
            </w:r>
            <w:proofErr w:type="gramStart"/>
            <w:r w:rsidRPr="007470ED">
              <w:rPr>
                <w:rFonts w:ascii="Arial" w:eastAsia="Arial" w:hAnsi="Arial" w:cs="Arial"/>
                <w:color w:val="000000"/>
                <w:sz w:val="22"/>
                <w:szCs w:val="22"/>
                <w:u w:color="000000"/>
                <w14:textOutline w14:w="12700" w14:cap="flat" w14:cmpd="sng" w14:algn="ctr">
                  <w14:noFill/>
                  <w14:prstDash w14:val="solid"/>
                  <w14:miter w14:lim="400000"/>
                </w14:textOutline>
              </w:rPr>
              <w:t>center</w:t>
            </w:r>
            <w:proofErr w:type="gramEnd"/>
          </w:p>
          <w:p w14:paraId="597E5DE8" w14:textId="71AAB981" w:rsidR="00F70B78" w:rsidRPr="007470ED" w:rsidRDefault="00F70B78" w:rsidP="003763AD">
            <w:pPr>
              <w:pStyle w:val="ListParagraph"/>
              <w:widowControl w:val="0"/>
              <w:numPr>
                <w:ilvl w:val="0"/>
                <w:numId w:val="8"/>
              </w:numPr>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Sad about Hilary Cairns transition and worried about </w:t>
            </w:r>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a direction shift at </w:t>
            </w:r>
            <w:proofErr w:type="gramStart"/>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DYRS</w:t>
            </w:r>
            <w:proofErr w:type="gramEnd"/>
          </w:p>
          <w:p w14:paraId="38FA8734" w14:textId="2774380A" w:rsidR="00F70B78" w:rsidRPr="007470ED" w:rsidRDefault="00F70B78" w:rsidP="003763AD">
            <w:pPr>
              <w:pStyle w:val="ListParagraph"/>
              <w:widowControl w:val="0"/>
              <w:numPr>
                <w:ilvl w:val="0"/>
                <w:numId w:val="8"/>
              </w:numPr>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Hoping to see </w:t>
            </w:r>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DYRS and the juvenile justice community</w:t>
            </w: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 continue to prioritize the “Lead with Love”</w:t>
            </w:r>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 philosophy.</w:t>
            </w:r>
          </w:p>
          <w:p w14:paraId="6D9D18BB" w14:textId="309692E7" w:rsidR="00F70B78" w:rsidRPr="007470ED" w:rsidRDefault="00695AEE" w:rsidP="003763AD">
            <w:pPr>
              <w:pStyle w:val="ListParagraph"/>
              <w:widowControl w:val="0"/>
              <w:numPr>
                <w:ilvl w:val="0"/>
                <w:numId w:val="8"/>
              </w:numPr>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Overall, rhetoric in DC around kids and young people continues to be negative</w:t>
            </w:r>
            <w:r w:rsidR="003763AD" w:rsidRPr="007470ED">
              <w:rPr>
                <w:rFonts w:ascii="Arial" w:eastAsia="Arial" w:hAnsi="Arial" w:cs="Arial"/>
                <w:color w:val="000000"/>
                <w:sz w:val="22"/>
                <w:szCs w:val="22"/>
                <w:u w:color="000000"/>
                <w14:textOutline w14:w="12700" w14:cap="flat" w14:cmpd="sng" w14:algn="ctr">
                  <w14:noFill/>
                  <w14:prstDash w14:val="solid"/>
                  <w14:miter w14:lim="400000"/>
                </w14:textOutline>
              </w:rPr>
              <w:t>,</w:t>
            </w: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 and youth know what is being said about them. It is important to be mindful about the policy and programming pieces but also be considerate of how we speak about young people and show how we value young people. </w:t>
            </w:r>
          </w:p>
          <w:p w14:paraId="5F557E7B" w14:textId="234066D9" w:rsidR="00F70B78" w:rsidRPr="007470ED" w:rsidRDefault="00F70B78" w:rsidP="001C3B83">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p>
          <w:p w14:paraId="78B653CB" w14:textId="6A393D42" w:rsidR="00695AEE" w:rsidRPr="007470ED" w:rsidRDefault="003763AD" w:rsidP="001C3B83">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JJAG Efforts Recap and Review: </w:t>
            </w:r>
            <w:r w:rsidR="00695AEE"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There are 4 key </w:t>
            </w:r>
            <w:r w:rsidRPr="007470ED">
              <w:rPr>
                <w:rFonts w:ascii="Arial" w:eastAsia="Arial" w:hAnsi="Arial" w:cs="Arial"/>
                <w:color w:val="000000"/>
                <w:sz w:val="22"/>
                <w:szCs w:val="22"/>
                <w:u w:color="000000"/>
                <w14:textOutline w14:w="12700" w14:cap="flat" w14:cmpd="sng" w14:algn="ctr">
                  <w14:noFill/>
                  <w14:prstDash w14:val="solid"/>
                  <w14:miter w14:lim="400000"/>
                </w14:textOutline>
              </w:rPr>
              <w:t>work products</w:t>
            </w:r>
            <w:r w:rsidR="00695AEE"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 that </w:t>
            </w:r>
            <w:r w:rsidRPr="007470ED">
              <w:rPr>
                <w:rFonts w:ascii="Arial" w:eastAsia="Arial" w:hAnsi="Arial" w:cs="Arial"/>
                <w:color w:val="000000"/>
                <w:sz w:val="22"/>
                <w:szCs w:val="22"/>
                <w:u w:color="000000"/>
                <w14:textOutline w14:w="12700" w14:cap="flat" w14:cmpd="sng" w14:algn="ctr">
                  <w14:noFill/>
                  <w14:prstDash w14:val="solid"/>
                  <w14:miter w14:lim="400000"/>
                </w14:textOutline>
              </w:rPr>
              <w:t>encompass the JJAG’s</w:t>
            </w:r>
            <w:r w:rsidR="00695AEE"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 priorities and </w:t>
            </w:r>
            <w:r w:rsidRPr="007470ED">
              <w:rPr>
                <w:rFonts w:ascii="Arial" w:eastAsia="Arial" w:hAnsi="Arial" w:cs="Arial"/>
                <w:color w:val="000000"/>
                <w:sz w:val="22"/>
                <w:szCs w:val="22"/>
                <w:u w:color="000000"/>
                <w14:textOutline w14:w="12700" w14:cap="flat" w14:cmpd="sng" w14:algn="ctr">
                  <w14:noFill/>
                  <w14:prstDash w14:val="solid"/>
                  <w14:miter w14:lim="400000"/>
                </w14:textOutline>
              </w:rPr>
              <w:t xml:space="preserve">the </w:t>
            </w:r>
            <w:r w:rsidR="00695AEE" w:rsidRPr="007470ED">
              <w:rPr>
                <w:rFonts w:ascii="Arial" w:eastAsia="Arial" w:hAnsi="Arial" w:cs="Arial"/>
                <w:color w:val="000000"/>
                <w:sz w:val="22"/>
                <w:szCs w:val="22"/>
                <w:u w:color="000000"/>
                <w14:textOutline w14:w="12700" w14:cap="flat" w14:cmpd="sng" w14:algn="ctr">
                  <w14:noFill/>
                  <w14:prstDash w14:val="solid"/>
                  <w14:miter w14:lim="400000"/>
                </w14:textOutline>
              </w:rPr>
              <w:t>work of this body that we’ve developed over the past several years.</w:t>
            </w:r>
          </w:p>
          <w:p w14:paraId="4DC27498" w14:textId="19E1EBC5" w:rsidR="00150240" w:rsidRPr="007470ED" w:rsidRDefault="00150240" w:rsidP="003763AD">
            <w:pPr>
              <w:widowControl w:val="0"/>
              <w:numPr>
                <w:ilvl w:val="0"/>
                <w:numId w:val="9"/>
              </w:numPr>
              <w:ind w:left="638" w:hanging="45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Addressing PINS (status offenses) in the community without system involvement</w:t>
            </w:r>
          </w:p>
          <w:p w14:paraId="32F4AA8D" w14:textId="266B6AD5" w:rsidR="00695AEE" w:rsidRPr="007470ED" w:rsidRDefault="00695AEE" w:rsidP="003763AD">
            <w:pPr>
              <w:widowControl w:val="0"/>
              <w:numPr>
                <w:ilvl w:val="0"/>
                <w:numId w:val="9"/>
              </w:numPr>
              <w:ind w:left="638" w:hanging="45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Resolution 2022-01: </w:t>
            </w:r>
            <w:r w:rsidRPr="007470ED">
              <w:rPr>
                <w:rFonts w:ascii="Arial" w:hAnsi="Arial" w:cs="Arial"/>
                <w:color w:val="000000"/>
                <w:sz w:val="22"/>
                <w:szCs w:val="22"/>
                <w:u w:color="000000"/>
                <w14:textOutline w14:w="12700" w14:cap="flat" w14:cmpd="sng" w14:algn="ctr">
                  <w14:noFill/>
                  <w14:prstDash w14:val="solid"/>
                  <w14:miter w14:lim="400000"/>
                </w14:textOutline>
              </w:rPr>
              <w:t>Supporting Enhanced Responses to Chronic Absenteeism and Truancy</w:t>
            </w:r>
          </w:p>
          <w:p w14:paraId="0B1EAD8D" w14:textId="78FDA2B6" w:rsidR="00695AEE" w:rsidRPr="007470ED" w:rsidRDefault="00695AEE" w:rsidP="003763AD">
            <w:pPr>
              <w:widowControl w:val="0"/>
              <w:numPr>
                <w:ilvl w:val="0"/>
                <w:numId w:val="9"/>
              </w:numPr>
              <w:ind w:left="638" w:hanging="45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Resolution 2023-01</w:t>
            </w:r>
            <w:r w:rsidRPr="007470ED">
              <w:rPr>
                <w:rFonts w:ascii="Arial" w:hAnsi="Arial" w:cs="Arial"/>
                <w:color w:val="000000"/>
                <w:sz w:val="22"/>
                <w:szCs w:val="22"/>
                <w:u w:color="000000"/>
                <w14:textOutline w14:w="12700" w14:cap="flat" w14:cmpd="sng" w14:algn="ctr">
                  <w14:noFill/>
                  <w14:prstDash w14:val="solid"/>
                  <w14:miter w14:lim="400000"/>
                </w14:textOutline>
              </w:rPr>
              <w:t>: Enhance Mentoring and Expansion of non</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punitive forms of engagement </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through investments</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in mentorship, workforce development, and the arts</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w:t>
            </w:r>
          </w:p>
          <w:p w14:paraId="37FFCA27" w14:textId="38A3F891" w:rsidR="00150240" w:rsidRPr="007470ED" w:rsidRDefault="00150240" w:rsidP="003763AD">
            <w:pPr>
              <w:widowControl w:val="0"/>
              <w:numPr>
                <w:ilvl w:val="0"/>
                <w:numId w:val="9"/>
              </w:numPr>
              <w:ind w:left="638" w:hanging="45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Reducing racial and ethnic disparities in arrests of youth</w:t>
            </w:r>
          </w:p>
          <w:p w14:paraId="11AF2673" w14:textId="6FD95606" w:rsidR="00695AEE" w:rsidRPr="007470ED" w:rsidRDefault="00D92F07" w:rsidP="00D92F07">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With these things in minds, we want to identify </w:t>
            </w:r>
            <w:r w:rsidR="00695AEE" w:rsidRPr="007470ED">
              <w:rPr>
                <w:rFonts w:ascii="Arial" w:hAnsi="Arial" w:cs="Arial"/>
                <w:color w:val="000000"/>
                <w:sz w:val="22"/>
                <w:szCs w:val="22"/>
                <w:u w:color="000000"/>
                <w14:textOutline w14:w="12700" w14:cap="flat" w14:cmpd="sng" w14:algn="ctr">
                  <w14:noFill/>
                  <w14:prstDash w14:val="solid"/>
                  <w14:miter w14:lim="400000"/>
                </w14:textOutline>
              </w:rPr>
              <w:t>opportunities for collaboration and alignment with the mayor, amongst agencies and community members, etc.</w:t>
            </w:r>
          </w:p>
          <w:p w14:paraId="6D956876" w14:textId="77777777" w:rsidR="003763AD" w:rsidRPr="007470ED" w:rsidRDefault="00D92F07" w:rsidP="00714FA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Additional current events context: </w:t>
            </w:r>
            <w:r w:rsidR="00150240" w:rsidRPr="007470ED">
              <w:rPr>
                <w:rFonts w:ascii="Arial" w:hAnsi="Arial" w:cs="Arial"/>
                <w:color w:val="000000"/>
                <w:sz w:val="22"/>
                <w:szCs w:val="22"/>
                <w:u w:color="000000"/>
                <w14:textOutline w14:w="12700" w14:cap="flat" w14:cmpd="sng" w14:algn="ctr">
                  <w14:noFill/>
                  <w14:prstDash w14:val="solid"/>
                  <w14:miter w14:lim="400000"/>
                </w14:textOutline>
              </w:rPr>
              <w:t xml:space="preserve">Recap of the </w:t>
            </w:r>
            <w:hyperlink r:id="rId7" w:history="1">
              <w:r w:rsidR="00150240" w:rsidRPr="007470ED">
                <w:rPr>
                  <w:rStyle w:val="Hyperlink0"/>
                  <w:rFonts w:ascii="Arial" w:hAnsi="Arial" w:cs="Arial"/>
                  <w:sz w:val="22"/>
                  <w:szCs w:val="22"/>
                  <w14:textOutline w14:w="12700" w14:cap="flat" w14:cmpd="sng" w14:algn="ctr">
                    <w14:noFill/>
                    <w14:prstDash w14:val="solid"/>
                    <w14:miter w14:lim="400000"/>
                  </w14:textOutline>
                </w:rPr>
                <w:t>mayor’s meeting</w:t>
              </w:r>
            </w:hyperlink>
            <w:r w:rsidR="00150240" w:rsidRPr="007470ED">
              <w:rPr>
                <w:rFonts w:ascii="Arial" w:hAnsi="Arial" w:cs="Arial"/>
                <w:color w:val="000000"/>
                <w:sz w:val="22"/>
                <w:szCs w:val="22"/>
                <w:u w:color="000000"/>
                <w14:textOutline w14:w="12700" w14:cap="flat" w14:cmpd="sng" w14:algn="ctr">
                  <w14:noFill/>
                  <w14:prstDash w14:val="solid"/>
                  <w14:miter w14:lim="400000"/>
                </w14:textOutline>
              </w:rPr>
              <w:t xml:space="preserve"> with school principals Jan 11 and pushback on SRO recommendations</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 </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through these recent convenings, there is</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a need </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xml:space="preserve">being expressed by school leadership </w:t>
            </w:r>
            <w:r w:rsidRPr="007470ED">
              <w:rPr>
                <w:rFonts w:ascii="Arial" w:hAnsi="Arial" w:cs="Arial"/>
                <w:color w:val="000000"/>
                <w:sz w:val="22"/>
                <w:szCs w:val="22"/>
                <w:u w:color="000000"/>
                <w14:textOutline w14:w="12700" w14:cap="flat" w14:cmpd="sng" w14:algn="ctr">
                  <w14:noFill/>
                  <w14:prstDash w14:val="solid"/>
                  <w14:miter w14:lim="400000"/>
                </w14:textOutline>
              </w:rPr>
              <w:t>for additional strategies and responses</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xml:space="preserve"> to student behaviors and </w:t>
            </w:r>
            <w:proofErr w:type="gramStart"/>
            <w:r w:rsidR="003763AD" w:rsidRPr="007470ED">
              <w:rPr>
                <w:rFonts w:ascii="Arial" w:hAnsi="Arial" w:cs="Arial"/>
                <w:color w:val="000000"/>
                <w:sz w:val="22"/>
                <w:szCs w:val="22"/>
                <w:u w:color="000000"/>
                <w14:textOutline w14:w="12700" w14:cap="flat" w14:cmpd="sng" w14:algn="ctr">
                  <w14:noFill/>
                  <w14:prstDash w14:val="solid"/>
                  <w14:miter w14:lim="400000"/>
                </w14:textOutline>
              </w:rPr>
              <w:t>needs</w:t>
            </w:r>
            <w:proofErr w:type="gramEnd"/>
          </w:p>
          <w:p w14:paraId="702C62FA" w14:textId="77777777" w:rsidR="003763AD" w:rsidRPr="007470ED" w:rsidRDefault="003763AD" w:rsidP="003763AD">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4A71B1A1" w14:textId="17D56264" w:rsidR="00150240" w:rsidRPr="007470ED" w:rsidRDefault="00150240" w:rsidP="003763AD">
            <w:pPr>
              <w:widowControl w:val="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Discussion</w:t>
            </w:r>
          </w:p>
          <w:p w14:paraId="17D05473" w14:textId="77777777" w:rsidR="003763AD" w:rsidRPr="007470ED" w:rsidRDefault="003763AD" w:rsidP="003763AD">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29A688F6" w14:textId="4BACA5C0" w:rsidR="00D92F07" w:rsidRPr="007470ED" w:rsidRDefault="003763AD" w:rsidP="003763AD">
            <w:pPr>
              <w:widowControl w:val="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DM </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Lindsey Appiah</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Discussion and Response</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Transition can feel destabilizing and challenging. The changes are not about philosophy</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“what does love look like in public policy” philosophy is going to continue to be maintained</w:t>
            </w:r>
            <w:r w:rsidRPr="007470ED">
              <w:rPr>
                <w:rFonts w:ascii="Arial" w:hAnsi="Arial" w:cs="Arial"/>
                <w:color w:val="000000"/>
                <w:sz w:val="22"/>
                <w:szCs w:val="22"/>
                <w:u w:color="000000"/>
                <w14:textOutline w14:w="12700" w14:cap="flat" w14:cmpd="sng" w14:algn="ctr">
                  <w14:noFill/>
                  <w14:prstDash w14:val="solid"/>
                  <w14:miter w14:lim="400000"/>
                </w14:textOutline>
              </w:rPr>
              <w:t>)</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The</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particular</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strategies and how we </w:t>
            </w:r>
            <w:r w:rsidRPr="007470ED">
              <w:rPr>
                <w:rFonts w:ascii="Arial" w:hAnsi="Arial" w:cs="Arial"/>
                <w:color w:val="000000"/>
                <w:sz w:val="22"/>
                <w:szCs w:val="22"/>
                <w:u w:color="000000"/>
                <w14:textOutline w14:w="12700" w14:cap="flat" w14:cmpd="sng" w14:algn="ctr">
                  <w14:noFill/>
                  <w14:prstDash w14:val="solid"/>
                  <w14:miter w14:lim="400000"/>
                </w14:textOutline>
              </w:rPr>
              <w:t>operationalize</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that may need to shift</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because c</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ommunities do not feel </w:t>
            </w:r>
            <w:proofErr w:type="gramStart"/>
            <w:r w:rsidR="00D92F07" w:rsidRPr="007470ED">
              <w:rPr>
                <w:rFonts w:ascii="Arial" w:hAnsi="Arial" w:cs="Arial"/>
                <w:color w:val="000000"/>
                <w:sz w:val="22"/>
                <w:szCs w:val="22"/>
                <w:u w:color="000000"/>
                <w14:textOutline w14:w="12700" w14:cap="flat" w14:cmpd="sng" w14:algn="ctr">
                  <w14:noFill/>
                  <w14:prstDash w14:val="solid"/>
                  <w14:miter w14:lim="400000"/>
                </w14:textOutline>
              </w:rPr>
              <w:t>safe</w:t>
            </w:r>
            <w:proofErr w:type="gramEnd"/>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and juveniles are a part of that picture.</w:t>
            </w:r>
          </w:p>
          <w:p w14:paraId="75BF18B2" w14:textId="64964247" w:rsidR="00D92F07" w:rsidRPr="007470ED" w:rsidRDefault="003763AD"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They </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Mayor met with Principals and </w:t>
            </w:r>
            <w:r w:rsidRPr="007470ED">
              <w:rPr>
                <w:rFonts w:ascii="Arial" w:hAnsi="Arial" w:cs="Arial"/>
                <w:color w:val="000000"/>
                <w:sz w:val="22"/>
                <w:szCs w:val="22"/>
                <w:u w:color="000000"/>
                <w14:textOutline w14:w="12700" w14:cap="flat" w14:cmpd="sng" w14:algn="ctr">
                  <w14:noFill/>
                  <w14:prstDash w14:val="solid"/>
                  <w14:miter w14:lim="400000"/>
                </w14:textOutline>
              </w:rPr>
              <w:t>Advisory Neighborhood Commissioners recently. One of the observations from those convenings is that</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anxiety feels</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heightened to</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the same as it was in the 90’s</w:t>
            </w:r>
            <w:r w:rsidRPr="007470ED">
              <w:rPr>
                <w:rFonts w:ascii="Arial" w:hAnsi="Arial" w:cs="Arial"/>
                <w:color w:val="000000"/>
                <w:sz w:val="22"/>
                <w:szCs w:val="22"/>
                <w:u w:color="000000"/>
                <w14:textOutline w14:w="12700" w14:cap="flat" w14:cmpd="sng" w14:algn="ctr">
                  <w14:noFill/>
                  <w14:prstDash w14:val="solid"/>
                  <w14:miter w14:lim="400000"/>
                </w14:textOutline>
              </w:rPr>
              <w:t>. W</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hile crime is not at the same level, the fear level </w:t>
            </w:r>
            <w:r w:rsidRPr="007470ED">
              <w:rPr>
                <w:rFonts w:ascii="Arial" w:hAnsi="Arial" w:cs="Arial"/>
                <w:color w:val="000000"/>
                <w:sz w:val="22"/>
                <w:szCs w:val="22"/>
                <w:u w:color="000000"/>
                <w14:textOutline w14:w="12700" w14:cap="flat" w14:cmpd="sng" w14:algn="ctr">
                  <w14:noFill/>
                  <w14:prstDash w14:val="solid"/>
                  <w14:miter w14:lim="400000"/>
                </w14:textOutline>
              </w:rPr>
              <w:t>is perceived as</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the same.</w:t>
            </w:r>
          </w:p>
          <w:p w14:paraId="5DBBE113" w14:textId="2547A93E" w:rsidR="00D92F07" w:rsidRPr="007470ED" w:rsidRDefault="00D92F07"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When asked what will help, principals asked for SROs back. </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However, t</w:t>
            </w:r>
            <w:r w:rsidRPr="007470ED">
              <w:rPr>
                <w:rFonts w:ascii="Arial" w:hAnsi="Arial" w:cs="Arial"/>
                <w:color w:val="000000"/>
                <w:sz w:val="22"/>
                <w:szCs w:val="22"/>
                <w:u w:color="000000"/>
                <w14:textOutline w14:w="12700" w14:cap="flat" w14:cmpd="sng" w14:algn="ctr">
                  <w14:noFill/>
                  <w14:prstDash w14:val="solid"/>
                  <w14:miter w14:lim="400000"/>
                </w14:textOutline>
              </w:rPr>
              <w:t>he Mayor is asking, what else</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xml:space="preserve"> and considering all options to respond to the identified gaps. </w:t>
            </w:r>
            <w:r w:rsidRPr="007470ED">
              <w:rPr>
                <w:rFonts w:ascii="Arial" w:hAnsi="Arial" w:cs="Arial"/>
                <w:color w:val="000000"/>
                <w:sz w:val="22"/>
                <w:szCs w:val="22"/>
                <w:u w:color="000000"/>
                <w14:textOutline w14:w="12700" w14:cap="flat" w14:cmpd="sng" w14:algn="ctr">
                  <w14:noFill/>
                  <w14:prstDash w14:val="solid"/>
                  <w14:miter w14:lim="400000"/>
                </w14:textOutline>
              </w:rPr>
              <w:t>Will coordination of safe passages, ONSE leadership academy or other resources</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xml:space="preserve"> (e.g.,</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educating school personnel on how to access resources that youth need</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mitigate these challenges and provide the requested supports?</w:t>
            </w:r>
          </w:p>
          <w:p w14:paraId="652938AE" w14:textId="6E04010E" w:rsidR="00D92F07" w:rsidRPr="007470ED" w:rsidRDefault="003763AD"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There is no intention to</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abandon our belief in prevention, and investments being made on that side are not lessoned. We still want to prevent system involvement at every level. </w:t>
            </w:r>
          </w:p>
          <w:p w14:paraId="06277A2F" w14:textId="77777777" w:rsidR="00D92F07" w:rsidRPr="007470ED" w:rsidRDefault="00D92F07"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We also </w:t>
            </w:r>
            <w:proofErr w:type="gramStart"/>
            <w:r w:rsidRPr="007470ED">
              <w:rPr>
                <w:rFonts w:ascii="Arial" w:hAnsi="Arial" w:cs="Arial"/>
                <w:color w:val="000000"/>
                <w:sz w:val="22"/>
                <w:szCs w:val="22"/>
                <w:u w:color="000000"/>
                <w14:textOutline w14:w="12700" w14:cap="flat" w14:cmpd="sng" w14:algn="ctr">
                  <w14:noFill/>
                  <w14:prstDash w14:val="solid"/>
                  <w14:miter w14:lim="400000"/>
                </w14:textOutline>
              </w:rPr>
              <w:t>have to</w:t>
            </w:r>
            <w:proofErr w:type="gramEnd"/>
            <w:r w:rsidRPr="007470ED">
              <w:rPr>
                <w:rFonts w:ascii="Arial" w:hAnsi="Arial" w:cs="Arial"/>
                <w:color w:val="000000"/>
                <w:sz w:val="22"/>
                <w:szCs w:val="22"/>
                <w:u w:color="000000"/>
                <w14:textOutline w14:w="12700" w14:cap="flat" w14:cmpd="sng" w14:algn="ctr">
                  <w14:noFill/>
                  <w14:prstDash w14:val="solid"/>
                  <w14:miter w14:lim="400000"/>
                </w14:textOutline>
              </w:rPr>
              <w:t xml:space="preserve"> grapple with how to make people feel safer.</w:t>
            </w:r>
          </w:p>
          <w:p w14:paraId="0B78CCA6" w14:textId="45EB3E53" w:rsidR="00D92F07" w:rsidRPr="007470ED" w:rsidRDefault="00D92F07"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We still maintain the belief that all young people SHOULD NOT be served by the JJ system</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b</w:t>
            </w:r>
            <w:r w:rsidRPr="007470ED">
              <w:rPr>
                <w:rFonts w:ascii="Arial" w:hAnsi="Arial" w:cs="Arial"/>
                <w:color w:val="000000"/>
                <w:sz w:val="22"/>
                <w:szCs w:val="22"/>
                <w:u w:color="000000"/>
                <w14:textOutline w14:w="12700" w14:cap="flat" w14:cmpd="sng" w14:algn="ctr">
                  <w14:noFill/>
                  <w14:prstDash w14:val="solid"/>
                  <w14:miter w14:lim="400000"/>
                </w14:textOutline>
              </w:rPr>
              <w:t>ut the gap between where we want to go in the prevention space and where we are is what we are currently working on.</w:t>
            </w:r>
          </w:p>
          <w:p w14:paraId="35CEFBF3" w14:textId="6CC2D948" w:rsidR="00D92F07" w:rsidRPr="007470ED" w:rsidRDefault="00D92F07"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We also need to acknowledge the shifts of the pandemic – higher truancy and higher mental health needs</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w:t>
            </w:r>
          </w:p>
          <w:p w14:paraId="51692BCA" w14:textId="77F03434" w:rsidR="00D92F07" w:rsidRPr="007470ED" w:rsidRDefault="00D92F07"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We are still trying to staff up to meet the level of needs, which is an administrative challenge</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w:t>
            </w:r>
          </w:p>
          <w:p w14:paraId="550F9A69" w14:textId="77777777" w:rsidR="003763AD" w:rsidRPr="007470ED" w:rsidRDefault="003763AD" w:rsidP="003763AD">
            <w:pPr>
              <w:widowControl w:val="0"/>
              <w:ind w:left="174"/>
              <w:rPr>
                <w:rFonts w:ascii="Arial" w:hAnsi="Arial" w:cs="Arial"/>
                <w:color w:val="000000"/>
                <w:sz w:val="22"/>
                <w:szCs w:val="22"/>
                <w:u w:color="000000"/>
                <w14:textOutline w14:w="12700" w14:cap="flat" w14:cmpd="sng" w14:algn="ctr">
                  <w14:noFill/>
                  <w14:prstDash w14:val="solid"/>
                  <w14:miter w14:lim="400000"/>
                </w14:textOutline>
              </w:rPr>
            </w:pPr>
          </w:p>
          <w:p w14:paraId="1191C6DD" w14:textId="7DB08521" w:rsidR="00D92F07" w:rsidRPr="007470ED" w:rsidRDefault="003763AD" w:rsidP="003763AD">
            <w:pPr>
              <w:widowControl w:val="0"/>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JJAG </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Members</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Discussion and Response</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 xml:space="preserve">: </w:t>
            </w:r>
          </w:p>
          <w:p w14:paraId="33FB801B" w14:textId="6DCB0B59" w:rsidR="00D92F07" w:rsidRPr="007470ED" w:rsidRDefault="00D92F07"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Keep youth at the forefront and continu</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e</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to make it open and accessible for youth</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 xml:space="preserve"> to provide</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feedback</w:t>
            </w:r>
            <w:r w:rsidR="007470ED">
              <w:rPr>
                <w:rFonts w:ascii="Arial" w:hAnsi="Arial" w:cs="Arial"/>
                <w:color w:val="000000"/>
                <w:sz w:val="22"/>
                <w:szCs w:val="22"/>
                <w:u w:color="000000"/>
                <w14:textOutline w14:w="12700" w14:cap="flat" w14:cmpd="sng" w14:algn="ctr">
                  <w14:noFill/>
                  <w14:prstDash w14:val="solid"/>
                  <w14:miter w14:lim="400000"/>
                </w14:textOutline>
              </w:rPr>
              <w:t>.</w:t>
            </w:r>
          </w:p>
          <w:p w14:paraId="5CEFE970" w14:textId="68E2A371" w:rsidR="00D92F07" w:rsidRPr="007470ED" w:rsidRDefault="003763AD"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JJAG wants to be useful in the strategic problem solving. </w:t>
            </w:r>
            <w:r w:rsidR="00D92F07" w:rsidRPr="007470ED">
              <w:rPr>
                <w:rFonts w:ascii="Arial" w:hAnsi="Arial" w:cs="Arial"/>
                <w:color w:val="000000"/>
                <w:sz w:val="22"/>
                <w:szCs w:val="22"/>
                <w:u w:color="000000"/>
                <w14:textOutline w14:w="12700" w14:cap="flat" w14:cmpd="sng" w14:algn="ctr">
                  <w14:noFill/>
                  <w14:prstDash w14:val="solid"/>
                  <w14:miter w14:lim="400000"/>
                </w14:textOutline>
              </w:rPr>
              <w:t>How can JJAG serve as a resource or asset to the transitional space we are in?</w:t>
            </w:r>
          </w:p>
          <w:p w14:paraId="1568A1AE" w14:textId="5B0C840F" w:rsidR="00D92F07" w:rsidRPr="007470ED" w:rsidRDefault="003763AD"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We fe</w:t>
            </w:r>
            <w:r w:rsidR="00116289" w:rsidRPr="007470ED">
              <w:rPr>
                <w:rFonts w:ascii="Arial" w:hAnsi="Arial" w:cs="Arial"/>
                <w:color w:val="000000"/>
                <w:sz w:val="22"/>
                <w:szCs w:val="22"/>
                <w:u w:color="000000"/>
                <w14:textOutline w14:w="12700" w14:cap="flat" w14:cmpd="sng" w14:algn="ctr">
                  <w14:noFill/>
                  <w14:prstDash w14:val="solid"/>
                  <w14:miter w14:lim="400000"/>
                </w14:textOutline>
              </w:rPr>
              <w:t>el strongly about keeping LOVE at the center of the philosophy.</w:t>
            </w:r>
          </w:p>
          <w:p w14:paraId="7F751F4E" w14:textId="15DFD093" w:rsidR="00116289" w:rsidRPr="007470ED" w:rsidRDefault="00116289"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JJAG wants to support the coordination work</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as we work with youth</w:t>
            </w:r>
            <w:r w:rsidR="003763AD" w:rsidRPr="007470ED">
              <w:rPr>
                <w:rFonts w:ascii="Arial" w:hAnsi="Arial" w:cs="Arial"/>
                <w:color w:val="000000"/>
                <w:sz w:val="22"/>
                <w:szCs w:val="22"/>
                <w:u w:color="000000"/>
                <w14:textOutline w14:w="12700" w14:cap="flat" w14:cmpd="sng" w14:algn="ctr">
                  <w14:noFill/>
                  <w14:prstDash w14:val="solid"/>
                  <w14:miter w14:lim="400000"/>
                </w14:textOutline>
              </w:rPr>
              <w:t>,</w:t>
            </w:r>
            <w:r w:rsidRPr="007470ED">
              <w:rPr>
                <w:rFonts w:ascii="Arial" w:hAnsi="Arial" w:cs="Arial"/>
                <w:color w:val="000000"/>
                <w:sz w:val="22"/>
                <w:szCs w:val="22"/>
                <w:u w:color="000000"/>
                <w14:textOutline w14:w="12700" w14:cap="flat" w14:cmpd="sng" w14:algn="ctr">
                  <w14:noFill/>
                  <w14:prstDash w14:val="solid"/>
                  <w14:miter w14:lim="400000"/>
                </w14:textOutline>
              </w:rPr>
              <w:t xml:space="preserve"> we also </w:t>
            </w:r>
            <w:proofErr w:type="gramStart"/>
            <w:r w:rsidRPr="007470ED">
              <w:rPr>
                <w:rFonts w:ascii="Arial" w:hAnsi="Arial" w:cs="Arial"/>
                <w:color w:val="000000"/>
                <w:sz w:val="22"/>
                <w:szCs w:val="22"/>
                <w:u w:color="000000"/>
                <w14:textOutline w14:w="12700" w14:cap="flat" w14:cmpd="sng" w14:algn="ctr">
                  <w14:noFill/>
                  <w14:prstDash w14:val="solid"/>
                  <w14:miter w14:lim="400000"/>
                </w14:textOutline>
              </w:rPr>
              <w:t>have to</w:t>
            </w:r>
            <w:proofErr w:type="gramEnd"/>
            <w:r w:rsidRPr="007470ED">
              <w:rPr>
                <w:rFonts w:ascii="Arial" w:hAnsi="Arial" w:cs="Arial"/>
                <w:color w:val="000000"/>
                <w:sz w:val="22"/>
                <w:szCs w:val="22"/>
                <w:u w:color="000000"/>
                <w14:textOutline w14:w="12700" w14:cap="flat" w14:cmpd="sng" w14:algn="ctr">
                  <w14:noFill/>
                  <w14:prstDash w14:val="solid"/>
                  <w14:miter w14:lim="400000"/>
                </w14:textOutline>
              </w:rPr>
              <w:t xml:space="preserve"> continue to support and integrate family supports with equal vigor.</w:t>
            </w:r>
          </w:p>
          <w:p w14:paraId="1E2E33DF" w14:textId="400279D4" w:rsidR="00116289" w:rsidRPr="007470ED" w:rsidRDefault="003763AD"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Please i</w:t>
            </w:r>
            <w:r w:rsidR="00116289" w:rsidRPr="007470ED">
              <w:rPr>
                <w:rFonts w:ascii="Arial" w:hAnsi="Arial" w:cs="Arial"/>
                <w:color w:val="000000"/>
                <w:sz w:val="22"/>
                <w:szCs w:val="22"/>
                <w:u w:color="000000"/>
                <w14:textOutline w14:w="12700" w14:cap="flat" w14:cmpd="sng" w14:algn="ctr">
                  <w14:noFill/>
                  <w14:prstDash w14:val="solid"/>
                  <w14:miter w14:lim="400000"/>
                </w14:textOutline>
              </w:rPr>
              <w:t>nclude educators in our conversations to understand the impact the last few years have had on our educators and school support staff. A protective factor that makes youth feel safe is when they have a trusted adult in the classroom, so those voices are important too.</w:t>
            </w:r>
          </w:p>
          <w:p w14:paraId="3E077937" w14:textId="347CD68B" w:rsidR="00116289" w:rsidRPr="007470ED" w:rsidRDefault="00116289" w:rsidP="00150240">
            <w:pPr>
              <w:widowControl w:val="0"/>
              <w:numPr>
                <w:ilvl w:val="0"/>
                <w:numId w:val="5"/>
              </w:numPr>
              <w:rPr>
                <w:rFonts w:ascii="Arial" w:hAnsi="Arial" w:cs="Arial"/>
                <w:color w:val="000000"/>
                <w:sz w:val="22"/>
                <w:szCs w:val="22"/>
                <w:u w:color="000000"/>
                <w14:textOutline w14:w="12700" w14:cap="flat" w14:cmpd="sng" w14:algn="ctr">
                  <w14:noFill/>
                  <w14:prstDash w14:val="solid"/>
                  <w14:miter w14:lim="400000"/>
                </w14:textOutline>
              </w:rPr>
            </w:pPr>
            <w:r w:rsidRPr="007470ED">
              <w:rPr>
                <w:rFonts w:ascii="Arial" w:hAnsi="Arial" w:cs="Arial"/>
                <w:color w:val="000000"/>
                <w:sz w:val="22"/>
                <w:szCs w:val="22"/>
                <w:u w:color="000000"/>
                <w14:textOutline w14:w="12700" w14:cap="flat" w14:cmpd="sng" w14:algn="ctr">
                  <w14:noFill/>
                  <w14:prstDash w14:val="solid"/>
                  <w14:miter w14:lim="400000"/>
                </w14:textOutline>
              </w:rPr>
              <w:t xml:space="preserve">Connecting threads of grief, which the pandemic and gun violence have amplified for our community. Many young people are experiencing grief. There is research being done on this and the science of hope (as a protective factor) at the University of Oklahoma and University of Kentucky. It could be helpful to think about acknowledging grief and building hope as a framework </w:t>
            </w:r>
            <w:r w:rsidRPr="007470ED">
              <w:rPr>
                <w:rFonts w:ascii="Arial" w:hAnsi="Arial" w:cs="Arial"/>
                <w:color w:val="000000"/>
                <w:sz w:val="22"/>
                <w:szCs w:val="22"/>
                <w:u w:color="000000"/>
                <w14:textOutline w14:w="12700" w14:cap="flat" w14:cmpd="sng" w14:algn="ctr">
                  <w14:noFill/>
                  <w14:prstDash w14:val="solid"/>
                  <w14:miter w14:lim="400000"/>
                </w14:textOutline>
              </w:rPr>
              <w:lastRenderedPageBreak/>
              <w:t xml:space="preserve">for </w:t>
            </w:r>
            <w:r w:rsidR="00BA5176" w:rsidRPr="007470ED">
              <w:rPr>
                <w:rFonts w:ascii="Arial" w:hAnsi="Arial" w:cs="Arial"/>
                <w:color w:val="000000"/>
                <w:sz w:val="22"/>
                <w:szCs w:val="22"/>
                <w:u w:color="000000"/>
                <w14:textOutline w14:w="12700" w14:cap="flat" w14:cmpd="sng" w14:algn="ctr">
                  <w14:noFill/>
                  <w14:prstDash w14:val="solid"/>
                  <w14:miter w14:lim="400000"/>
                </w14:textOutline>
              </w:rPr>
              <w:t xml:space="preserve">how we are thinking about responding to the challenges in our community. </w:t>
            </w:r>
          </w:p>
        </w:tc>
      </w:tr>
      <w:tr w:rsidR="00150240" w:rsidRPr="0040526F" w14:paraId="29F45EF7" w14:textId="77777777" w:rsidTr="006C7B24">
        <w:trPr>
          <w:trHeight w:val="241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7E976B" w14:textId="77777777" w:rsidR="00150240" w:rsidRPr="0040526F" w:rsidRDefault="00150240" w:rsidP="001C3B83">
            <w:pPr>
              <w:pStyle w:val="Body"/>
              <w:widowControl w:val="0"/>
              <w:rPr>
                <w:rFonts w:ascii="Arial" w:hAnsi="Arial" w:cs="Arial"/>
                <w:sz w:val="22"/>
                <w:szCs w:val="22"/>
              </w:rPr>
            </w:pPr>
            <w:r w:rsidRPr="0040526F">
              <w:rPr>
                <w:rFonts w:ascii="Arial" w:hAnsi="Arial" w:cs="Arial"/>
                <w:sz w:val="22"/>
                <w:szCs w:val="22"/>
                <w14:textOutline w14:w="12700" w14:cap="flat" w14:cmpd="sng" w14:algn="ctr">
                  <w14:noFill/>
                  <w14:prstDash w14:val="solid"/>
                  <w14:miter w14:lim="400000"/>
                </w14:textOutline>
              </w:rPr>
              <w:lastRenderedPageBreak/>
              <w:t>JJAG Business</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83D16A" w14:textId="77777777" w:rsidR="00150240" w:rsidRPr="007470ED" w:rsidRDefault="00150240" w:rsidP="001C3B83">
            <w:pPr>
              <w:pStyle w:val="BodyB"/>
              <w:widowControl w:val="0"/>
              <w:rPr>
                <w:rFonts w:ascii="Arial" w:eastAsia="Arial" w:hAnsi="Arial" w:cs="Arial"/>
                <w:i/>
                <w:iCs/>
                <w:sz w:val="22"/>
                <w:szCs w:val="22"/>
              </w:rPr>
            </w:pPr>
            <w:r w:rsidRPr="007470ED">
              <w:rPr>
                <w:rFonts w:ascii="Arial" w:hAnsi="Arial" w:cs="Arial"/>
                <w:sz w:val="22"/>
                <w:szCs w:val="22"/>
              </w:rPr>
              <w:t xml:space="preserve">Update on JJAG Business (Melissa Milchman, JJ Specialist, and </w:t>
            </w:r>
            <w:r w:rsidRPr="007470ED">
              <w:rPr>
                <w:rFonts w:ascii="Arial" w:hAnsi="Arial" w:cs="Arial"/>
                <w:i/>
                <w:iCs/>
                <w:sz w:val="22"/>
                <w:szCs w:val="22"/>
              </w:rPr>
              <w:t>Toni Lemons, Compliance Monitor)</w:t>
            </w:r>
          </w:p>
          <w:p w14:paraId="4505BEED" w14:textId="77777777" w:rsidR="00150240" w:rsidRPr="007470ED" w:rsidRDefault="00150240" w:rsidP="001C3B83">
            <w:pPr>
              <w:pStyle w:val="BodyB"/>
              <w:widowControl w:val="0"/>
              <w:rPr>
                <w:rFonts w:ascii="Arial" w:eastAsia="Arial" w:hAnsi="Arial" w:cs="Arial"/>
                <w:i/>
                <w:iCs/>
                <w:sz w:val="22"/>
                <w:szCs w:val="22"/>
              </w:rPr>
            </w:pPr>
          </w:p>
          <w:p w14:paraId="1F014604" w14:textId="41F117F8" w:rsidR="007470ED" w:rsidRPr="007470ED" w:rsidRDefault="00150240" w:rsidP="007470ED">
            <w:pPr>
              <w:pStyle w:val="BodyB"/>
              <w:widowControl w:val="0"/>
              <w:numPr>
                <w:ilvl w:val="0"/>
                <w:numId w:val="6"/>
              </w:numPr>
              <w:rPr>
                <w:rFonts w:ascii="Arial" w:hAnsi="Arial" w:cs="Arial"/>
                <w:sz w:val="22"/>
                <w:szCs w:val="22"/>
                <w:lang w:val="it-IT"/>
              </w:rPr>
            </w:pPr>
            <w:r w:rsidRPr="007470ED">
              <w:rPr>
                <w:rFonts w:ascii="Arial" w:hAnsi="Arial" w:cs="Arial"/>
                <w:sz w:val="22"/>
                <w:szCs w:val="22"/>
                <w:lang w:val="it-IT"/>
              </w:rPr>
              <w:t>Compliance monitoring visits</w:t>
            </w:r>
            <w:r w:rsidR="00BA5176" w:rsidRPr="007470ED">
              <w:rPr>
                <w:rFonts w:ascii="Arial" w:hAnsi="Arial" w:cs="Arial"/>
                <w:sz w:val="22"/>
                <w:szCs w:val="22"/>
                <w:lang w:val="it-IT"/>
              </w:rPr>
              <w:t>- CJCC Presentation</w:t>
            </w:r>
            <w:r w:rsidR="007470ED" w:rsidRPr="007470ED">
              <w:rPr>
                <w:rFonts w:ascii="Arial" w:hAnsi="Arial" w:cs="Arial"/>
                <w:sz w:val="22"/>
                <w:szCs w:val="22"/>
                <w:lang w:val="it-IT"/>
              </w:rPr>
              <w:t xml:space="preserve"> Attached</w:t>
            </w:r>
          </w:p>
          <w:p w14:paraId="67D119B7" w14:textId="5C4D7F6C" w:rsidR="00BA5176" w:rsidRPr="007470ED" w:rsidRDefault="00BA5176" w:rsidP="00BA5176">
            <w:pPr>
              <w:pStyle w:val="BodyB"/>
              <w:widowControl w:val="0"/>
              <w:numPr>
                <w:ilvl w:val="0"/>
                <w:numId w:val="6"/>
              </w:numPr>
              <w:rPr>
                <w:rFonts w:ascii="Arial" w:hAnsi="Arial" w:cs="Arial"/>
                <w:sz w:val="22"/>
                <w:szCs w:val="22"/>
              </w:rPr>
            </w:pPr>
            <w:r w:rsidRPr="007470ED">
              <w:rPr>
                <w:rFonts w:ascii="Arial" w:hAnsi="Arial" w:cs="Arial"/>
                <w:sz w:val="22"/>
                <w:szCs w:val="22"/>
              </w:rPr>
              <w:t xml:space="preserve">Toni covered the core requirements of the JJDPA, and the role of the compliance monitor to review data and inspect facilities to ensure that DC complies with and meets those requirements. Toni reports the status of our compliance to the Office of Juvenile Justice and Delinquency Prevention. </w:t>
            </w:r>
          </w:p>
          <w:p w14:paraId="241E446D" w14:textId="4EB88FD6" w:rsidR="00BA5176" w:rsidRPr="007470ED" w:rsidRDefault="00BA5176" w:rsidP="00BA5176">
            <w:pPr>
              <w:pStyle w:val="BodyB"/>
              <w:widowControl w:val="0"/>
              <w:numPr>
                <w:ilvl w:val="0"/>
                <w:numId w:val="6"/>
              </w:numPr>
              <w:rPr>
                <w:rFonts w:ascii="Arial" w:hAnsi="Arial" w:cs="Arial"/>
                <w:sz w:val="22"/>
                <w:szCs w:val="22"/>
              </w:rPr>
            </w:pPr>
            <w:r w:rsidRPr="007470ED">
              <w:rPr>
                <w:rFonts w:ascii="Arial" w:hAnsi="Arial" w:cs="Arial"/>
                <w:sz w:val="22"/>
                <w:szCs w:val="22"/>
              </w:rPr>
              <w:t xml:space="preserve">Toni visits 13 sites, manages and revises our compliance monitoring manual, and completes reports on those visits, and manages requests for data from JJAG. </w:t>
            </w:r>
          </w:p>
          <w:p w14:paraId="1972EC72" w14:textId="750D1FB0" w:rsidR="00BA5176" w:rsidRPr="007470ED" w:rsidRDefault="00BA5176" w:rsidP="00BA5176">
            <w:pPr>
              <w:pStyle w:val="BodyB"/>
              <w:widowControl w:val="0"/>
              <w:numPr>
                <w:ilvl w:val="0"/>
                <w:numId w:val="6"/>
              </w:numPr>
              <w:rPr>
                <w:rFonts w:ascii="Arial" w:hAnsi="Arial" w:cs="Arial"/>
                <w:sz w:val="22"/>
                <w:szCs w:val="22"/>
              </w:rPr>
            </w:pPr>
            <w:r w:rsidRPr="007470ED">
              <w:rPr>
                <w:rFonts w:ascii="Arial" w:hAnsi="Arial" w:cs="Arial"/>
                <w:sz w:val="22"/>
                <w:szCs w:val="22"/>
              </w:rPr>
              <w:t xml:space="preserve">Toni identified zero compliance violations last fiscal year. </w:t>
            </w:r>
          </w:p>
          <w:p w14:paraId="3383DD92" w14:textId="29D21EAB" w:rsidR="00BA5176" w:rsidRPr="007470ED" w:rsidRDefault="00BA5176" w:rsidP="00BA5176">
            <w:pPr>
              <w:pStyle w:val="BodyB"/>
              <w:widowControl w:val="0"/>
              <w:numPr>
                <w:ilvl w:val="0"/>
                <w:numId w:val="6"/>
              </w:numPr>
              <w:rPr>
                <w:rFonts w:ascii="Arial" w:hAnsi="Arial" w:cs="Arial"/>
                <w:sz w:val="22"/>
                <w:szCs w:val="22"/>
              </w:rPr>
            </w:pPr>
            <w:r w:rsidRPr="007470ED">
              <w:rPr>
                <w:rFonts w:ascii="Arial" w:hAnsi="Arial" w:cs="Arial"/>
                <w:sz w:val="22"/>
                <w:szCs w:val="22"/>
              </w:rPr>
              <w:t xml:space="preserve">Toni also manages our state plan to reduce racial and ethnic disparities and she collects and reports data to OJJDP on our goals to prevent involvement for youth at all points in the </w:t>
            </w:r>
            <w:proofErr w:type="gramStart"/>
            <w:r w:rsidRPr="007470ED">
              <w:rPr>
                <w:rFonts w:ascii="Arial" w:hAnsi="Arial" w:cs="Arial"/>
                <w:sz w:val="22"/>
                <w:szCs w:val="22"/>
              </w:rPr>
              <w:t>District’s</w:t>
            </w:r>
            <w:proofErr w:type="gramEnd"/>
            <w:r w:rsidRPr="007470ED">
              <w:rPr>
                <w:rFonts w:ascii="Arial" w:hAnsi="Arial" w:cs="Arial"/>
                <w:sz w:val="22"/>
                <w:szCs w:val="22"/>
              </w:rPr>
              <w:t xml:space="preserve"> system</w:t>
            </w:r>
            <w:r w:rsidR="007470ED">
              <w:rPr>
                <w:rFonts w:ascii="Arial" w:hAnsi="Arial" w:cs="Arial"/>
                <w:sz w:val="22"/>
                <w:szCs w:val="22"/>
              </w:rPr>
              <w:t>.</w:t>
            </w:r>
          </w:p>
          <w:p w14:paraId="35DF8DBE" w14:textId="624272E1" w:rsidR="00BA5176" w:rsidRPr="007470ED" w:rsidRDefault="001A1C5A" w:rsidP="00BA5176">
            <w:pPr>
              <w:pStyle w:val="BodyB"/>
              <w:widowControl w:val="0"/>
              <w:numPr>
                <w:ilvl w:val="0"/>
                <w:numId w:val="6"/>
              </w:numPr>
              <w:rPr>
                <w:rFonts w:ascii="Arial" w:hAnsi="Arial" w:cs="Arial"/>
                <w:sz w:val="22"/>
                <w:szCs w:val="22"/>
              </w:rPr>
            </w:pPr>
            <w:r w:rsidRPr="007470ED">
              <w:rPr>
                <w:rFonts w:ascii="Arial" w:hAnsi="Arial" w:cs="Arial"/>
                <w:sz w:val="22"/>
                <w:szCs w:val="22"/>
              </w:rPr>
              <w:t>If you want to join a future</w:t>
            </w:r>
            <w:r w:rsidR="007470ED" w:rsidRPr="007470ED">
              <w:rPr>
                <w:rFonts w:ascii="Arial" w:hAnsi="Arial" w:cs="Arial"/>
                <w:sz w:val="22"/>
                <w:szCs w:val="22"/>
              </w:rPr>
              <w:t xml:space="preserve"> compliance site</w:t>
            </w:r>
            <w:r w:rsidRPr="007470ED">
              <w:rPr>
                <w:rFonts w:ascii="Arial" w:hAnsi="Arial" w:cs="Arial"/>
                <w:sz w:val="22"/>
                <w:szCs w:val="22"/>
              </w:rPr>
              <w:t xml:space="preserve"> visit, let Toni know. We need to request permission from the agency where we are going to visit. This would mean that part of the visit will serve as a tour and part will be closed to review confidential data. </w:t>
            </w:r>
          </w:p>
          <w:p w14:paraId="5AEE3922" w14:textId="5332CE43" w:rsidR="00150240" w:rsidRPr="007470ED" w:rsidRDefault="00150240" w:rsidP="00150240">
            <w:pPr>
              <w:pStyle w:val="BodyB"/>
              <w:widowControl w:val="0"/>
              <w:numPr>
                <w:ilvl w:val="0"/>
                <w:numId w:val="6"/>
              </w:numPr>
              <w:rPr>
                <w:rFonts w:ascii="Arial" w:hAnsi="Arial" w:cs="Arial"/>
                <w:sz w:val="22"/>
                <w:szCs w:val="22"/>
              </w:rPr>
            </w:pPr>
            <w:r w:rsidRPr="007470ED">
              <w:rPr>
                <w:rFonts w:ascii="Arial" w:hAnsi="Arial" w:cs="Arial"/>
                <w:sz w:val="22"/>
                <w:szCs w:val="22"/>
              </w:rPr>
              <w:t>Reauthorization of the Juvenile Justice and Delinquency Prevention Act</w:t>
            </w:r>
            <w:r w:rsidR="001A1C5A" w:rsidRPr="007470ED">
              <w:rPr>
                <w:rFonts w:ascii="Arial" w:hAnsi="Arial" w:cs="Arial"/>
                <w:sz w:val="22"/>
                <w:szCs w:val="22"/>
              </w:rPr>
              <w:t xml:space="preserve"> </w:t>
            </w:r>
            <w:r w:rsidR="007470ED" w:rsidRPr="007470ED">
              <w:rPr>
                <w:rFonts w:ascii="Arial" w:hAnsi="Arial" w:cs="Arial"/>
                <w:sz w:val="22"/>
                <w:szCs w:val="22"/>
              </w:rPr>
              <w:t>– we are at a time when Congress will be considering reauthoring (and maintaining investments in the JJDPA). This is</w:t>
            </w:r>
            <w:r w:rsidR="001A1C5A" w:rsidRPr="007470ED">
              <w:rPr>
                <w:rFonts w:ascii="Arial" w:hAnsi="Arial" w:cs="Arial"/>
                <w:sz w:val="22"/>
                <w:szCs w:val="22"/>
              </w:rPr>
              <w:t xml:space="preserve"> a time </w:t>
            </w:r>
            <w:r w:rsidR="007470ED" w:rsidRPr="007470ED">
              <w:rPr>
                <w:rFonts w:ascii="Arial" w:hAnsi="Arial" w:cs="Arial"/>
                <w:sz w:val="22"/>
                <w:szCs w:val="22"/>
              </w:rPr>
              <w:t>fir</w:t>
            </w:r>
            <w:r w:rsidR="001A1C5A" w:rsidRPr="007470ED">
              <w:rPr>
                <w:rFonts w:ascii="Arial" w:hAnsi="Arial" w:cs="Arial"/>
                <w:sz w:val="22"/>
                <w:szCs w:val="22"/>
              </w:rPr>
              <w:t xml:space="preserve"> advocate</w:t>
            </w:r>
            <w:r w:rsidR="007470ED" w:rsidRPr="007470ED">
              <w:rPr>
                <w:rFonts w:ascii="Arial" w:hAnsi="Arial" w:cs="Arial"/>
                <w:sz w:val="22"/>
                <w:szCs w:val="22"/>
              </w:rPr>
              <w:t>s to ask for</w:t>
            </w:r>
            <w:r w:rsidR="001A1C5A" w:rsidRPr="007470ED">
              <w:rPr>
                <w:rFonts w:ascii="Arial" w:hAnsi="Arial" w:cs="Arial"/>
                <w:sz w:val="22"/>
                <w:szCs w:val="22"/>
              </w:rPr>
              <w:t xml:space="preserve"> continued Title II funding</w:t>
            </w:r>
            <w:r w:rsidR="007470ED" w:rsidRPr="007470ED">
              <w:rPr>
                <w:rFonts w:ascii="Arial" w:hAnsi="Arial" w:cs="Arial"/>
                <w:sz w:val="22"/>
                <w:szCs w:val="22"/>
              </w:rPr>
              <w:t xml:space="preserve"> or </w:t>
            </w:r>
            <w:r w:rsidR="001A1C5A" w:rsidRPr="007470ED">
              <w:rPr>
                <w:rFonts w:ascii="Arial" w:hAnsi="Arial" w:cs="Arial"/>
                <w:sz w:val="22"/>
                <w:szCs w:val="22"/>
              </w:rPr>
              <w:t>ask for changes that might be needed in the law to gap fill. CJJ put out a call to members and advocates to identify changes or suggestions to submit for reauthorization consideration.</w:t>
            </w:r>
            <w:r w:rsidR="007470ED" w:rsidRPr="007470ED">
              <w:rPr>
                <w:rFonts w:ascii="Arial" w:hAnsi="Arial" w:cs="Arial"/>
                <w:sz w:val="22"/>
                <w:szCs w:val="22"/>
              </w:rPr>
              <w:t xml:space="preserve"> See attachment with current suggestions. Contact, Toni or Melissa if you have feedback that you would like for us to submit to CJJ. We will discuss it at the March JJAG meeting. </w:t>
            </w:r>
          </w:p>
          <w:p w14:paraId="0012B6A1" w14:textId="5CDA72A2" w:rsidR="00150240" w:rsidRPr="007470ED" w:rsidRDefault="00150240" w:rsidP="00150240">
            <w:pPr>
              <w:pStyle w:val="BodyB"/>
              <w:widowControl w:val="0"/>
              <w:numPr>
                <w:ilvl w:val="0"/>
                <w:numId w:val="6"/>
              </w:numPr>
              <w:rPr>
                <w:rFonts w:ascii="Arial" w:hAnsi="Arial" w:cs="Arial"/>
                <w:sz w:val="22"/>
                <w:szCs w:val="22"/>
              </w:rPr>
            </w:pPr>
            <w:r w:rsidRPr="007470ED">
              <w:rPr>
                <w:rFonts w:ascii="Arial" w:hAnsi="Arial" w:cs="Arial"/>
                <w:sz w:val="22"/>
                <w:szCs w:val="22"/>
              </w:rPr>
              <w:t>Coalition for Juvenile Justice conference workshops and attendance</w:t>
            </w:r>
            <w:r w:rsidR="007470ED" w:rsidRPr="007470ED">
              <w:rPr>
                <w:rFonts w:ascii="Arial" w:hAnsi="Arial" w:cs="Arial"/>
                <w:sz w:val="22"/>
                <w:szCs w:val="22"/>
              </w:rPr>
              <w:t xml:space="preserve"> -CJJ is having their annual juvenile justice conference in May. YLA submitted a proposal to present, and Laura and Mylan are both going to be speaking at the conference. Members should reach out to Melissa if they would like to request JJAG to support their registration (as there are fees).</w:t>
            </w:r>
          </w:p>
          <w:p w14:paraId="34AB70C8" w14:textId="72EF77DE" w:rsidR="00116289" w:rsidRPr="007470ED" w:rsidRDefault="00116289" w:rsidP="00150240">
            <w:pPr>
              <w:pStyle w:val="BodyB"/>
              <w:widowControl w:val="0"/>
              <w:numPr>
                <w:ilvl w:val="0"/>
                <w:numId w:val="6"/>
              </w:numPr>
              <w:rPr>
                <w:rFonts w:ascii="Arial" w:hAnsi="Arial" w:cs="Arial"/>
                <w:sz w:val="22"/>
                <w:szCs w:val="22"/>
              </w:rPr>
            </w:pPr>
            <w:r w:rsidRPr="007470ED">
              <w:rPr>
                <w:rFonts w:ascii="Arial" w:hAnsi="Arial" w:cs="Arial"/>
                <w:sz w:val="22"/>
                <w:szCs w:val="22"/>
              </w:rPr>
              <w:t xml:space="preserve">OVSJG </w:t>
            </w:r>
            <w:r w:rsidR="007470ED" w:rsidRPr="007470ED">
              <w:rPr>
                <w:rFonts w:ascii="Arial" w:hAnsi="Arial" w:cs="Arial"/>
                <w:sz w:val="22"/>
                <w:szCs w:val="22"/>
              </w:rPr>
              <w:t xml:space="preserve">has a </w:t>
            </w:r>
            <w:r w:rsidRPr="007470ED">
              <w:rPr>
                <w:rFonts w:ascii="Arial" w:hAnsi="Arial" w:cs="Arial"/>
                <w:sz w:val="22"/>
                <w:szCs w:val="22"/>
              </w:rPr>
              <w:t>New Director</w:t>
            </w:r>
            <w:r w:rsidR="001A1C5A" w:rsidRPr="007470ED">
              <w:rPr>
                <w:rFonts w:ascii="Arial" w:hAnsi="Arial" w:cs="Arial"/>
                <w:sz w:val="22"/>
                <w:szCs w:val="22"/>
              </w:rPr>
              <w:t xml:space="preserve">- </w:t>
            </w:r>
            <w:r w:rsidR="001A1C5A" w:rsidRPr="007470ED">
              <w:rPr>
                <w:rFonts w:ascii="Arial" w:hAnsi="Arial" w:cs="Arial"/>
                <w:b/>
                <w:bCs/>
                <w:color w:val="1D1C1D"/>
                <w:sz w:val="22"/>
                <w:szCs w:val="22"/>
                <w:shd w:val="clear" w:color="auto" w:fill="F8F8F8"/>
              </w:rPr>
              <w:t>Jennifer Porter</w:t>
            </w:r>
            <w:r w:rsidR="001A1C5A" w:rsidRPr="007470ED">
              <w:rPr>
                <w:rFonts w:ascii="Arial" w:hAnsi="Arial" w:cs="Arial"/>
                <w:color w:val="1D1C1D"/>
                <w:sz w:val="22"/>
                <w:szCs w:val="22"/>
                <w:shd w:val="clear" w:color="auto" w:fill="F8F8F8"/>
              </w:rPr>
              <w:t> </w:t>
            </w:r>
            <w:r w:rsidR="007470ED" w:rsidRPr="007470ED">
              <w:rPr>
                <w:rFonts w:ascii="Arial" w:hAnsi="Arial" w:cs="Arial"/>
                <w:color w:val="1D1C1D"/>
                <w:sz w:val="22"/>
                <w:szCs w:val="22"/>
                <w:shd w:val="clear" w:color="auto" w:fill="F8F8F8"/>
              </w:rPr>
              <w:t>wa</w:t>
            </w:r>
            <w:r w:rsidR="001A1C5A" w:rsidRPr="007470ED">
              <w:rPr>
                <w:rFonts w:ascii="Arial" w:hAnsi="Arial" w:cs="Arial"/>
                <w:color w:val="1D1C1D"/>
                <w:sz w:val="22"/>
                <w:szCs w:val="22"/>
                <w:shd w:val="clear" w:color="auto" w:fill="F8F8F8"/>
              </w:rPr>
              <w:t>s appointed Director of the Office of Victim Services and Justice Grants</w:t>
            </w:r>
            <w:r w:rsidR="007470ED" w:rsidRPr="007470ED">
              <w:rPr>
                <w:rFonts w:ascii="Arial" w:hAnsi="Arial" w:cs="Arial"/>
                <w:color w:val="1D1C1D"/>
                <w:sz w:val="22"/>
                <w:szCs w:val="22"/>
                <w:shd w:val="clear" w:color="auto" w:fill="F8F8F8"/>
              </w:rPr>
              <w:t xml:space="preserve"> on Friday 2/3/23</w:t>
            </w:r>
            <w:r w:rsidR="001A1C5A" w:rsidRPr="007470ED">
              <w:rPr>
                <w:rFonts w:ascii="Arial" w:hAnsi="Arial" w:cs="Arial"/>
                <w:color w:val="1D1C1D"/>
                <w:sz w:val="22"/>
                <w:szCs w:val="22"/>
                <w:shd w:val="clear" w:color="auto" w:fill="F8F8F8"/>
              </w:rPr>
              <w:t xml:space="preserve">. From 2010 to 2019, she worked in government relations and adolescent health advocacy at Children’s National Health System. In 2019, </w:t>
            </w:r>
            <w:r w:rsidR="007470ED" w:rsidRPr="007470ED">
              <w:rPr>
                <w:rFonts w:ascii="Arial" w:hAnsi="Arial" w:cs="Arial"/>
                <w:color w:val="1D1C1D"/>
                <w:sz w:val="22"/>
                <w:szCs w:val="22"/>
                <w:shd w:val="clear" w:color="auto" w:fill="F8F8F8"/>
              </w:rPr>
              <w:t>she</w:t>
            </w:r>
            <w:r w:rsidR="001A1C5A" w:rsidRPr="007470ED">
              <w:rPr>
                <w:rFonts w:ascii="Arial" w:hAnsi="Arial" w:cs="Arial"/>
                <w:color w:val="1D1C1D"/>
                <w:sz w:val="22"/>
                <w:szCs w:val="22"/>
                <w:shd w:val="clear" w:color="auto" w:fill="F8F8F8"/>
              </w:rPr>
              <w:t xml:space="preserve"> was appointed Executive Director of the Mayor’s Office on Women’s Policy and Initiatives, serving as the chief advocate for women and women’s issues and building capacity with </w:t>
            </w:r>
            <w:r w:rsidR="001A1C5A" w:rsidRPr="007470ED">
              <w:rPr>
                <w:rFonts w:ascii="Arial" w:hAnsi="Arial" w:cs="Arial"/>
                <w:color w:val="1D1C1D"/>
                <w:sz w:val="22"/>
                <w:szCs w:val="22"/>
                <w:shd w:val="clear" w:color="auto" w:fill="F8F8F8"/>
              </w:rPr>
              <w:lastRenderedPageBreak/>
              <w:t>nonprofit organizations and government agencies to address the needs of women.</w:t>
            </w:r>
          </w:p>
          <w:p w14:paraId="26CEEFBD" w14:textId="24BBEBF4" w:rsidR="00150240" w:rsidRPr="007470ED" w:rsidRDefault="00150240" w:rsidP="00150240">
            <w:pPr>
              <w:pStyle w:val="BodyB"/>
              <w:widowControl w:val="0"/>
              <w:numPr>
                <w:ilvl w:val="0"/>
                <w:numId w:val="6"/>
              </w:numPr>
              <w:rPr>
                <w:rFonts w:ascii="Arial" w:hAnsi="Arial" w:cs="Arial"/>
                <w:sz w:val="22"/>
                <w:szCs w:val="22"/>
              </w:rPr>
            </w:pPr>
            <w:r w:rsidRPr="007470ED">
              <w:rPr>
                <w:rFonts w:ascii="Arial" w:hAnsi="Arial" w:cs="Arial"/>
                <w:sz w:val="22"/>
                <w:szCs w:val="22"/>
              </w:rPr>
              <w:t>Meeting survey</w:t>
            </w:r>
            <w:r w:rsidR="007470ED" w:rsidRPr="007470ED">
              <w:rPr>
                <w:rFonts w:ascii="Arial" w:hAnsi="Arial" w:cs="Arial"/>
                <w:sz w:val="22"/>
                <w:szCs w:val="22"/>
              </w:rPr>
              <w:t>- JJAG would like input from members about our meetings and returning to in person meetings. Please fill out the survey to share your feedback.</w:t>
            </w:r>
          </w:p>
          <w:p w14:paraId="68F4F9D4" w14:textId="67D66433" w:rsidR="007470ED" w:rsidRPr="007470ED" w:rsidRDefault="007470ED" w:rsidP="007470ED">
            <w:pPr>
              <w:pStyle w:val="BodyB"/>
              <w:widowControl w:val="0"/>
              <w:ind w:left="174"/>
              <w:rPr>
                <w:rFonts w:ascii="Arial" w:hAnsi="Arial" w:cs="Arial"/>
                <w:sz w:val="22"/>
                <w:szCs w:val="22"/>
              </w:rPr>
            </w:pPr>
          </w:p>
        </w:tc>
      </w:tr>
      <w:tr w:rsidR="00150240" w:rsidRPr="0040526F" w14:paraId="2B8646BE" w14:textId="77777777" w:rsidTr="006C7B24">
        <w:trPr>
          <w:trHeight w:val="73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3A3A47" w14:textId="77777777" w:rsidR="006C7B24" w:rsidRDefault="00150240" w:rsidP="001C3B83">
            <w:pPr>
              <w:pStyle w:val="Body"/>
              <w:widowControl w:val="0"/>
              <w:rPr>
                <w:rFonts w:ascii="Arial" w:hAnsi="Arial" w:cs="Arial"/>
                <w:sz w:val="22"/>
                <w:szCs w:val="22"/>
                <w14:textOutline w14:w="12700" w14:cap="flat" w14:cmpd="sng" w14:algn="ctr">
                  <w14:noFill/>
                  <w14:prstDash w14:val="solid"/>
                  <w14:miter w14:lim="400000"/>
                </w14:textOutline>
              </w:rPr>
            </w:pPr>
            <w:r w:rsidRPr="0040526F">
              <w:rPr>
                <w:rFonts w:ascii="Arial" w:hAnsi="Arial" w:cs="Arial"/>
                <w:sz w:val="22"/>
                <w:szCs w:val="22"/>
                <w14:textOutline w14:w="12700" w14:cap="flat" w14:cmpd="sng" w14:algn="ctr">
                  <w14:noFill/>
                  <w14:prstDash w14:val="solid"/>
                  <w14:miter w14:lim="400000"/>
                </w14:textOutline>
              </w:rPr>
              <w:lastRenderedPageBreak/>
              <w:t xml:space="preserve">Community </w:t>
            </w:r>
          </w:p>
          <w:p w14:paraId="46A2360E" w14:textId="77777777" w:rsidR="006C7B24" w:rsidRDefault="00150240" w:rsidP="001C3B83">
            <w:pPr>
              <w:pStyle w:val="Body"/>
              <w:widowControl w:val="0"/>
              <w:rPr>
                <w:rFonts w:ascii="Arial" w:hAnsi="Arial" w:cs="Arial"/>
                <w:sz w:val="22"/>
                <w:szCs w:val="22"/>
                <w14:textOutline w14:w="12700" w14:cap="flat" w14:cmpd="sng" w14:algn="ctr">
                  <w14:noFill/>
                  <w14:prstDash w14:val="solid"/>
                  <w14:miter w14:lim="400000"/>
                </w14:textOutline>
              </w:rPr>
            </w:pPr>
            <w:r w:rsidRPr="0040526F">
              <w:rPr>
                <w:rFonts w:ascii="Arial" w:hAnsi="Arial" w:cs="Arial"/>
                <w:sz w:val="22"/>
                <w:szCs w:val="22"/>
                <w14:textOutline w14:w="12700" w14:cap="flat" w14:cmpd="sng" w14:algn="ctr">
                  <w14:noFill/>
                  <w14:prstDash w14:val="solid"/>
                  <w14:miter w14:lim="400000"/>
                </w14:textOutline>
              </w:rPr>
              <w:t xml:space="preserve">Education </w:t>
            </w:r>
          </w:p>
          <w:p w14:paraId="1EEBFB2E" w14:textId="7DDA9C11" w:rsidR="00150240" w:rsidRPr="0040526F" w:rsidRDefault="00150240" w:rsidP="001C3B83">
            <w:pPr>
              <w:pStyle w:val="Body"/>
              <w:widowControl w:val="0"/>
              <w:rPr>
                <w:rFonts w:ascii="Arial" w:hAnsi="Arial" w:cs="Arial"/>
                <w:sz w:val="22"/>
                <w:szCs w:val="22"/>
              </w:rPr>
            </w:pPr>
            <w:r w:rsidRPr="0040526F">
              <w:rPr>
                <w:rFonts w:ascii="Arial" w:hAnsi="Arial" w:cs="Arial"/>
                <w:sz w:val="22"/>
                <w:szCs w:val="22"/>
                <w14:textOutline w14:w="12700" w14:cap="flat" w14:cmpd="sng" w14:algn="ctr">
                  <w14:noFill/>
                  <w14:prstDash w14:val="solid"/>
                  <w14:miter w14:lim="400000"/>
                </w14:textOutline>
              </w:rPr>
              <w:t>Resource</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82AF90" w14:textId="77777777" w:rsidR="00150240" w:rsidRPr="007470ED" w:rsidRDefault="00150240" w:rsidP="001C3B83">
            <w:pPr>
              <w:pStyle w:val="BodyB"/>
              <w:widowControl w:val="0"/>
              <w:rPr>
                <w:rFonts w:ascii="Arial" w:hAnsi="Arial" w:cs="Arial"/>
                <w:sz w:val="22"/>
                <w:szCs w:val="22"/>
              </w:rPr>
            </w:pPr>
            <w:r w:rsidRPr="007470ED">
              <w:rPr>
                <w:rFonts w:ascii="Arial" w:hAnsi="Arial" w:cs="Arial"/>
                <w:sz w:val="22"/>
                <w:szCs w:val="22"/>
              </w:rPr>
              <w:t>Introduction and call for volunteers to support community education efforts (Laura Furr, Chair)</w:t>
            </w:r>
          </w:p>
          <w:p w14:paraId="40575981" w14:textId="4DC24622" w:rsidR="00BA5176" w:rsidRPr="007470ED" w:rsidRDefault="00BA5176" w:rsidP="001C3B83">
            <w:pPr>
              <w:pStyle w:val="BodyB"/>
              <w:widowControl w:val="0"/>
              <w:rPr>
                <w:rFonts w:ascii="Arial" w:hAnsi="Arial" w:cs="Arial"/>
                <w:sz w:val="22"/>
                <w:szCs w:val="22"/>
              </w:rPr>
            </w:pPr>
            <w:r w:rsidRPr="007470ED">
              <w:rPr>
                <w:rFonts w:ascii="Arial" w:hAnsi="Arial" w:cs="Arial"/>
                <w:sz w:val="22"/>
                <w:szCs w:val="22"/>
              </w:rPr>
              <w:t>JJAG is going to draft a one pager</w:t>
            </w:r>
            <w:r w:rsidR="007470ED" w:rsidRPr="007470ED">
              <w:rPr>
                <w:rFonts w:ascii="Arial" w:hAnsi="Arial" w:cs="Arial"/>
                <w:sz w:val="22"/>
                <w:szCs w:val="22"/>
              </w:rPr>
              <w:t xml:space="preserve"> that outlines </w:t>
            </w:r>
            <w:r w:rsidRPr="007470ED">
              <w:rPr>
                <w:rFonts w:ascii="Arial" w:hAnsi="Arial" w:cs="Arial"/>
                <w:sz w:val="22"/>
                <w:szCs w:val="22"/>
              </w:rPr>
              <w:t>5 things you need to know about community safety, youth and JJAG. Contact Laura if you want to support this work.</w:t>
            </w:r>
          </w:p>
          <w:p w14:paraId="5E0FD832" w14:textId="31F60C5E" w:rsidR="00BA5176" w:rsidRPr="007470ED" w:rsidRDefault="00BA5176" w:rsidP="001C3B83">
            <w:pPr>
              <w:pStyle w:val="BodyB"/>
              <w:widowControl w:val="0"/>
              <w:rPr>
                <w:rFonts w:ascii="Arial" w:hAnsi="Arial" w:cs="Arial"/>
                <w:sz w:val="22"/>
                <w:szCs w:val="22"/>
              </w:rPr>
            </w:pPr>
            <w:r w:rsidRPr="007470ED">
              <w:rPr>
                <w:rFonts w:ascii="Arial" w:hAnsi="Arial" w:cs="Arial"/>
                <w:sz w:val="22"/>
                <w:szCs w:val="22"/>
              </w:rPr>
              <w:t>Kyl</w:t>
            </w:r>
            <w:r w:rsidR="007470ED" w:rsidRPr="007470ED">
              <w:rPr>
                <w:rFonts w:ascii="Arial" w:hAnsi="Arial" w:cs="Arial"/>
                <w:sz w:val="22"/>
                <w:szCs w:val="22"/>
              </w:rPr>
              <w:t>a and Pranav volunteered to support this work.</w:t>
            </w:r>
          </w:p>
        </w:tc>
      </w:tr>
      <w:tr w:rsidR="00150240" w:rsidRPr="0040526F" w14:paraId="0C8ADF00" w14:textId="77777777" w:rsidTr="006C7B24">
        <w:trPr>
          <w:trHeight w:val="97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AA9B6D" w14:textId="77777777" w:rsidR="006C7B24" w:rsidRDefault="00150240" w:rsidP="001C3B83">
            <w:pPr>
              <w:pStyle w:val="BodyA"/>
              <w:widowControl w:val="0"/>
              <w:spacing w:line="240" w:lineRule="auto"/>
              <w:rPr>
                <w:rFonts w:cs="Arial"/>
                <w:lang w:val="en-US"/>
              </w:rPr>
            </w:pPr>
            <w:r w:rsidRPr="0040526F">
              <w:rPr>
                <w:rFonts w:cs="Arial"/>
                <w:lang w:val="en-US"/>
              </w:rPr>
              <w:t xml:space="preserve">Updates and </w:t>
            </w:r>
          </w:p>
          <w:p w14:paraId="5954BD90" w14:textId="580096EB" w:rsidR="00150240" w:rsidRPr="0040526F" w:rsidRDefault="00150240" w:rsidP="001C3B83">
            <w:pPr>
              <w:pStyle w:val="BodyA"/>
              <w:widowControl w:val="0"/>
              <w:spacing w:line="240" w:lineRule="auto"/>
              <w:rPr>
                <w:rFonts w:cs="Arial"/>
              </w:rPr>
            </w:pPr>
            <w:r w:rsidRPr="0040526F">
              <w:rPr>
                <w:rFonts w:cs="Arial"/>
                <w:lang w:val="en-US"/>
              </w:rPr>
              <w:t>Announcements</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DBA796" w14:textId="77777777" w:rsidR="00150240" w:rsidRPr="007470ED" w:rsidRDefault="00150240" w:rsidP="001C3B83">
            <w:pPr>
              <w:pStyle w:val="BodyA"/>
              <w:rPr>
                <w:rFonts w:cs="Arial"/>
                <w:lang w:val="en-US"/>
              </w:rPr>
            </w:pPr>
            <w:r w:rsidRPr="007470ED">
              <w:rPr>
                <w:rFonts w:cs="Arial"/>
                <w:lang w:val="en-US"/>
              </w:rPr>
              <w:t>Invitation to members, advisors, and partners to share updates, opportunities for collaboration, news, etc.</w:t>
            </w:r>
          </w:p>
          <w:p w14:paraId="3D6C54E6" w14:textId="77777777" w:rsidR="00150240" w:rsidRPr="007470ED" w:rsidRDefault="00150240" w:rsidP="001C3B83">
            <w:pPr>
              <w:pStyle w:val="BodyA"/>
              <w:rPr>
                <w:rFonts w:cs="Arial"/>
                <w:lang w:val="en-US"/>
              </w:rPr>
            </w:pPr>
          </w:p>
          <w:p w14:paraId="7E494FD3" w14:textId="463DEEE9" w:rsidR="00150240" w:rsidRPr="007470ED" w:rsidRDefault="00150240" w:rsidP="001C3B83">
            <w:pPr>
              <w:pStyle w:val="BodyA"/>
              <w:rPr>
                <w:rFonts w:cs="Arial"/>
                <w:lang w:val="en-US"/>
              </w:rPr>
            </w:pPr>
            <w:r w:rsidRPr="007470ED">
              <w:rPr>
                <w:rFonts w:cs="Arial"/>
                <w:lang w:val="en-US"/>
              </w:rPr>
              <w:t>The Council for Court Excellence Requests for Support in Crossover Youth Audit (contact</w:t>
            </w:r>
            <w:r w:rsidR="00F334EE" w:rsidRPr="007470ED">
              <w:rPr>
                <w:rFonts w:cs="Arial"/>
                <w:lang w:val="en-US"/>
              </w:rPr>
              <w:t xml:space="preserve"> </w:t>
            </w:r>
            <w:r w:rsidR="00F334EE" w:rsidRPr="007470ED">
              <w:rPr>
                <w:rFonts w:cs="Arial"/>
                <w:lang w:val="en-US"/>
              </w:rPr>
              <w:t>Takeyshia.johnson@courtexcellence.org</w:t>
            </w:r>
            <w:r w:rsidR="00F334EE" w:rsidRPr="007470ED">
              <w:rPr>
                <w:rFonts w:cs="Arial"/>
                <w:lang w:val="en-US"/>
              </w:rPr>
              <w:t xml:space="preserve"> </w:t>
            </w:r>
            <w:r w:rsidRPr="007470ED">
              <w:rPr>
                <w:rFonts w:cs="Arial"/>
                <w:lang w:val="en-US"/>
              </w:rPr>
              <w:t xml:space="preserve">or sign up </w:t>
            </w:r>
            <w:hyperlink r:id="rId8" w:tgtFrame="_blank" w:tooltip="https://calendly.com/jennifer-ubiera/survey-focus-group-planning?month=2022-12" w:history="1">
              <w:r w:rsidR="00F334EE" w:rsidRPr="007470ED">
                <w:rPr>
                  <w:rStyle w:val="Hyperlink"/>
                  <w:rFonts w:cs="Arial"/>
                  <w:color w:val="0078D7"/>
                  <w:lang w:val="en-US"/>
                </w:rPr>
                <w:t>here</w:t>
              </w:r>
            </w:hyperlink>
            <w:r w:rsidRPr="007470ED">
              <w:rPr>
                <w:rFonts w:cs="Arial"/>
                <w:lang w:val="en-US"/>
              </w:rPr>
              <w:t>)</w:t>
            </w:r>
            <w:r w:rsidR="00F334EE" w:rsidRPr="007470ED">
              <w:rPr>
                <w:rFonts w:cs="Arial"/>
                <w:lang w:val="en-US"/>
              </w:rPr>
              <w:t>.</w:t>
            </w:r>
          </w:p>
          <w:p w14:paraId="5DC36108" w14:textId="77777777" w:rsidR="00150240" w:rsidRPr="007470ED" w:rsidRDefault="00150240" w:rsidP="001C3B83">
            <w:pPr>
              <w:pStyle w:val="BodyA"/>
              <w:rPr>
                <w:rFonts w:cs="Arial"/>
                <w:lang w:val="en-US"/>
              </w:rPr>
            </w:pPr>
          </w:p>
          <w:p w14:paraId="1BD21713" w14:textId="7C3A03F4" w:rsidR="00150240" w:rsidRPr="007470ED" w:rsidRDefault="00150240" w:rsidP="001C3B83">
            <w:pPr>
              <w:pStyle w:val="BodyA"/>
              <w:rPr>
                <w:rFonts w:cs="Arial"/>
                <w:lang w:val="en-US"/>
              </w:rPr>
            </w:pPr>
            <w:r w:rsidRPr="007470ED">
              <w:rPr>
                <w:rFonts w:cs="Arial"/>
                <w:lang w:val="en-US"/>
              </w:rPr>
              <w:t>DC Council</w:t>
            </w:r>
            <w:r w:rsidR="00F334EE" w:rsidRPr="007470ED">
              <w:rPr>
                <w:rFonts w:cs="Arial"/>
                <w:lang w:val="en-US"/>
              </w:rPr>
              <w:t xml:space="preserve"> </w:t>
            </w:r>
            <w:r w:rsidR="000B05A2" w:rsidRPr="007470ED">
              <w:rPr>
                <w:rFonts w:cs="Arial"/>
                <w:lang w:val="en-US"/>
              </w:rPr>
              <w:t xml:space="preserve">is </w:t>
            </w:r>
            <w:r w:rsidR="00F334EE" w:rsidRPr="007470ED">
              <w:rPr>
                <w:rFonts w:cs="Arial"/>
                <w:lang w:val="en-US"/>
              </w:rPr>
              <w:t>Hosting a</w:t>
            </w:r>
            <w:r w:rsidRPr="007470ED">
              <w:rPr>
                <w:rFonts w:cs="Arial"/>
                <w:lang w:val="en-US"/>
              </w:rPr>
              <w:t xml:space="preserve"> </w:t>
            </w:r>
            <w:r w:rsidRPr="007470ED">
              <w:rPr>
                <w:rFonts w:cs="Arial"/>
                <w:lang w:val="en-US"/>
              </w:rPr>
              <w:t>2023 Youth Hearing – February 25 @ Noon</w:t>
            </w:r>
            <w:r w:rsidR="00F334EE" w:rsidRPr="007470ED">
              <w:rPr>
                <w:rFonts w:cs="Arial"/>
                <w:lang w:val="en-US"/>
              </w:rPr>
              <w:t xml:space="preserve"> at the Rise Center</w:t>
            </w:r>
            <w:r w:rsidR="000B05A2" w:rsidRPr="007470ED">
              <w:rPr>
                <w:rFonts w:cs="Arial"/>
                <w:lang w:val="en-US"/>
              </w:rPr>
              <w:t xml:space="preserve">. Learn more or sign up to participate here: </w:t>
            </w:r>
            <w:hyperlink r:id="rId9" w:history="1">
              <w:r w:rsidR="000B05A2" w:rsidRPr="007470ED">
                <w:rPr>
                  <w:rStyle w:val="Hyperlink"/>
                  <w:rFonts w:cs="Arial"/>
                  <w:color w:val="0070C0"/>
                  <w:lang w:val="en-US"/>
                </w:rPr>
                <w:t>https://docs.google.com/forms/d/e/1FAIpQLSctWgxTyYNI0kXcfdNkAJaC1G85kjpD7AK0rNnCHLm2oVDFnQ/viewform</w:t>
              </w:r>
            </w:hyperlink>
          </w:p>
          <w:p w14:paraId="7990BA3A" w14:textId="77777777" w:rsidR="00150240" w:rsidRPr="007470ED" w:rsidRDefault="00150240" w:rsidP="001C3B83">
            <w:pPr>
              <w:pStyle w:val="BodyA"/>
              <w:rPr>
                <w:rFonts w:cs="Arial"/>
                <w:lang w:val="en-US"/>
              </w:rPr>
            </w:pPr>
          </w:p>
          <w:p w14:paraId="7AC0A9C6" w14:textId="637C122C" w:rsidR="00F334EE" w:rsidRPr="007470ED" w:rsidRDefault="00150240" w:rsidP="00F334EE">
            <w:pPr>
              <w:pStyle w:val="BodyA"/>
              <w:rPr>
                <w:rFonts w:cs="Arial"/>
                <w:color w:val="0070C0"/>
                <w:lang w:val="en-US"/>
              </w:rPr>
            </w:pPr>
            <w:r w:rsidRPr="007470ED">
              <w:rPr>
                <w:rFonts w:cs="Arial"/>
                <w:lang w:val="en-US"/>
              </w:rPr>
              <w:t>DYRS</w:t>
            </w:r>
            <w:r w:rsidR="007470ED">
              <w:rPr>
                <w:rFonts w:cs="Arial"/>
                <w:lang w:val="en-US"/>
              </w:rPr>
              <w:t xml:space="preserve"> has an open</w:t>
            </w:r>
            <w:r w:rsidRPr="007470ED">
              <w:rPr>
                <w:rFonts w:cs="Arial"/>
                <w:lang w:val="en-US"/>
              </w:rPr>
              <w:t xml:space="preserve"> RFA for Youth Programming </w:t>
            </w:r>
            <w:r w:rsidR="00F334EE" w:rsidRPr="007470ED">
              <w:rPr>
                <w:rFonts w:cs="Arial"/>
                <w:lang w:val="en-US"/>
              </w:rPr>
              <w:t>to support the Violence Prevention</w:t>
            </w:r>
            <w:r w:rsidR="007470ED">
              <w:rPr>
                <w:rFonts w:cs="Arial"/>
                <w:lang w:val="en-US"/>
              </w:rPr>
              <w:t xml:space="preserve"> </w:t>
            </w:r>
            <w:r w:rsidR="00F334EE" w:rsidRPr="007470ED">
              <w:rPr>
                <w:rFonts w:cs="Arial"/>
                <w:lang w:val="en-US"/>
              </w:rPr>
              <w:t>Initiative</w:t>
            </w:r>
            <w:r w:rsidR="007470ED">
              <w:rPr>
                <w:rFonts w:cs="Arial"/>
                <w:lang w:val="en-US"/>
              </w:rPr>
              <w:t xml:space="preserve"> </w:t>
            </w:r>
            <w:r w:rsidRPr="007470ED">
              <w:rPr>
                <w:rFonts w:cs="Arial"/>
                <w:lang w:val="en-US"/>
              </w:rPr>
              <w:t>(Due February 24)</w:t>
            </w:r>
            <w:r w:rsidR="00F334EE" w:rsidRPr="007470ED">
              <w:rPr>
                <w:rFonts w:cs="Arial"/>
                <w:lang w:val="en-US"/>
              </w:rPr>
              <w:t xml:space="preserve">: </w:t>
            </w:r>
            <w:hyperlink r:id="rId10" w:history="1">
              <w:r w:rsidR="00F334EE" w:rsidRPr="007470ED">
                <w:rPr>
                  <w:rStyle w:val="Hyperlink"/>
                  <w:rFonts w:cs="Arial"/>
                  <w:color w:val="0070C0"/>
                  <w:lang w:val="en-US"/>
                </w:rPr>
                <w:t>https://dyrs.dc.gov/page/current-funding-opportunities</w:t>
              </w:r>
            </w:hyperlink>
          </w:p>
          <w:p w14:paraId="7777D812" w14:textId="77777777" w:rsidR="000B05A2" w:rsidRPr="007470ED" w:rsidRDefault="000B05A2" w:rsidP="00F334EE">
            <w:pPr>
              <w:pStyle w:val="BodyA"/>
              <w:rPr>
                <w:rFonts w:cs="Arial"/>
                <w:color w:val="0070C0"/>
                <w:lang w:val="en-US"/>
              </w:rPr>
            </w:pPr>
          </w:p>
          <w:p w14:paraId="6C39C2F4" w14:textId="742ED9BD" w:rsidR="000B05A2" w:rsidRPr="007470ED" w:rsidRDefault="00DB6865" w:rsidP="001C3B83">
            <w:pPr>
              <w:pStyle w:val="BodyA"/>
              <w:rPr>
                <w:rFonts w:cs="Arial"/>
                <w:i/>
                <w:iCs/>
                <w:lang w:val="en-US"/>
              </w:rPr>
            </w:pPr>
            <w:proofErr w:type="spellStart"/>
            <w:r w:rsidRPr="007470ED">
              <w:rPr>
                <w:rFonts w:cs="Arial"/>
                <w:lang w:val="en-US"/>
              </w:rPr>
              <w:t>Youthfrence</w:t>
            </w:r>
            <w:proofErr w:type="spellEnd"/>
            <w:r w:rsidRPr="007470ED">
              <w:rPr>
                <w:rFonts w:cs="Arial"/>
                <w:lang w:val="en-US"/>
              </w:rPr>
              <w:t xml:space="preserve"> is on </w:t>
            </w:r>
            <w:r w:rsidR="00CA010F" w:rsidRPr="007470ED">
              <w:rPr>
                <w:rFonts w:cs="Arial"/>
                <w:lang w:val="en-US"/>
              </w:rPr>
              <w:t xml:space="preserve">Saturday </w:t>
            </w:r>
            <w:r w:rsidRPr="007470ED">
              <w:rPr>
                <w:rFonts w:cs="Arial"/>
                <w:i/>
                <w:iCs/>
                <w:lang w:val="en-US"/>
              </w:rPr>
              <w:t>March 04, 2023 10am-2pm @ The Arc 1901 Mississippi Ave SE</w:t>
            </w:r>
            <w:r w:rsidRPr="007470ED">
              <w:rPr>
                <w:rFonts w:cs="Arial"/>
                <w:i/>
                <w:iCs/>
                <w:lang w:val="en-US"/>
              </w:rPr>
              <w:t xml:space="preserve"> – conference </w:t>
            </w:r>
            <w:r w:rsidR="000B05A2" w:rsidRPr="007470ED">
              <w:rPr>
                <w:rFonts w:cs="Arial"/>
                <w:i/>
                <w:iCs/>
                <w:lang w:val="en-US"/>
              </w:rPr>
              <w:t>focused on parents and youth navigating the juvenile justice system -</w:t>
            </w:r>
            <w:r w:rsidR="000B05A2" w:rsidRPr="007470ED">
              <w:rPr>
                <w:rFonts w:cs="Arial"/>
                <w:i/>
                <w:iCs/>
                <w:color w:val="0070C0"/>
                <w:lang w:val="en-US"/>
              </w:rPr>
              <w:t xml:space="preserve"> </w:t>
            </w:r>
            <w:hyperlink r:id="rId11" w:history="1">
              <w:r w:rsidR="000B05A2" w:rsidRPr="007470ED">
                <w:rPr>
                  <w:rStyle w:val="Hyperlink"/>
                  <w:rFonts w:cs="Arial"/>
                  <w:i/>
                  <w:iCs/>
                  <w:color w:val="0070C0"/>
                  <w:lang w:val="en-US"/>
                </w:rPr>
                <w:t>https://www.eventbrite.com/e/youthference-remix-parent-addition-tickets-529687027157</w:t>
              </w:r>
            </w:hyperlink>
          </w:p>
          <w:p w14:paraId="22F935A6" w14:textId="6849A487" w:rsidR="00150240" w:rsidRPr="007470ED" w:rsidRDefault="00CA010F" w:rsidP="001C3B83">
            <w:pPr>
              <w:pStyle w:val="BodyA"/>
              <w:rPr>
                <w:rFonts w:cs="Arial"/>
                <w:lang w:val="en-US"/>
              </w:rPr>
            </w:pPr>
            <w:r w:rsidRPr="007470ED">
              <w:rPr>
                <w:rFonts w:cs="Arial"/>
                <w:i/>
                <w:iCs/>
                <w:lang w:val="en-US"/>
              </w:rPr>
              <w:t xml:space="preserve"> – YLA plans to participate and table. </w:t>
            </w:r>
          </w:p>
        </w:tc>
      </w:tr>
      <w:tr w:rsidR="00150240" w:rsidRPr="0040526F" w14:paraId="423679EB" w14:textId="77777777" w:rsidTr="006C7B24">
        <w:trPr>
          <w:trHeight w:val="51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99A9E3" w14:textId="77777777" w:rsidR="00150240" w:rsidRPr="0040526F" w:rsidRDefault="00150240" w:rsidP="001C3B83">
            <w:pPr>
              <w:pStyle w:val="BodyA"/>
              <w:widowControl w:val="0"/>
              <w:spacing w:line="240" w:lineRule="auto"/>
            </w:pPr>
            <w:r w:rsidRPr="0040526F">
              <w:rPr>
                <w:lang w:val="en-US"/>
              </w:rPr>
              <w:t>Adjourn</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174DB9" w14:textId="4A8C9A94" w:rsidR="00150240" w:rsidRPr="007470ED" w:rsidRDefault="007470ED" w:rsidP="001C3B83">
            <w:pPr>
              <w:rPr>
                <w:rFonts w:ascii="Arial" w:hAnsi="Arial" w:cs="Arial"/>
                <w:sz w:val="22"/>
                <w:szCs w:val="22"/>
              </w:rPr>
            </w:pPr>
            <w:r w:rsidRPr="007470ED">
              <w:rPr>
                <w:rFonts w:ascii="Arial" w:hAnsi="Arial" w:cs="Arial"/>
                <w:sz w:val="22"/>
                <w:szCs w:val="22"/>
              </w:rPr>
              <w:t>6:05PM</w:t>
            </w:r>
          </w:p>
        </w:tc>
      </w:tr>
    </w:tbl>
    <w:p w14:paraId="3EF0084F" w14:textId="77777777" w:rsidR="00150240" w:rsidRPr="00931D7E" w:rsidRDefault="00150240" w:rsidP="00150240">
      <w:pPr>
        <w:pStyle w:val="NormalWeb"/>
        <w:shd w:val="clear" w:color="auto" w:fill="FFFFFF"/>
        <w:rPr>
          <w:rFonts w:ascii="Arial" w:hAnsi="Arial" w:cs="Arial"/>
          <w:color w:val="000000"/>
        </w:rPr>
      </w:pPr>
      <w:r w:rsidRPr="00301D64">
        <w:rPr>
          <w:rStyle w:val="xcontentpasted0"/>
          <w:rFonts w:ascii="Arial" w:hAnsi="Arial" w:cs="Arial"/>
          <w:i/>
          <w:iCs/>
          <w:color w:val="000000"/>
          <w:bdr w:val="none" w:sz="0" w:space="0" w:color="auto" w:frame="1"/>
        </w:rPr>
        <w:t>This meeting is governed by the Open Meetings Act. Please address any questions or complaints arising under this meeting to the Office of Open Government at </w:t>
      </w:r>
      <w:hyperlink r:id="rId12" w:tgtFrame="_blank" w:history="1">
        <w:r w:rsidRPr="00301D64">
          <w:rPr>
            <w:rStyle w:val="Hyperlink"/>
            <w:rFonts w:ascii="Arial" w:hAnsi="Arial" w:cs="Arial"/>
            <w:i/>
            <w:iCs/>
            <w:color w:val="000000"/>
            <w:bdr w:val="none" w:sz="0" w:space="0" w:color="auto" w:frame="1"/>
          </w:rPr>
          <w:t>opengovoffice@dc.gov</w:t>
        </w:r>
      </w:hyperlink>
      <w:r w:rsidRPr="00301D64">
        <w:rPr>
          <w:rStyle w:val="xcontentpasted0"/>
          <w:rFonts w:ascii="Arial" w:hAnsi="Arial" w:cs="Arial"/>
          <w:color w:val="000000"/>
          <w:bdr w:val="none" w:sz="0" w:space="0" w:color="auto" w:frame="1"/>
        </w:rPr>
        <w:t>.</w:t>
      </w:r>
      <w:r w:rsidRPr="00301D64">
        <w:rPr>
          <w:rStyle w:val="xcontentpasted0"/>
          <w:rFonts w:ascii="Arial" w:hAnsi="Arial" w:cs="Arial"/>
          <w:color w:val="000000"/>
        </w:rPr>
        <w:t>  </w:t>
      </w:r>
    </w:p>
    <w:p w14:paraId="518D0557" w14:textId="77777777" w:rsidR="009304B0" w:rsidRDefault="009304B0">
      <w:pPr>
        <w:pStyle w:val="Default"/>
        <w:widowControl w:val="0"/>
        <w:spacing w:before="0" w:line="240" w:lineRule="auto"/>
        <w:ind w:left="1190" w:hanging="1190"/>
      </w:pPr>
    </w:p>
    <w:sectPr w:rsidR="009304B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45EB" w14:textId="77777777" w:rsidR="000F44FF" w:rsidRDefault="000267DD">
      <w:r>
        <w:separator/>
      </w:r>
    </w:p>
  </w:endnote>
  <w:endnote w:type="continuationSeparator" w:id="0">
    <w:p w14:paraId="750CF076" w14:textId="77777777" w:rsidR="000F44FF" w:rsidRDefault="0002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D303" w14:textId="77777777" w:rsidR="009304B0" w:rsidRDefault="009304B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C861" w14:textId="77777777" w:rsidR="000F44FF" w:rsidRDefault="000267DD">
      <w:r>
        <w:separator/>
      </w:r>
    </w:p>
  </w:footnote>
  <w:footnote w:type="continuationSeparator" w:id="0">
    <w:p w14:paraId="1DF46B4D" w14:textId="77777777" w:rsidR="000F44FF" w:rsidRDefault="0002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367F" w14:textId="77777777" w:rsidR="009304B0" w:rsidRDefault="009304B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BAA"/>
    <w:multiLevelType w:val="hybridMultilevel"/>
    <w:tmpl w:val="559E08C2"/>
    <w:lvl w:ilvl="0" w:tplc="6EFE5DF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9BA65E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EA2DD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03621C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28EF64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62271C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4A69F5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ADA7BE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3EE7F0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807D51"/>
    <w:multiLevelType w:val="hybridMultilevel"/>
    <w:tmpl w:val="E59AF1F4"/>
    <w:lvl w:ilvl="0" w:tplc="9C4205FE">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CB8DA60">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16E0164">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79A454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7032E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104676">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74B0F4">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5904618">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5AA4C6">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DD2A2D"/>
    <w:multiLevelType w:val="hybridMultilevel"/>
    <w:tmpl w:val="F738A5AE"/>
    <w:lvl w:ilvl="0" w:tplc="0409000F">
      <w:start w:val="1"/>
      <w:numFmt w:val="decimal"/>
      <w:lvlText w:val="%1."/>
      <w:lvlJc w:val="left"/>
      <w:pPr>
        <w:ind w:left="174" w:hanging="174"/>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ED57B3"/>
    <w:multiLevelType w:val="hybridMultilevel"/>
    <w:tmpl w:val="714CD5AC"/>
    <w:lvl w:ilvl="0" w:tplc="C7DE09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6446D4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0406AD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512967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A1EAF0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F489A4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856C6B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E3687B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1FADFD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4C2069"/>
    <w:multiLevelType w:val="hybridMultilevel"/>
    <w:tmpl w:val="1DE8CF9A"/>
    <w:lvl w:ilvl="0" w:tplc="CB44AF58">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754A86E">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2000EEC">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FC03FE0">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5069F80">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56B53E">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A4E4C9A">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AB4C88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1A8BFF0">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874AC6"/>
    <w:multiLevelType w:val="hybridMultilevel"/>
    <w:tmpl w:val="AEDC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9043832">
    <w:abstractNumId w:val="4"/>
  </w:num>
  <w:num w:numId="2" w16cid:durableId="117784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384604">
    <w:abstractNumId w:val="0"/>
  </w:num>
  <w:num w:numId="4" w16cid:durableId="1421828468">
    <w:abstractNumId w:val="0"/>
    <w:lvlOverride w:ilvl="0">
      <w:lvl w:ilvl="0" w:tplc="6EFE5DF4">
        <w:start w:val="1"/>
        <w:numFmt w:val="bullet"/>
        <w:lvlText w:val="•"/>
        <w:lvlJc w:val="left"/>
        <w:pPr>
          <w:ind w:left="1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C9BA65E4">
        <w:start w:val="1"/>
        <w:numFmt w:val="bullet"/>
        <w:lvlText w:val="•"/>
        <w:lvlJc w:val="left"/>
        <w:pPr>
          <w:ind w:left="7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EA2DDEE">
        <w:start w:val="1"/>
        <w:numFmt w:val="bullet"/>
        <w:lvlText w:val="•"/>
        <w:lvlJc w:val="left"/>
        <w:pPr>
          <w:ind w:left="13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03621C0">
        <w:start w:val="1"/>
        <w:numFmt w:val="bullet"/>
        <w:lvlText w:val="•"/>
        <w:lvlJc w:val="left"/>
        <w:pPr>
          <w:ind w:left="19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328EF644">
        <w:start w:val="1"/>
        <w:numFmt w:val="bullet"/>
        <w:lvlText w:val="•"/>
        <w:lvlJc w:val="left"/>
        <w:pPr>
          <w:ind w:left="25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262271CC">
        <w:start w:val="1"/>
        <w:numFmt w:val="bullet"/>
        <w:lvlText w:val="•"/>
        <w:lvlJc w:val="left"/>
        <w:pPr>
          <w:ind w:left="31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04A69F56">
        <w:start w:val="1"/>
        <w:numFmt w:val="bullet"/>
        <w:lvlText w:val="•"/>
        <w:lvlJc w:val="left"/>
        <w:pPr>
          <w:ind w:left="37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2ADA7BEC">
        <w:start w:val="1"/>
        <w:numFmt w:val="bullet"/>
        <w:lvlText w:val="•"/>
        <w:lvlJc w:val="left"/>
        <w:pPr>
          <w:ind w:left="43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93EE7F00">
        <w:start w:val="1"/>
        <w:numFmt w:val="bullet"/>
        <w:lvlText w:val="•"/>
        <w:lvlJc w:val="left"/>
        <w:pPr>
          <w:ind w:left="4974" w:hanging="17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5" w16cid:durableId="454371105">
    <w:abstractNumId w:val="3"/>
  </w:num>
  <w:num w:numId="6" w16cid:durableId="1351492097">
    <w:abstractNumId w:val="1"/>
  </w:num>
  <w:num w:numId="7" w16cid:durableId="867371386">
    <w:abstractNumId w:val="6"/>
  </w:num>
  <w:num w:numId="8" w16cid:durableId="2145659569">
    <w:abstractNumId w:val="5"/>
  </w:num>
  <w:num w:numId="9" w16cid:durableId="85801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B0"/>
    <w:rsid w:val="000267DD"/>
    <w:rsid w:val="000B05A2"/>
    <w:rsid w:val="000F44FF"/>
    <w:rsid w:val="00116289"/>
    <w:rsid w:val="00150240"/>
    <w:rsid w:val="0015158C"/>
    <w:rsid w:val="001A1C5A"/>
    <w:rsid w:val="001B7A5F"/>
    <w:rsid w:val="003763AD"/>
    <w:rsid w:val="00465B73"/>
    <w:rsid w:val="00685884"/>
    <w:rsid w:val="00695AEE"/>
    <w:rsid w:val="006C7B24"/>
    <w:rsid w:val="007470ED"/>
    <w:rsid w:val="00826F25"/>
    <w:rsid w:val="008A7720"/>
    <w:rsid w:val="009304B0"/>
    <w:rsid w:val="009B6B65"/>
    <w:rsid w:val="009C4408"/>
    <w:rsid w:val="00BA5176"/>
    <w:rsid w:val="00CA010F"/>
    <w:rsid w:val="00CB44DE"/>
    <w:rsid w:val="00D92F07"/>
    <w:rsid w:val="00DB6865"/>
    <w:rsid w:val="00F334EE"/>
    <w:rsid w:val="00F7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8031"/>
  <w15:docId w15:val="{5A39D7F2-7B93-4839-BD15-E2CC70E5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NormalWeb">
    <w:name w:val="Normal (Web)"/>
    <w:basedOn w:val="Normal"/>
    <w:uiPriority w:val="99"/>
    <w:unhideWhenUsed/>
    <w:rsid w:val="006858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xcontentpasted0">
    <w:name w:val="x_contentpasted0"/>
    <w:basedOn w:val="DefaultParagraphFont"/>
    <w:rsid w:val="00685884"/>
  </w:style>
  <w:style w:type="character" w:customStyle="1" w:styleId="Hyperlink0">
    <w:name w:val="Hyperlink.0"/>
    <w:basedOn w:val="Hyperlink"/>
    <w:rsid w:val="00150240"/>
    <w:rPr>
      <w:outline w:val="0"/>
      <w:color w:val="0000FF"/>
      <w:u w:val="single" w:color="0000FF"/>
    </w:rPr>
  </w:style>
  <w:style w:type="character" w:styleId="UnresolvedMention">
    <w:name w:val="Unresolved Mention"/>
    <w:basedOn w:val="DefaultParagraphFont"/>
    <w:uiPriority w:val="99"/>
    <w:semiHidden/>
    <w:unhideWhenUsed/>
    <w:rsid w:val="00F334EE"/>
    <w:rPr>
      <w:color w:val="605E5C"/>
      <w:shd w:val="clear" w:color="auto" w:fill="E1DFDD"/>
    </w:rPr>
  </w:style>
  <w:style w:type="paragraph" w:styleId="ListParagraph">
    <w:name w:val="List Paragraph"/>
    <w:basedOn w:val="Normal"/>
    <w:uiPriority w:val="34"/>
    <w:qFormat/>
    <w:rsid w:val="0037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7323">
      <w:bodyDiv w:val="1"/>
      <w:marLeft w:val="0"/>
      <w:marRight w:val="0"/>
      <w:marTop w:val="0"/>
      <w:marBottom w:val="0"/>
      <w:divBdr>
        <w:top w:val="none" w:sz="0" w:space="0" w:color="auto"/>
        <w:left w:val="none" w:sz="0" w:space="0" w:color="auto"/>
        <w:bottom w:val="none" w:sz="0" w:space="0" w:color="auto"/>
        <w:right w:val="none" w:sz="0" w:space="0" w:color="auto"/>
      </w:divBdr>
    </w:div>
    <w:div w:id="120602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lendly.com/jennifer-ubiera/survey-focus-group-planning?month=2022-1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5wVFE0W-HTc" TargetMode="External"/><Relationship Id="rId12" Type="http://schemas.openxmlformats.org/officeDocument/2006/relationships/hyperlink" Target="mailto:opengovoffice@d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ntbrite.com/e/youthference-remix-parent-addition-tickets-52968702715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yrs.dc.gov/page/current-funding-opportunities" TargetMode="External"/><Relationship Id="rId4" Type="http://schemas.openxmlformats.org/officeDocument/2006/relationships/webSettings" Target="webSettings.xml"/><Relationship Id="rId9" Type="http://schemas.openxmlformats.org/officeDocument/2006/relationships/hyperlink" Target="https://docs.google.com/forms/d/e/1FAIpQLSctWgxTyYNI0kXcfdNkAJaC1G85kjpD7AK0rNnCHLm2oVDFnQ/view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2114</Words>
  <Characters>12137</Characters>
  <Application>Microsoft Office Word</Application>
  <DocSecurity>0</DocSecurity>
  <Lines>311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3</cp:revision>
  <dcterms:created xsi:type="dcterms:W3CDTF">2023-02-08T19:44:00Z</dcterms:created>
  <dcterms:modified xsi:type="dcterms:W3CDTF">2023-02-08T19:47:00Z</dcterms:modified>
</cp:coreProperties>
</file>