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FC" w:rsidRPr="00BB08B3" w:rsidRDefault="00BB08B3" w:rsidP="00BB08B3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BB08B3">
        <w:rPr>
          <w:rFonts w:ascii="Times New Roman" w:hAnsi="Times New Roman" w:cs="Times New Roman"/>
        </w:rPr>
        <w:t xml:space="preserve">Mayor’s </w:t>
      </w:r>
      <w:r w:rsidR="0073534F">
        <w:rPr>
          <w:rFonts w:ascii="Times New Roman" w:hAnsi="Times New Roman" w:cs="Times New Roman"/>
        </w:rPr>
        <w:t xml:space="preserve">Advisory </w:t>
      </w:r>
      <w:r w:rsidRPr="00BB08B3">
        <w:rPr>
          <w:rFonts w:ascii="Times New Roman" w:hAnsi="Times New Roman" w:cs="Times New Roman"/>
        </w:rPr>
        <w:t>Board on Veterans Affairs</w:t>
      </w:r>
    </w:p>
    <w:p w:rsidR="00BB08B3" w:rsidRPr="00BB08B3" w:rsidRDefault="00BB08B3" w:rsidP="00BB08B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08B3">
        <w:rPr>
          <w:rFonts w:ascii="Times New Roman" w:hAnsi="Times New Roman" w:cs="Times New Roman"/>
        </w:rPr>
        <w:t>Flash Minutes</w:t>
      </w:r>
    </w:p>
    <w:p w:rsidR="00BB08B3" w:rsidRPr="00BB08B3" w:rsidRDefault="00CA2503" w:rsidP="00BB08B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5, 2016</w:t>
      </w:r>
    </w:p>
    <w:p w:rsidR="002077E7" w:rsidRDefault="002077E7" w:rsidP="002077E7">
      <w:pPr>
        <w:pStyle w:val="ListParagraph"/>
        <w:spacing w:after="120"/>
        <w:rPr>
          <w:rFonts w:ascii="Times New Roman" w:hAnsi="Times New Roman" w:cs="Times New Roman"/>
        </w:rPr>
      </w:pPr>
    </w:p>
    <w:p w:rsidR="0073534F" w:rsidRDefault="00BB08B3" w:rsidP="00BB08B3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BB08B3">
        <w:rPr>
          <w:rFonts w:ascii="Times New Roman" w:hAnsi="Times New Roman" w:cs="Times New Roman"/>
        </w:rPr>
        <w:t xml:space="preserve">Meeting details:  </w:t>
      </w:r>
    </w:p>
    <w:p w:rsidR="00BB08B3" w:rsidRPr="00C67028" w:rsidRDefault="00BB08B3" w:rsidP="0073534F">
      <w:pPr>
        <w:pStyle w:val="ListParagraph"/>
        <w:numPr>
          <w:ilvl w:val="1"/>
          <w:numId w:val="2"/>
        </w:numPr>
        <w:spacing w:after="120"/>
        <w:rPr>
          <w:rFonts w:ascii="Times New Roman" w:hAnsi="Times New Roman" w:cs="Times New Roman"/>
          <w:color w:val="000000" w:themeColor="text1"/>
        </w:rPr>
      </w:pPr>
      <w:r w:rsidRPr="00C67028">
        <w:rPr>
          <w:rFonts w:ascii="Times New Roman" w:hAnsi="Times New Roman" w:cs="Times New Roman"/>
          <w:color w:val="000000" w:themeColor="text1"/>
        </w:rPr>
        <w:t xml:space="preserve">Regular meeting, </w:t>
      </w:r>
      <w:r w:rsidR="00674007" w:rsidRPr="00C67028">
        <w:rPr>
          <w:rFonts w:ascii="Times New Roman" w:hAnsi="Times New Roman" w:cs="Times New Roman"/>
          <w:color w:val="000000" w:themeColor="text1"/>
        </w:rPr>
        <w:t>held in Old Council C</w:t>
      </w:r>
      <w:r w:rsidR="00F46F52" w:rsidRPr="00C67028">
        <w:rPr>
          <w:rFonts w:ascii="Times New Roman" w:hAnsi="Times New Roman" w:cs="Times New Roman"/>
          <w:color w:val="000000" w:themeColor="text1"/>
        </w:rPr>
        <w:t>hambers</w:t>
      </w:r>
      <w:r w:rsidRPr="00C67028">
        <w:rPr>
          <w:rFonts w:ascii="Times New Roman" w:hAnsi="Times New Roman" w:cs="Times New Roman"/>
          <w:color w:val="000000" w:themeColor="text1"/>
        </w:rPr>
        <w:t>, 441 4th Street, NW</w:t>
      </w:r>
      <w:r w:rsidR="00F46F52" w:rsidRPr="00C67028">
        <w:rPr>
          <w:rFonts w:ascii="Times New Roman" w:hAnsi="Times New Roman" w:cs="Times New Roman"/>
          <w:color w:val="000000" w:themeColor="text1"/>
        </w:rPr>
        <w:t>.</w:t>
      </w:r>
    </w:p>
    <w:p w:rsidR="0073534F" w:rsidRDefault="00674007" w:rsidP="0073534F">
      <w:pPr>
        <w:pStyle w:val="ListParagraph"/>
        <w:numPr>
          <w:ilvl w:val="1"/>
          <w:numId w:val="2"/>
        </w:numPr>
        <w:spacing w:after="120"/>
        <w:rPr>
          <w:rFonts w:ascii="Times New Roman" w:hAnsi="Times New Roman" w:cs="Times New Roman"/>
        </w:rPr>
      </w:pPr>
      <w:r w:rsidRPr="00C67028">
        <w:rPr>
          <w:rFonts w:ascii="Times New Roman" w:hAnsi="Times New Roman" w:cs="Times New Roman"/>
          <w:color w:val="000000" w:themeColor="text1"/>
        </w:rPr>
        <w:t>Convened at 183</w:t>
      </w:r>
      <w:r w:rsidR="00CA4BCC" w:rsidRPr="00C67028">
        <w:rPr>
          <w:rFonts w:ascii="Times New Roman" w:hAnsi="Times New Roman" w:cs="Times New Roman"/>
          <w:color w:val="000000" w:themeColor="text1"/>
        </w:rPr>
        <w:t>5</w:t>
      </w:r>
      <w:r w:rsidR="00CD642B" w:rsidRPr="00C67028">
        <w:rPr>
          <w:rFonts w:ascii="Times New Roman" w:hAnsi="Times New Roman" w:cs="Times New Roman"/>
          <w:color w:val="000000" w:themeColor="text1"/>
        </w:rPr>
        <w:t xml:space="preserve"> hrs, adjourned at </w:t>
      </w:r>
      <w:r w:rsidR="00F46F52" w:rsidRPr="00C67028">
        <w:rPr>
          <w:rFonts w:ascii="Times New Roman" w:hAnsi="Times New Roman" w:cs="Times New Roman"/>
          <w:color w:val="000000" w:themeColor="text1"/>
        </w:rPr>
        <w:t>20</w:t>
      </w:r>
      <w:r w:rsidRPr="00C67028">
        <w:rPr>
          <w:rFonts w:ascii="Times New Roman" w:hAnsi="Times New Roman" w:cs="Times New Roman"/>
          <w:color w:val="000000" w:themeColor="text1"/>
        </w:rPr>
        <w:t>1</w:t>
      </w:r>
      <w:r w:rsidR="009259B6" w:rsidRPr="00C67028">
        <w:rPr>
          <w:rFonts w:ascii="Times New Roman" w:hAnsi="Times New Roman" w:cs="Times New Roman"/>
          <w:color w:val="000000" w:themeColor="text1"/>
        </w:rPr>
        <w:t>0</w:t>
      </w:r>
      <w:r w:rsidR="0073534F" w:rsidRPr="00C67028">
        <w:rPr>
          <w:rFonts w:ascii="Times New Roman" w:hAnsi="Times New Roman" w:cs="Times New Roman"/>
          <w:color w:val="000000" w:themeColor="text1"/>
        </w:rPr>
        <w:t xml:space="preserve"> hrs</w:t>
      </w:r>
      <w:r w:rsidR="0073534F">
        <w:rPr>
          <w:rFonts w:ascii="Times New Roman" w:hAnsi="Times New Roman" w:cs="Times New Roman"/>
        </w:rPr>
        <w:t>.</w:t>
      </w:r>
    </w:p>
    <w:p w:rsidR="00566B5A" w:rsidRDefault="00674007" w:rsidP="0073534F">
      <w:pPr>
        <w:pStyle w:val="ListParagraph"/>
        <w:numPr>
          <w:ilvl w:val="1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566B5A">
        <w:rPr>
          <w:rFonts w:ascii="Times New Roman" w:hAnsi="Times New Roman" w:cs="Times New Roman"/>
        </w:rPr>
        <w:t xml:space="preserve">o audio recording was made through the DC government system.  </w:t>
      </w:r>
      <w:r>
        <w:rPr>
          <w:rFonts w:ascii="Times New Roman" w:hAnsi="Times New Roman" w:cs="Times New Roman"/>
        </w:rPr>
        <w:t xml:space="preserve">Director, OVA, </w:t>
      </w:r>
      <w:r w:rsidR="00566B5A">
        <w:rPr>
          <w:rFonts w:ascii="Times New Roman" w:hAnsi="Times New Roman" w:cs="Times New Roman"/>
        </w:rPr>
        <w:t>recorded the meeting on her phone and we will attempt to transfer it to the government site.</w:t>
      </w:r>
    </w:p>
    <w:p w:rsidR="00CD642B" w:rsidRPr="00954049" w:rsidRDefault="00BB08B3" w:rsidP="00BB08B3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color w:val="000000" w:themeColor="text1"/>
        </w:rPr>
      </w:pPr>
      <w:r w:rsidRPr="00BB08B3">
        <w:rPr>
          <w:rFonts w:ascii="Times New Roman" w:hAnsi="Times New Roman" w:cs="Times New Roman"/>
        </w:rPr>
        <w:t xml:space="preserve">Board </w:t>
      </w:r>
      <w:r w:rsidRPr="00954049">
        <w:rPr>
          <w:rFonts w:ascii="Times New Roman" w:hAnsi="Times New Roman" w:cs="Times New Roman"/>
          <w:color w:val="000000" w:themeColor="text1"/>
        </w:rPr>
        <w:t xml:space="preserve">Members </w:t>
      </w:r>
    </w:p>
    <w:p w:rsidR="00BB08B3" w:rsidRPr="00954049" w:rsidRDefault="000F29DA" w:rsidP="00F334F3">
      <w:pPr>
        <w:pStyle w:val="ListParagraph"/>
        <w:numPr>
          <w:ilvl w:val="1"/>
          <w:numId w:val="2"/>
        </w:numPr>
        <w:spacing w:after="120"/>
        <w:rPr>
          <w:rFonts w:ascii="Times New Roman" w:hAnsi="Times New Roman" w:cs="Times New Roman"/>
          <w:color w:val="000000" w:themeColor="text1"/>
        </w:rPr>
      </w:pPr>
      <w:r w:rsidRPr="00954049">
        <w:rPr>
          <w:rFonts w:ascii="Times New Roman" w:hAnsi="Times New Roman" w:cs="Times New Roman"/>
          <w:color w:val="000000" w:themeColor="text1"/>
        </w:rPr>
        <w:t xml:space="preserve">Voting Members </w:t>
      </w:r>
      <w:r w:rsidR="00BB08B3" w:rsidRPr="00954049">
        <w:rPr>
          <w:rFonts w:ascii="Times New Roman" w:hAnsi="Times New Roman" w:cs="Times New Roman"/>
          <w:color w:val="000000" w:themeColor="text1"/>
        </w:rPr>
        <w:t>Present</w:t>
      </w:r>
      <w:r w:rsidRPr="00954049">
        <w:rPr>
          <w:rFonts w:ascii="Times New Roman" w:hAnsi="Times New Roman" w:cs="Times New Roman"/>
          <w:color w:val="000000" w:themeColor="text1"/>
        </w:rPr>
        <w:t xml:space="preserve"> (</w:t>
      </w:r>
      <w:r w:rsidR="00954049">
        <w:rPr>
          <w:rFonts w:ascii="Times New Roman" w:hAnsi="Times New Roman" w:cs="Times New Roman"/>
          <w:color w:val="000000" w:themeColor="text1"/>
        </w:rPr>
        <w:t>16</w:t>
      </w:r>
      <w:r w:rsidRPr="00954049">
        <w:rPr>
          <w:rFonts w:ascii="Times New Roman" w:hAnsi="Times New Roman" w:cs="Times New Roman"/>
          <w:color w:val="000000" w:themeColor="text1"/>
        </w:rPr>
        <w:t>)</w:t>
      </w:r>
      <w:r w:rsidR="00F334F3" w:rsidRPr="00954049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="00BB08B3" w:rsidRPr="00954049">
        <w:rPr>
          <w:rFonts w:ascii="Times New Roman" w:hAnsi="Times New Roman" w:cs="Times New Roman"/>
          <w:color w:val="000000" w:themeColor="text1"/>
        </w:rPr>
        <w:t>Wingo</w:t>
      </w:r>
      <w:proofErr w:type="spellEnd"/>
      <w:r w:rsidR="00BB08B3" w:rsidRPr="00954049">
        <w:rPr>
          <w:rFonts w:ascii="Times New Roman" w:hAnsi="Times New Roman" w:cs="Times New Roman"/>
          <w:color w:val="000000" w:themeColor="text1"/>
        </w:rPr>
        <w:t xml:space="preserve"> (chair), </w:t>
      </w:r>
      <w:proofErr w:type="spellStart"/>
      <w:r w:rsidR="00954049" w:rsidRPr="00954049">
        <w:rPr>
          <w:rFonts w:ascii="Times New Roman" w:hAnsi="Times New Roman" w:cs="Times New Roman"/>
          <w:color w:val="000000" w:themeColor="text1"/>
        </w:rPr>
        <w:t>Pridemore</w:t>
      </w:r>
      <w:proofErr w:type="spellEnd"/>
      <w:r w:rsidR="00954049" w:rsidRPr="00954049">
        <w:rPr>
          <w:rFonts w:ascii="Times New Roman" w:hAnsi="Times New Roman" w:cs="Times New Roman"/>
          <w:color w:val="000000" w:themeColor="text1"/>
        </w:rPr>
        <w:t xml:space="preserve"> (vice), </w:t>
      </w:r>
      <w:r w:rsidR="00BB08B3" w:rsidRPr="00954049">
        <w:rPr>
          <w:rFonts w:ascii="Times New Roman" w:hAnsi="Times New Roman" w:cs="Times New Roman"/>
          <w:color w:val="000000" w:themeColor="text1"/>
        </w:rPr>
        <w:t>Dalzell</w:t>
      </w:r>
      <w:r w:rsidR="00F334F3" w:rsidRPr="00954049">
        <w:rPr>
          <w:rFonts w:ascii="Times New Roman" w:hAnsi="Times New Roman" w:cs="Times New Roman"/>
          <w:color w:val="000000" w:themeColor="text1"/>
        </w:rPr>
        <w:t xml:space="preserve"> (Secretary)</w:t>
      </w:r>
      <w:r w:rsidR="00BB08B3" w:rsidRPr="00954049">
        <w:rPr>
          <w:rFonts w:ascii="Times New Roman" w:hAnsi="Times New Roman" w:cs="Times New Roman"/>
          <w:color w:val="000000" w:themeColor="text1"/>
        </w:rPr>
        <w:t xml:space="preserve">, </w:t>
      </w:r>
      <w:r w:rsidR="00954049">
        <w:rPr>
          <w:rFonts w:ascii="Times New Roman" w:hAnsi="Times New Roman" w:cs="Times New Roman"/>
          <w:color w:val="000000" w:themeColor="text1"/>
        </w:rPr>
        <w:t xml:space="preserve">Kamara, </w:t>
      </w:r>
      <w:r w:rsidR="00F334F3" w:rsidRPr="00954049">
        <w:rPr>
          <w:rFonts w:ascii="Times New Roman" w:hAnsi="Times New Roman" w:cs="Times New Roman"/>
          <w:color w:val="000000" w:themeColor="text1"/>
        </w:rPr>
        <w:t xml:space="preserve">Lampkin, </w:t>
      </w:r>
      <w:r w:rsidR="00BB08B3" w:rsidRPr="00954049">
        <w:rPr>
          <w:rFonts w:ascii="Times New Roman" w:hAnsi="Times New Roman" w:cs="Times New Roman"/>
          <w:color w:val="000000" w:themeColor="text1"/>
        </w:rPr>
        <w:t xml:space="preserve">P. Brooks, </w:t>
      </w:r>
      <w:r w:rsidR="006A4184" w:rsidRPr="00954049">
        <w:rPr>
          <w:rFonts w:ascii="Times New Roman" w:hAnsi="Times New Roman" w:cs="Times New Roman"/>
          <w:color w:val="000000" w:themeColor="text1"/>
        </w:rPr>
        <w:t xml:space="preserve">D. Brooks, </w:t>
      </w:r>
      <w:proofErr w:type="spellStart"/>
      <w:r w:rsidR="009259B6" w:rsidRPr="00954049">
        <w:rPr>
          <w:rFonts w:ascii="Times New Roman" w:hAnsi="Times New Roman" w:cs="Times New Roman"/>
          <w:color w:val="000000" w:themeColor="text1"/>
        </w:rPr>
        <w:t>Dier</w:t>
      </w:r>
      <w:proofErr w:type="spellEnd"/>
      <w:r w:rsidR="009259B6" w:rsidRPr="00954049">
        <w:rPr>
          <w:rFonts w:ascii="Times New Roman" w:hAnsi="Times New Roman" w:cs="Times New Roman"/>
          <w:color w:val="000000" w:themeColor="text1"/>
        </w:rPr>
        <w:t xml:space="preserve">, </w:t>
      </w:r>
      <w:r w:rsidR="00B85E5E" w:rsidRPr="00954049">
        <w:rPr>
          <w:rFonts w:ascii="Times New Roman" w:hAnsi="Times New Roman" w:cs="Times New Roman"/>
          <w:color w:val="000000" w:themeColor="text1"/>
        </w:rPr>
        <w:t>Khan, Mack</w:t>
      </w:r>
      <w:r w:rsidR="00954049" w:rsidRPr="00954049">
        <w:rPr>
          <w:rFonts w:ascii="Times New Roman" w:hAnsi="Times New Roman" w:cs="Times New Roman"/>
          <w:color w:val="000000" w:themeColor="text1"/>
        </w:rPr>
        <w:t xml:space="preserve">, </w:t>
      </w:r>
      <w:r w:rsidR="00954049">
        <w:rPr>
          <w:rFonts w:ascii="Times New Roman" w:hAnsi="Times New Roman" w:cs="Times New Roman"/>
          <w:color w:val="000000" w:themeColor="text1"/>
        </w:rPr>
        <w:t xml:space="preserve">Moore, </w:t>
      </w:r>
      <w:r w:rsidR="00954049" w:rsidRPr="00954049">
        <w:rPr>
          <w:rFonts w:ascii="Times New Roman" w:hAnsi="Times New Roman" w:cs="Times New Roman"/>
          <w:color w:val="000000" w:themeColor="text1"/>
        </w:rPr>
        <w:t>Patterson</w:t>
      </w:r>
      <w:r w:rsidR="00954049">
        <w:rPr>
          <w:rFonts w:ascii="Times New Roman" w:hAnsi="Times New Roman" w:cs="Times New Roman"/>
          <w:color w:val="000000" w:themeColor="text1"/>
        </w:rPr>
        <w:t>,</w:t>
      </w:r>
      <w:r w:rsidR="00954049" w:rsidRPr="00954049">
        <w:rPr>
          <w:rFonts w:ascii="Times New Roman" w:hAnsi="Times New Roman" w:cs="Times New Roman"/>
          <w:color w:val="000000" w:themeColor="text1"/>
        </w:rPr>
        <w:t xml:space="preserve"> </w:t>
      </w:r>
      <w:r w:rsidR="00782AF3">
        <w:rPr>
          <w:rFonts w:ascii="Times New Roman" w:hAnsi="Times New Roman" w:cs="Times New Roman"/>
          <w:color w:val="000000" w:themeColor="text1"/>
        </w:rPr>
        <w:t>Sydnor</w:t>
      </w:r>
      <w:r w:rsidR="00954049">
        <w:rPr>
          <w:rFonts w:ascii="Times New Roman" w:hAnsi="Times New Roman" w:cs="Times New Roman"/>
          <w:color w:val="000000" w:themeColor="text1"/>
        </w:rPr>
        <w:t xml:space="preserve">, </w:t>
      </w:r>
      <w:r w:rsidR="00954049" w:rsidRPr="00954049">
        <w:rPr>
          <w:rFonts w:ascii="Times New Roman" w:hAnsi="Times New Roman" w:cs="Times New Roman"/>
          <w:color w:val="000000" w:themeColor="text1"/>
        </w:rPr>
        <w:t>White</w:t>
      </w:r>
      <w:r w:rsidR="00954049">
        <w:rPr>
          <w:rFonts w:ascii="Times New Roman" w:hAnsi="Times New Roman" w:cs="Times New Roman"/>
          <w:color w:val="000000" w:themeColor="text1"/>
        </w:rPr>
        <w:t xml:space="preserve">, Williams, </w:t>
      </w:r>
      <w:r w:rsidR="00954049" w:rsidRPr="00954049">
        <w:rPr>
          <w:rFonts w:ascii="Times New Roman" w:hAnsi="Times New Roman" w:cs="Times New Roman"/>
          <w:color w:val="000000" w:themeColor="text1"/>
        </w:rPr>
        <w:t>Wynn</w:t>
      </w:r>
    </w:p>
    <w:p w:rsidR="00CD642B" w:rsidRPr="00954049" w:rsidRDefault="000F29DA" w:rsidP="00F334F3">
      <w:pPr>
        <w:pStyle w:val="ListParagraph"/>
        <w:numPr>
          <w:ilvl w:val="1"/>
          <w:numId w:val="2"/>
        </w:numPr>
        <w:spacing w:after="120"/>
        <w:rPr>
          <w:rFonts w:ascii="Times New Roman" w:hAnsi="Times New Roman" w:cs="Times New Roman"/>
          <w:color w:val="000000" w:themeColor="text1"/>
        </w:rPr>
      </w:pPr>
      <w:r w:rsidRPr="00954049">
        <w:rPr>
          <w:rFonts w:ascii="Times New Roman" w:hAnsi="Times New Roman" w:cs="Times New Roman"/>
          <w:color w:val="000000" w:themeColor="text1"/>
        </w:rPr>
        <w:t xml:space="preserve">Voting Members </w:t>
      </w:r>
      <w:r w:rsidR="00CD642B" w:rsidRPr="00954049">
        <w:rPr>
          <w:rFonts w:ascii="Times New Roman" w:hAnsi="Times New Roman" w:cs="Times New Roman"/>
          <w:color w:val="000000" w:themeColor="text1"/>
        </w:rPr>
        <w:t>Absent</w:t>
      </w:r>
      <w:r w:rsidRPr="00954049">
        <w:rPr>
          <w:rFonts w:ascii="Times New Roman" w:hAnsi="Times New Roman" w:cs="Times New Roman"/>
          <w:color w:val="000000" w:themeColor="text1"/>
        </w:rPr>
        <w:t xml:space="preserve"> (</w:t>
      </w:r>
      <w:r w:rsidR="006A4184" w:rsidRPr="00954049">
        <w:rPr>
          <w:rFonts w:ascii="Times New Roman" w:hAnsi="Times New Roman" w:cs="Times New Roman"/>
          <w:color w:val="000000" w:themeColor="text1"/>
        </w:rPr>
        <w:t>5</w:t>
      </w:r>
      <w:r w:rsidRPr="00954049">
        <w:rPr>
          <w:rFonts w:ascii="Times New Roman" w:hAnsi="Times New Roman" w:cs="Times New Roman"/>
          <w:color w:val="000000" w:themeColor="text1"/>
        </w:rPr>
        <w:t>)</w:t>
      </w:r>
      <w:r w:rsidR="00CD642B" w:rsidRPr="00954049">
        <w:rPr>
          <w:rFonts w:ascii="Times New Roman" w:hAnsi="Times New Roman" w:cs="Times New Roman"/>
          <w:color w:val="000000" w:themeColor="text1"/>
        </w:rPr>
        <w:t xml:space="preserve">:  </w:t>
      </w:r>
      <w:r w:rsidR="00954049" w:rsidRPr="00954049">
        <w:rPr>
          <w:rFonts w:ascii="Times New Roman" w:hAnsi="Times New Roman" w:cs="Times New Roman"/>
          <w:color w:val="000000" w:themeColor="text1"/>
        </w:rPr>
        <w:t xml:space="preserve">Locks (Parliamentarian), </w:t>
      </w:r>
      <w:proofErr w:type="spellStart"/>
      <w:r w:rsidR="00DD716F">
        <w:rPr>
          <w:rFonts w:ascii="Times New Roman" w:hAnsi="Times New Roman" w:cs="Times New Roman"/>
          <w:color w:val="000000" w:themeColor="text1"/>
        </w:rPr>
        <w:t>McL</w:t>
      </w:r>
      <w:r w:rsidR="00954049">
        <w:rPr>
          <w:rFonts w:ascii="Times New Roman" w:hAnsi="Times New Roman" w:cs="Times New Roman"/>
          <w:color w:val="000000" w:themeColor="text1"/>
        </w:rPr>
        <w:t>endon</w:t>
      </w:r>
      <w:proofErr w:type="spellEnd"/>
      <w:r w:rsidR="00954049">
        <w:rPr>
          <w:rFonts w:ascii="Times New Roman" w:hAnsi="Times New Roman" w:cs="Times New Roman"/>
          <w:color w:val="000000" w:themeColor="text1"/>
        </w:rPr>
        <w:t xml:space="preserve">, Perez, </w:t>
      </w:r>
      <w:proofErr w:type="spellStart"/>
      <w:r w:rsidR="00954049">
        <w:rPr>
          <w:rFonts w:ascii="Times New Roman" w:hAnsi="Times New Roman" w:cs="Times New Roman"/>
          <w:color w:val="000000" w:themeColor="text1"/>
        </w:rPr>
        <w:t>Postell</w:t>
      </w:r>
      <w:proofErr w:type="spellEnd"/>
      <w:r w:rsidR="00954049">
        <w:rPr>
          <w:rFonts w:ascii="Times New Roman" w:hAnsi="Times New Roman" w:cs="Times New Roman"/>
          <w:color w:val="000000" w:themeColor="text1"/>
        </w:rPr>
        <w:t xml:space="preserve">, Scott, </w:t>
      </w:r>
    </w:p>
    <w:p w:rsidR="00F334F3" w:rsidRPr="00954049" w:rsidRDefault="00F334F3" w:rsidP="00F334F3">
      <w:pPr>
        <w:pStyle w:val="ListParagraph"/>
        <w:numPr>
          <w:ilvl w:val="1"/>
          <w:numId w:val="2"/>
        </w:numPr>
        <w:spacing w:after="120"/>
        <w:rPr>
          <w:rFonts w:ascii="Times New Roman" w:hAnsi="Times New Roman" w:cs="Times New Roman"/>
          <w:color w:val="000000" w:themeColor="text1"/>
        </w:rPr>
      </w:pPr>
      <w:r w:rsidRPr="00954049">
        <w:rPr>
          <w:rFonts w:ascii="Times New Roman" w:hAnsi="Times New Roman" w:cs="Times New Roman"/>
          <w:color w:val="000000" w:themeColor="text1"/>
        </w:rPr>
        <w:t>Ex-</w:t>
      </w:r>
      <w:proofErr w:type="spellStart"/>
      <w:r w:rsidRPr="00954049">
        <w:rPr>
          <w:rFonts w:ascii="Times New Roman" w:hAnsi="Times New Roman" w:cs="Times New Roman"/>
          <w:color w:val="000000" w:themeColor="text1"/>
        </w:rPr>
        <w:t>oficio</w:t>
      </w:r>
      <w:proofErr w:type="spellEnd"/>
      <w:r w:rsidRPr="00954049">
        <w:rPr>
          <w:rFonts w:ascii="Times New Roman" w:hAnsi="Times New Roman" w:cs="Times New Roman"/>
          <w:color w:val="000000" w:themeColor="text1"/>
        </w:rPr>
        <w:t xml:space="preserve"> members present:  Treadwell</w:t>
      </w:r>
    </w:p>
    <w:p w:rsidR="00F334F3" w:rsidRPr="00954049" w:rsidRDefault="00B85E5E" w:rsidP="00F334F3">
      <w:pPr>
        <w:pStyle w:val="ListParagraph"/>
        <w:numPr>
          <w:ilvl w:val="1"/>
          <w:numId w:val="2"/>
        </w:numPr>
        <w:spacing w:after="120"/>
        <w:rPr>
          <w:rFonts w:ascii="Times New Roman" w:hAnsi="Times New Roman" w:cs="Times New Roman"/>
          <w:color w:val="000000" w:themeColor="text1"/>
        </w:rPr>
      </w:pPr>
      <w:r w:rsidRPr="00954049">
        <w:rPr>
          <w:rFonts w:ascii="Times New Roman" w:hAnsi="Times New Roman" w:cs="Times New Roman"/>
          <w:color w:val="000000" w:themeColor="text1"/>
        </w:rPr>
        <w:t>Ex-</w:t>
      </w:r>
      <w:proofErr w:type="spellStart"/>
      <w:r w:rsidRPr="00954049">
        <w:rPr>
          <w:rFonts w:ascii="Times New Roman" w:hAnsi="Times New Roman" w:cs="Times New Roman"/>
          <w:color w:val="000000" w:themeColor="text1"/>
        </w:rPr>
        <w:t>oficio</w:t>
      </w:r>
      <w:proofErr w:type="spellEnd"/>
      <w:r w:rsidRPr="00954049">
        <w:rPr>
          <w:rFonts w:ascii="Times New Roman" w:hAnsi="Times New Roman" w:cs="Times New Roman"/>
          <w:color w:val="000000" w:themeColor="text1"/>
        </w:rPr>
        <w:t xml:space="preserve"> members absent: Boyd</w:t>
      </w:r>
      <w:r w:rsidR="00954049">
        <w:rPr>
          <w:rFonts w:ascii="Times New Roman" w:hAnsi="Times New Roman" w:cs="Times New Roman"/>
          <w:color w:val="000000" w:themeColor="text1"/>
        </w:rPr>
        <w:t xml:space="preserve">, </w:t>
      </w:r>
      <w:r w:rsidR="00954049" w:rsidRPr="00954049">
        <w:rPr>
          <w:rFonts w:ascii="Times New Roman" w:hAnsi="Times New Roman" w:cs="Times New Roman"/>
          <w:color w:val="000000" w:themeColor="text1"/>
        </w:rPr>
        <w:t>Preston</w:t>
      </w:r>
    </w:p>
    <w:p w:rsidR="00283896" w:rsidRDefault="00BB08B3" w:rsidP="00283896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B85E5E">
        <w:rPr>
          <w:rFonts w:ascii="Times New Roman" w:hAnsi="Times New Roman" w:cs="Times New Roman"/>
          <w:color w:val="000000" w:themeColor="text1"/>
        </w:rPr>
        <w:t>Votes taken (outside of approval of agenda, adjournment</w:t>
      </w:r>
      <w:r w:rsidRPr="00BB08B3">
        <w:rPr>
          <w:rFonts w:ascii="Times New Roman" w:hAnsi="Times New Roman" w:cs="Times New Roman"/>
        </w:rPr>
        <w:t>, and other routine actions):</w:t>
      </w:r>
    </w:p>
    <w:p w:rsidR="00CA2503" w:rsidRDefault="008644D2" w:rsidP="00766594">
      <w:pPr>
        <w:pStyle w:val="ListParagraph"/>
        <w:numPr>
          <w:ilvl w:val="1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Amendment to resolution on DC Vets Hall of Fame</w:t>
      </w:r>
    </w:p>
    <w:p w:rsidR="007B3CD0" w:rsidRDefault="00C67028" w:rsidP="00C67028">
      <w:pPr>
        <w:pStyle w:val="ListParagraph"/>
        <w:numPr>
          <w:ilvl w:val="2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Khan r</w:t>
      </w:r>
      <w:r w:rsidR="007B3CD0">
        <w:rPr>
          <w:rFonts w:ascii="Times New Roman" w:hAnsi="Times New Roman" w:cs="Times New Roman"/>
        </w:rPr>
        <w:t>eviewed feedback from mayor’s team</w:t>
      </w:r>
      <w:r w:rsidRPr="00C67028">
        <w:rPr>
          <w:rFonts w:ascii="Times New Roman" w:hAnsi="Times New Roman" w:cs="Times New Roman"/>
        </w:rPr>
        <w:t>:  They won’t support forming a</w:t>
      </w:r>
      <w:r w:rsidR="007B3CD0" w:rsidRPr="00C67028">
        <w:rPr>
          <w:rFonts w:ascii="Times New Roman" w:hAnsi="Times New Roman" w:cs="Times New Roman"/>
        </w:rPr>
        <w:t xml:space="preserve"> separate committee – our board is sufficient</w:t>
      </w:r>
      <w:r w:rsidRPr="00C67028">
        <w:rPr>
          <w:rFonts w:ascii="Times New Roman" w:hAnsi="Times New Roman" w:cs="Times New Roman"/>
        </w:rPr>
        <w:t xml:space="preserve"> for this purpose.</w:t>
      </w:r>
    </w:p>
    <w:p w:rsidR="00C67028" w:rsidRPr="00C67028" w:rsidRDefault="00C67028" w:rsidP="00C67028">
      <w:pPr>
        <w:pStyle w:val="ListParagraph"/>
        <w:numPr>
          <w:ilvl w:val="2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Khan introduced amended resolution making the board the nominating body for the board.</w:t>
      </w:r>
    </w:p>
    <w:p w:rsidR="007B3CD0" w:rsidRDefault="00C67028" w:rsidP="00766594">
      <w:pPr>
        <w:pStyle w:val="ListParagraph"/>
        <w:numPr>
          <w:ilvl w:val="2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unanimously a</w:t>
      </w:r>
      <w:r w:rsidR="007B3CD0">
        <w:rPr>
          <w:rFonts w:ascii="Times New Roman" w:hAnsi="Times New Roman" w:cs="Times New Roman"/>
        </w:rPr>
        <w:t>pproved resolution as amended</w:t>
      </w:r>
      <w:r>
        <w:rPr>
          <w:rFonts w:ascii="Times New Roman" w:hAnsi="Times New Roman" w:cs="Times New Roman"/>
        </w:rPr>
        <w:t xml:space="preserve"> by voice vote.</w:t>
      </w:r>
    </w:p>
    <w:p w:rsidR="00766594" w:rsidRDefault="00766594" w:rsidP="00766594">
      <w:pPr>
        <w:pStyle w:val="ListParagraph"/>
        <w:numPr>
          <w:ilvl w:val="1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of committee work</w:t>
      </w:r>
    </w:p>
    <w:p w:rsidR="00766594" w:rsidRDefault="00C67028" w:rsidP="00766594">
      <w:pPr>
        <w:pStyle w:val="ListParagraph"/>
        <w:numPr>
          <w:ilvl w:val="2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Ms. </w:t>
      </w:r>
      <w:proofErr w:type="spellStart"/>
      <w:r>
        <w:rPr>
          <w:rFonts w:ascii="Times New Roman" w:hAnsi="Times New Roman" w:cs="Times New Roman"/>
        </w:rPr>
        <w:t>Pridemore</w:t>
      </w:r>
      <w:proofErr w:type="spellEnd"/>
      <w:r>
        <w:rPr>
          <w:rFonts w:ascii="Times New Roman" w:hAnsi="Times New Roman" w:cs="Times New Roman"/>
        </w:rPr>
        <w:t xml:space="preserve"> noted we f</w:t>
      </w:r>
      <w:r w:rsidR="00766594">
        <w:rPr>
          <w:rFonts w:ascii="Times New Roman" w:hAnsi="Times New Roman" w:cs="Times New Roman"/>
        </w:rPr>
        <w:t>ormed committees in Feb</w:t>
      </w:r>
      <w:r>
        <w:rPr>
          <w:rFonts w:ascii="Times New Roman" w:hAnsi="Times New Roman" w:cs="Times New Roman"/>
        </w:rPr>
        <w:t>ruary</w:t>
      </w:r>
      <w:r w:rsidR="0076659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but </w:t>
      </w:r>
      <w:r w:rsidR="00766594">
        <w:rPr>
          <w:rFonts w:ascii="Times New Roman" w:hAnsi="Times New Roman" w:cs="Times New Roman"/>
        </w:rPr>
        <w:t xml:space="preserve">have added new </w:t>
      </w:r>
      <w:r>
        <w:rPr>
          <w:rFonts w:ascii="Times New Roman" w:hAnsi="Times New Roman" w:cs="Times New Roman"/>
        </w:rPr>
        <w:t>members to board</w:t>
      </w:r>
      <w:r w:rsidR="00766594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She r</w:t>
      </w:r>
      <w:r w:rsidR="00766594">
        <w:rPr>
          <w:rFonts w:ascii="Times New Roman" w:hAnsi="Times New Roman" w:cs="Times New Roman"/>
        </w:rPr>
        <w:t xml:space="preserve">eviewed </w:t>
      </w:r>
      <w:r>
        <w:rPr>
          <w:rFonts w:ascii="Times New Roman" w:hAnsi="Times New Roman" w:cs="Times New Roman"/>
        </w:rPr>
        <w:t xml:space="preserve">the </w:t>
      </w:r>
      <w:r w:rsidR="00766594">
        <w:rPr>
          <w:rFonts w:ascii="Times New Roman" w:hAnsi="Times New Roman" w:cs="Times New Roman"/>
        </w:rPr>
        <w:t xml:space="preserve">list of committees and the outreach team. </w:t>
      </w:r>
    </w:p>
    <w:p w:rsidR="00766594" w:rsidRDefault="00C67028" w:rsidP="00766594">
      <w:pPr>
        <w:pStyle w:val="ListParagraph"/>
        <w:numPr>
          <w:ilvl w:val="2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we h</w:t>
      </w:r>
      <w:r w:rsidR="00766594">
        <w:rPr>
          <w:rFonts w:ascii="Times New Roman" w:hAnsi="Times New Roman" w:cs="Times New Roman"/>
        </w:rPr>
        <w:t xml:space="preserve">ave chairs for </w:t>
      </w:r>
      <w:r>
        <w:rPr>
          <w:rFonts w:ascii="Times New Roman" w:hAnsi="Times New Roman" w:cs="Times New Roman"/>
        </w:rPr>
        <w:t>most</w:t>
      </w:r>
      <w:r w:rsidR="00766594">
        <w:rPr>
          <w:rFonts w:ascii="Times New Roman" w:hAnsi="Times New Roman" w:cs="Times New Roman"/>
        </w:rPr>
        <w:t xml:space="preserve"> committee</w:t>
      </w:r>
      <w:r>
        <w:rPr>
          <w:rFonts w:ascii="Times New Roman" w:hAnsi="Times New Roman" w:cs="Times New Roman"/>
        </w:rPr>
        <w:t>s</w:t>
      </w:r>
      <w:r w:rsidR="0076659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mostly needed volunteers to be members and/or serve as</w:t>
      </w:r>
      <w:r w:rsidR="007665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co-chair</w:t>
      </w:r>
      <w:r w:rsidR="00766594">
        <w:rPr>
          <w:rFonts w:ascii="Times New Roman" w:hAnsi="Times New Roman" w:cs="Times New Roman"/>
        </w:rPr>
        <w:t>.</w:t>
      </w:r>
    </w:p>
    <w:p w:rsidR="00766594" w:rsidRDefault="00C67028" w:rsidP="00766594">
      <w:pPr>
        <w:pStyle w:val="ListParagraph"/>
        <w:numPr>
          <w:ilvl w:val="2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new member present </w:t>
      </w:r>
      <w:r w:rsidR="00766594">
        <w:rPr>
          <w:rFonts w:ascii="Times New Roman" w:hAnsi="Times New Roman" w:cs="Times New Roman"/>
        </w:rPr>
        <w:t>volunteer</w:t>
      </w:r>
      <w:r>
        <w:rPr>
          <w:rFonts w:ascii="Times New Roman" w:hAnsi="Times New Roman" w:cs="Times New Roman"/>
        </w:rPr>
        <w:t>ed</w:t>
      </w:r>
      <w:r w:rsidR="00766594">
        <w:rPr>
          <w:rFonts w:ascii="Times New Roman" w:hAnsi="Times New Roman" w:cs="Times New Roman"/>
        </w:rPr>
        <w:t xml:space="preserve"> for 1-2 committees</w:t>
      </w:r>
      <w:r>
        <w:rPr>
          <w:rFonts w:ascii="Times New Roman" w:hAnsi="Times New Roman" w:cs="Times New Roman"/>
        </w:rPr>
        <w:t>.</w:t>
      </w:r>
    </w:p>
    <w:p w:rsidR="00766594" w:rsidRDefault="00766594" w:rsidP="00766594">
      <w:pPr>
        <w:pStyle w:val="ListParagraph"/>
        <w:numPr>
          <w:ilvl w:val="1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Strategic Plan</w:t>
      </w:r>
    </w:p>
    <w:p w:rsidR="00766594" w:rsidRDefault="00857E2D" w:rsidP="00766594">
      <w:pPr>
        <w:pStyle w:val="ListParagraph"/>
        <w:numPr>
          <w:ilvl w:val="2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Ms. </w:t>
      </w:r>
      <w:proofErr w:type="spellStart"/>
      <w:r>
        <w:rPr>
          <w:rFonts w:ascii="Times New Roman" w:hAnsi="Times New Roman" w:cs="Times New Roman"/>
        </w:rPr>
        <w:t>Pridemore</w:t>
      </w:r>
      <w:proofErr w:type="spellEnd"/>
      <w:r>
        <w:rPr>
          <w:rFonts w:ascii="Times New Roman" w:hAnsi="Times New Roman" w:cs="Times New Roman"/>
        </w:rPr>
        <w:t xml:space="preserve"> continued by reviewing the strategic plan, reminding members it “is a </w:t>
      </w:r>
      <w:r w:rsidR="00766594">
        <w:rPr>
          <w:rFonts w:ascii="Times New Roman" w:hAnsi="Times New Roman" w:cs="Times New Roman"/>
        </w:rPr>
        <w:t>living document</w:t>
      </w:r>
      <w:r>
        <w:rPr>
          <w:rFonts w:ascii="Times New Roman" w:hAnsi="Times New Roman" w:cs="Times New Roman"/>
        </w:rPr>
        <w:t>.”</w:t>
      </w:r>
    </w:p>
    <w:p w:rsidR="00766594" w:rsidRDefault="00857E2D" w:rsidP="00766594">
      <w:pPr>
        <w:pStyle w:val="ListParagraph"/>
        <w:numPr>
          <w:ilvl w:val="2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Before the May meeting, ea</w:t>
      </w:r>
      <w:r w:rsidR="0076659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</w:t>
      </w:r>
      <w:r w:rsidR="00766594">
        <w:rPr>
          <w:rFonts w:ascii="Times New Roman" w:hAnsi="Times New Roman" w:cs="Times New Roman"/>
        </w:rPr>
        <w:t xml:space="preserve"> committee should meet to review objectives in the strategic p</w:t>
      </w:r>
      <w:r w:rsidR="00A401DB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>n and decide if</w:t>
      </w:r>
      <w:r w:rsidR="00766594">
        <w:rPr>
          <w:rFonts w:ascii="Times New Roman" w:hAnsi="Times New Roman" w:cs="Times New Roman"/>
        </w:rPr>
        <w:t xml:space="preserve"> they </w:t>
      </w:r>
      <w:r w:rsidR="00782AF3">
        <w:rPr>
          <w:rFonts w:ascii="Times New Roman" w:hAnsi="Times New Roman" w:cs="Times New Roman"/>
        </w:rPr>
        <w:t xml:space="preserve">should </w:t>
      </w:r>
      <w:r w:rsidR="00766594">
        <w:rPr>
          <w:rFonts w:ascii="Times New Roman" w:hAnsi="Times New Roman" w:cs="Times New Roman"/>
        </w:rPr>
        <w:t>be adjusted</w:t>
      </w:r>
      <w:r>
        <w:rPr>
          <w:rFonts w:ascii="Times New Roman" w:hAnsi="Times New Roman" w:cs="Times New Roman"/>
        </w:rPr>
        <w:t xml:space="preserve"> at th</w:t>
      </w:r>
      <w:r w:rsidR="00782AF3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time.</w:t>
      </w:r>
    </w:p>
    <w:p w:rsidR="00766594" w:rsidRDefault="00857E2D" w:rsidP="00857E2D">
      <w:pPr>
        <w:pStyle w:val="ListParagraph"/>
        <w:numPr>
          <w:ilvl w:val="3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overall theme is expanding</w:t>
      </w:r>
      <w:r w:rsidR="00766594">
        <w:rPr>
          <w:rFonts w:ascii="Times New Roman" w:hAnsi="Times New Roman" w:cs="Times New Roman"/>
        </w:rPr>
        <w:t xml:space="preserve"> pathways to the middle class, </w:t>
      </w:r>
      <w:r>
        <w:rPr>
          <w:rFonts w:ascii="Times New Roman" w:hAnsi="Times New Roman" w:cs="Times New Roman"/>
        </w:rPr>
        <w:t>and it would be good to follow this</w:t>
      </w:r>
      <w:r w:rsidR="00766594">
        <w:rPr>
          <w:rFonts w:ascii="Times New Roman" w:hAnsi="Times New Roman" w:cs="Times New Roman"/>
        </w:rPr>
        <w:t xml:space="preserve"> centering theme</w:t>
      </w:r>
      <w:r>
        <w:rPr>
          <w:rFonts w:ascii="Times New Roman" w:hAnsi="Times New Roman" w:cs="Times New Roman"/>
        </w:rPr>
        <w:t>.</w:t>
      </w:r>
    </w:p>
    <w:p w:rsidR="00766594" w:rsidRDefault="00766594" w:rsidP="00857E2D">
      <w:pPr>
        <w:pStyle w:val="ListParagraph"/>
        <w:numPr>
          <w:ilvl w:val="3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Even </w:t>
      </w:r>
      <w:r w:rsidR="00A401DB">
        <w:rPr>
          <w:rFonts w:ascii="Times New Roman" w:hAnsi="Times New Roman" w:cs="Times New Roman"/>
        </w:rPr>
        <w:t>better to com</w:t>
      </w:r>
      <w:r>
        <w:rPr>
          <w:rFonts w:ascii="Times New Roman" w:hAnsi="Times New Roman" w:cs="Times New Roman"/>
        </w:rPr>
        <w:t>e up with their own plan’</w:t>
      </w:r>
    </w:p>
    <w:p w:rsidR="00AE25F0" w:rsidRPr="00857E2D" w:rsidRDefault="00857E2D" w:rsidP="00857E2D">
      <w:pPr>
        <w:pStyle w:val="ListParagraph"/>
        <w:numPr>
          <w:ilvl w:val="2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Committees c</w:t>
      </w:r>
      <w:r w:rsidR="00766594">
        <w:rPr>
          <w:rFonts w:ascii="Times New Roman" w:hAnsi="Times New Roman" w:cs="Times New Roman"/>
        </w:rPr>
        <w:t>an have people on committee from outside the board (as long as they are DC residents)</w:t>
      </w:r>
      <w:r>
        <w:rPr>
          <w:rFonts w:ascii="Times New Roman" w:hAnsi="Times New Roman" w:cs="Times New Roman"/>
        </w:rPr>
        <w:t>.  They can also bring in non-voting “</w:t>
      </w:r>
      <w:r w:rsidR="00AE25F0">
        <w:rPr>
          <w:rFonts w:ascii="Times New Roman" w:hAnsi="Times New Roman" w:cs="Times New Roman"/>
        </w:rPr>
        <w:t>consulting partners</w:t>
      </w:r>
      <w:r>
        <w:rPr>
          <w:rFonts w:ascii="Times New Roman" w:hAnsi="Times New Roman" w:cs="Times New Roman"/>
        </w:rPr>
        <w:t>,” who are not required to be DC residents.</w:t>
      </w:r>
    </w:p>
    <w:p w:rsidR="008523E5" w:rsidRPr="00283896" w:rsidRDefault="008523E5" w:rsidP="008523E5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283896">
        <w:rPr>
          <w:rFonts w:ascii="Times New Roman" w:hAnsi="Times New Roman" w:cs="Times New Roman"/>
        </w:rPr>
        <w:t>Received updates from MOVA Director</w:t>
      </w:r>
    </w:p>
    <w:p w:rsidR="00CA2503" w:rsidRPr="00CA2503" w:rsidRDefault="00CA2503" w:rsidP="00CA2503">
      <w:pPr>
        <w:pStyle w:val="ListParagraph"/>
        <w:numPr>
          <w:ilvl w:val="1"/>
          <w:numId w:val="2"/>
        </w:numPr>
        <w:spacing w:after="120"/>
        <w:rPr>
          <w:rFonts w:ascii="Times New Roman" w:hAnsi="Times New Roman" w:cs="Times New Roman"/>
          <w:color w:val="000000" w:themeColor="text1"/>
        </w:rPr>
      </w:pPr>
      <w:r w:rsidRPr="00CA2503">
        <w:rPr>
          <w:rFonts w:ascii="Times New Roman" w:hAnsi="Times New Roman" w:cs="Times New Roman"/>
          <w:color w:val="000000" w:themeColor="text1"/>
        </w:rPr>
        <w:t>#Fightfor15 Raise the Minimum Wage Pledge</w:t>
      </w:r>
    </w:p>
    <w:p w:rsidR="007B3CD0" w:rsidRDefault="00857E2D" w:rsidP="007B3CD0">
      <w:pPr>
        <w:pStyle w:val="ListParagraph"/>
        <w:numPr>
          <w:ilvl w:val="2"/>
          <w:numId w:val="2"/>
        </w:numPr>
        <w:spacing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She asked members to ask </w:t>
      </w:r>
      <w:r w:rsidR="007B3CD0">
        <w:rPr>
          <w:rFonts w:ascii="Times New Roman" w:hAnsi="Times New Roman" w:cs="Times New Roman"/>
          <w:color w:val="000000" w:themeColor="text1"/>
        </w:rPr>
        <w:t xml:space="preserve">friends and family to sign </w:t>
      </w:r>
      <w:r>
        <w:rPr>
          <w:rFonts w:ascii="Times New Roman" w:hAnsi="Times New Roman" w:cs="Times New Roman"/>
          <w:color w:val="000000" w:themeColor="text1"/>
        </w:rPr>
        <w:t xml:space="preserve">the </w:t>
      </w:r>
      <w:r w:rsidR="007B3CD0">
        <w:rPr>
          <w:rFonts w:ascii="Times New Roman" w:hAnsi="Times New Roman" w:cs="Times New Roman"/>
          <w:color w:val="000000" w:themeColor="text1"/>
        </w:rPr>
        <w:t xml:space="preserve">petition, </w:t>
      </w:r>
      <w:r>
        <w:rPr>
          <w:rFonts w:ascii="Times New Roman" w:hAnsi="Times New Roman" w:cs="Times New Roman"/>
          <w:color w:val="000000" w:themeColor="text1"/>
        </w:rPr>
        <w:t xml:space="preserve">and </w:t>
      </w:r>
      <w:r w:rsidR="007B3CD0">
        <w:rPr>
          <w:rFonts w:ascii="Times New Roman" w:hAnsi="Times New Roman" w:cs="Times New Roman"/>
          <w:color w:val="000000" w:themeColor="text1"/>
        </w:rPr>
        <w:t xml:space="preserve">show support for </w:t>
      </w:r>
      <w:r>
        <w:rPr>
          <w:rFonts w:ascii="Times New Roman" w:hAnsi="Times New Roman" w:cs="Times New Roman"/>
          <w:color w:val="000000" w:themeColor="text1"/>
        </w:rPr>
        <w:t xml:space="preserve">the </w:t>
      </w:r>
      <w:r w:rsidR="007B3CD0">
        <w:rPr>
          <w:rFonts w:ascii="Times New Roman" w:hAnsi="Times New Roman" w:cs="Times New Roman"/>
          <w:color w:val="000000" w:themeColor="text1"/>
        </w:rPr>
        <w:t>mayor</w:t>
      </w:r>
      <w:r>
        <w:rPr>
          <w:rFonts w:ascii="Times New Roman" w:hAnsi="Times New Roman" w:cs="Times New Roman"/>
          <w:color w:val="000000" w:themeColor="text1"/>
        </w:rPr>
        <w:t>,</w:t>
      </w:r>
    </w:p>
    <w:p w:rsidR="00311FC9" w:rsidRDefault="007B3CD0" w:rsidP="009C474A">
      <w:pPr>
        <w:pStyle w:val="ListParagraph"/>
        <w:numPr>
          <w:ilvl w:val="1"/>
          <w:numId w:val="2"/>
        </w:numPr>
        <w:spacing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She’s part of Interagency Council on Homelessness:  </w:t>
      </w:r>
      <w:r w:rsidR="008644D2">
        <w:rPr>
          <w:rFonts w:ascii="Times New Roman" w:hAnsi="Times New Roman" w:cs="Times New Roman"/>
          <w:color w:val="000000" w:themeColor="text1"/>
        </w:rPr>
        <w:t xml:space="preserve">Looking for landlords who would like to </w:t>
      </w:r>
      <w:r w:rsidR="001B37B4">
        <w:rPr>
          <w:rFonts w:ascii="Times New Roman" w:hAnsi="Times New Roman" w:cs="Times New Roman"/>
          <w:color w:val="000000" w:themeColor="text1"/>
        </w:rPr>
        <w:t>participate</w:t>
      </w:r>
      <w:r w:rsidR="008644D2">
        <w:rPr>
          <w:rFonts w:ascii="Times New Roman" w:hAnsi="Times New Roman" w:cs="Times New Roman"/>
          <w:color w:val="000000" w:themeColor="text1"/>
        </w:rPr>
        <w:t xml:space="preserve"> in housing programs to end homelessness in DC.  POC Adam Rocap at Miriam’s Kitchen, </w:t>
      </w:r>
      <w:hyperlink r:id="rId7" w:history="1">
        <w:r w:rsidR="008644D2" w:rsidRPr="00012F3C">
          <w:rPr>
            <w:rStyle w:val="Hyperlink"/>
            <w:rFonts w:ascii="Times New Roman" w:hAnsi="Times New Roman" w:cs="Times New Roman"/>
          </w:rPr>
          <w:t>adam@miriamskitchen.org</w:t>
        </w:r>
      </w:hyperlink>
    </w:p>
    <w:p w:rsidR="00BB08B3" w:rsidRDefault="00BB08B3" w:rsidP="008523E5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color w:val="000000" w:themeColor="text1"/>
        </w:rPr>
      </w:pPr>
      <w:r w:rsidRPr="004B33BF">
        <w:rPr>
          <w:rFonts w:ascii="Times New Roman" w:hAnsi="Times New Roman" w:cs="Times New Roman"/>
          <w:color w:val="000000" w:themeColor="text1"/>
        </w:rPr>
        <w:t>Other actions:</w:t>
      </w:r>
      <w:r w:rsidR="00CE4C11">
        <w:rPr>
          <w:rFonts w:ascii="Times New Roman" w:hAnsi="Times New Roman" w:cs="Times New Roman"/>
          <w:color w:val="000000" w:themeColor="text1"/>
        </w:rPr>
        <w:t xml:space="preserve">  </w:t>
      </w:r>
    </w:p>
    <w:p w:rsidR="00CE4C11" w:rsidRPr="003749A6" w:rsidRDefault="00CE4C11" w:rsidP="00CE4C11">
      <w:pPr>
        <w:pStyle w:val="ListParagraph"/>
        <w:numPr>
          <w:ilvl w:val="1"/>
          <w:numId w:val="2"/>
        </w:numPr>
        <w:spacing w:after="120"/>
        <w:rPr>
          <w:rFonts w:ascii="Times New Roman" w:hAnsi="Times New Roman" w:cs="Times New Roman"/>
          <w:color w:val="000000" w:themeColor="text1"/>
        </w:rPr>
      </w:pPr>
      <w:r w:rsidRPr="003749A6">
        <w:rPr>
          <w:rFonts w:ascii="Times New Roman" w:hAnsi="Times New Roman" w:cs="Times New Roman"/>
          <w:color w:val="000000" w:themeColor="text1"/>
        </w:rPr>
        <w:t>Recognition of community members</w:t>
      </w:r>
    </w:p>
    <w:p w:rsidR="00CE4C11" w:rsidRDefault="00CE4C11" w:rsidP="00CE4C11">
      <w:pPr>
        <w:pStyle w:val="ListParagraph"/>
        <w:numPr>
          <w:ilvl w:val="1"/>
          <w:numId w:val="2"/>
        </w:numPr>
        <w:spacing w:after="120"/>
        <w:rPr>
          <w:rFonts w:ascii="Times New Roman" w:hAnsi="Times New Roman" w:cs="Times New Roman"/>
        </w:rPr>
      </w:pPr>
      <w:r w:rsidRPr="006E6BB8">
        <w:rPr>
          <w:rFonts w:ascii="Times New Roman" w:hAnsi="Times New Roman" w:cs="Times New Roman"/>
        </w:rPr>
        <w:t>Presentations by guests</w:t>
      </w:r>
    </w:p>
    <w:p w:rsidR="00857E2D" w:rsidRDefault="00386F9E" w:rsidP="00857E2D">
      <w:pPr>
        <w:pStyle w:val="ListParagraph"/>
        <w:numPr>
          <w:ilvl w:val="2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Mr</w:t>
      </w:r>
      <w:r w:rsidR="00857E2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Walker, </w:t>
      </w:r>
      <w:r w:rsidR="008644D2">
        <w:rPr>
          <w:rFonts w:ascii="Times New Roman" w:hAnsi="Times New Roman"/>
        </w:rPr>
        <w:t>Mayor’s office of Talents Appointments</w:t>
      </w:r>
    </w:p>
    <w:p w:rsidR="00386F9E" w:rsidRPr="00857E2D" w:rsidRDefault="00857E2D" w:rsidP="00857E2D">
      <w:pPr>
        <w:pStyle w:val="ListParagraph"/>
        <w:numPr>
          <w:ilvl w:val="3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New members </w:t>
      </w:r>
      <w:r w:rsidR="00C82161" w:rsidRPr="00857E2D">
        <w:rPr>
          <w:rFonts w:ascii="Times New Roman" w:hAnsi="Times New Roman"/>
        </w:rPr>
        <w:t>Kamara and Sydnor</w:t>
      </w:r>
      <w:r>
        <w:rPr>
          <w:rFonts w:ascii="Times New Roman" w:hAnsi="Times New Roman"/>
        </w:rPr>
        <w:t xml:space="preserve"> were sworn in.</w:t>
      </w:r>
    </w:p>
    <w:p w:rsidR="00CA4BCC" w:rsidRPr="00CA4BCC" w:rsidRDefault="00CA2503" w:rsidP="00CA2503">
      <w:pPr>
        <w:pStyle w:val="ListParagraph"/>
        <w:numPr>
          <w:ilvl w:val="2"/>
          <w:numId w:val="2"/>
        </w:numPr>
        <w:spacing w:after="120" w:line="240" w:lineRule="auto"/>
        <w:contextualSpacing w:val="0"/>
        <w:rPr>
          <w:rStyle w:val="Hyperlink"/>
          <w:rFonts w:ascii="Times New Roman" w:hAnsi="Times New Roman"/>
          <w:color w:val="auto"/>
          <w:u w:val="none"/>
        </w:rPr>
      </w:pPr>
      <w:r w:rsidRPr="00643A3E">
        <w:rPr>
          <w:rFonts w:ascii="Times New Roman" w:hAnsi="Times New Roman"/>
        </w:rPr>
        <w:t xml:space="preserve">Charles W. McCaffrey, MBA, Director, </w:t>
      </w:r>
      <w:hyperlink r:id="rId8" w:history="1">
        <w:r w:rsidR="00D97782" w:rsidRPr="00C136EA">
          <w:rPr>
            <w:rStyle w:val="Hyperlink"/>
            <w:rFonts w:ascii="Times New Roman" w:hAnsi="Times New Roman"/>
          </w:rPr>
          <w:t>charles@cbponline.org</w:t>
        </w:r>
      </w:hyperlink>
      <w:r w:rsidR="00D97782">
        <w:rPr>
          <w:rFonts w:ascii="Times New Roman" w:hAnsi="Times New Roman"/>
        </w:rPr>
        <w:t xml:space="preserve">, </w:t>
      </w:r>
      <w:r w:rsidRPr="00643A3E">
        <w:rPr>
          <w:rFonts w:ascii="Times New Roman" w:hAnsi="Times New Roman"/>
        </w:rPr>
        <w:t>Veterans Business Outreach Center at Community Business Partnership</w:t>
      </w:r>
      <w:r>
        <w:rPr>
          <w:rFonts w:ascii="Times New Roman" w:hAnsi="Times New Roman"/>
        </w:rPr>
        <w:t xml:space="preserve"> of Springfield, </w:t>
      </w:r>
      <w:hyperlink r:id="rId9" w:history="1">
        <w:r w:rsidRPr="00FD3255">
          <w:rPr>
            <w:rStyle w:val="Hyperlink"/>
            <w:rFonts w:ascii="Times New Roman" w:hAnsi="Times New Roman"/>
          </w:rPr>
          <w:t>http://www.cbponline.org/</w:t>
        </w:r>
      </w:hyperlink>
    </w:p>
    <w:p w:rsidR="00515FC3" w:rsidRPr="00857E2D" w:rsidRDefault="00857E2D" w:rsidP="00CA4BCC">
      <w:pPr>
        <w:pStyle w:val="ListParagraph"/>
        <w:numPr>
          <w:ilvl w:val="3"/>
          <w:numId w:val="2"/>
        </w:numPr>
        <w:spacing w:after="120" w:line="240" w:lineRule="auto"/>
        <w:contextualSpacing w:val="0"/>
        <w:rPr>
          <w:rStyle w:val="Hyperlink"/>
          <w:rFonts w:ascii="Times New Roman" w:hAnsi="Times New Roman"/>
          <w:color w:val="000000" w:themeColor="text1"/>
          <w:u w:val="none"/>
        </w:rPr>
      </w:pPr>
      <w:r>
        <w:rPr>
          <w:rStyle w:val="Hyperlink"/>
          <w:rFonts w:ascii="Times New Roman" w:hAnsi="Times New Roman"/>
          <w:color w:val="000000" w:themeColor="text1"/>
          <w:u w:val="none"/>
        </w:rPr>
        <w:t>The CBP is a n</w:t>
      </w:r>
      <w:r w:rsidR="00515FC3" w:rsidRPr="00857E2D">
        <w:rPr>
          <w:rStyle w:val="Hyperlink"/>
          <w:rFonts w:ascii="Times New Roman" w:hAnsi="Times New Roman"/>
          <w:color w:val="000000" w:themeColor="text1"/>
          <w:u w:val="none"/>
        </w:rPr>
        <w:t xml:space="preserve">onprofit, sponsored by GMU, </w:t>
      </w:r>
      <w:r>
        <w:rPr>
          <w:rStyle w:val="Hyperlink"/>
          <w:rFonts w:ascii="Times New Roman" w:hAnsi="Times New Roman"/>
          <w:color w:val="000000" w:themeColor="text1"/>
          <w:u w:val="none"/>
        </w:rPr>
        <w:t xml:space="preserve">and a </w:t>
      </w:r>
      <w:r w:rsidR="00515FC3" w:rsidRPr="00857E2D">
        <w:rPr>
          <w:rStyle w:val="Hyperlink"/>
          <w:rFonts w:ascii="Times New Roman" w:hAnsi="Times New Roman"/>
          <w:color w:val="000000" w:themeColor="text1"/>
          <w:u w:val="none"/>
        </w:rPr>
        <w:t xml:space="preserve">partner with </w:t>
      </w:r>
      <w:r>
        <w:rPr>
          <w:rStyle w:val="Hyperlink"/>
          <w:rFonts w:ascii="Times New Roman" w:hAnsi="Times New Roman"/>
          <w:color w:val="000000" w:themeColor="text1"/>
          <w:u w:val="none"/>
        </w:rPr>
        <w:t>the Small Business Administration (</w:t>
      </w:r>
      <w:r w:rsidR="00515FC3" w:rsidRPr="00857E2D">
        <w:rPr>
          <w:rStyle w:val="Hyperlink"/>
          <w:rFonts w:ascii="Times New Roman" w:hAnsi="Times New Roman"/>
          <w:color w:val="000000" w:themeColor="text1"/>
          <w:u w:val="none"/>
        </w:rPr>
        <w:t>SBA</w:t>
      </w:r>
      <w:r>
        <w:rPr>
          <w:rStyle w:val="Hyperlink"/>
          <w:rFonts w:ascii="Times New Roman" w:hAnsi="Times New Roman"/>
          <w:color w:val="000000" w:themeColor="text1"/>
          <w:u w:val="none"/>
        </w:rPr>
        <w:t>).</w:t>
      </w:r>
    </w:p>
    <w:p w:rsidR="00515FC3" w:rsidRPr="00857E2D" w:rsidRDefault="008760AB" w:rsidP="00CA4BCC">
      <w:pPr>
        <w:pStyle w:val="ListParagraph"/>
        <w:numPr>
          <w:ilvl w:val="3"/>
          <w:numId w:val="2"/>
        </w:numPr>
        <w:spacing w:after="120" w:line="240" w:lineRule="auto"/>
        <w:contextualSpacing w:val="0"/>
        <w:rPr>
          <w:rStyle w:val="Hyperlink"/>
          <w:rFonts w:ascii="Times New Roman" w:hAnsi="Times New Roman"/>
          <w:color w:val="000000" w:themeColor="text1"/>
          <w:u w:val="none"/>
        </w:rPr>
      </w:pPr>
      <w:r>
        <w:rPr>
          <w:rStyle w:val="Hyperlink"/>
          <w:rFonts w:ascii="Times New Roman" w:hAnsi="Times New Roman"/>
          <w:color w:val="000000" w:themeColor="text1"/>
          <w:u w:val="none"/>
        </w:rPr>
        <w:t>The CBP h</w:t>
      </w:r>
      <w:r w:rsidR="00515FC3" w:rsidRPr="00857E2D">
        <w:rPr>
          <w:rStyle w:val="Hyperlink"/>
          <w:rFonts w:ascii="Times New Roman" w:hAnsi="Times New Roman"/>
          <w:color w:val="000000" w:themeColor="text1"/>
          <w:u w:val="none"/>
        </w:rPr>
        <w:t>elps vet</w:t>
      </w:r>
      <w:r>
        <w:rPr>
          <w:rStyle w:val="Hyperlink"/>
          <w:rFonts w:ascii="Times New Roman" w:hAnsi="Times New Roman"/>
          <w:color w:val="000000" w:themeColor="text1"/>
          <w:u w:val="none"/>
        </w:rPr>
        <w:t>eran</w:t>
      </w:r>
      <w:r w:rsidR="00515FC3" w:rsidRPr="00857E2D">
        <w:rPr>
          <w:rStyle w:val="Hyperlink"/>
          <w:rFonts w:ascii="Times New Roman" w:hAnsi="Times New Roman"/>
          <w:color w:val="000000" w:themeColor="text1"/>
          <w:u w:val="none"/>
        </w:rPr>
        <w:t>s</w:t>
      </w:r>
      <w:r>
        <w:rPr>
          <w:rStyle w:val="Hyperlink"/>
          <w:rFonts w:ascii="Times New Roman" w:hAnsi="Times New Roman"/>
          <w:color w:val="000000" w:themeColor="text1"/>
          <w:u w:val="none"/>
        </w:rPr>
        <w:t xml:space="preserve">, including National Guard members and Reservists, to </w:t>
      </w:r>
      <w:r w:rsidR="00515FC3" w:rsidRPr="00857E2D">
        <w:rPr>
          <w:rStyle w:val="Hyperlink"/>
          <w:rFonts w:ascii="Times New Roman" w:hAnsi="Times New Roman"/>
          <w:color w:val="000000" w:themeColor="text1"/>
          <w:u w:val="none"/>
        </w:rPr>
        <w:t>start business</w:t>
      </w:r>
      <w:r>
        <w:rPr>
          <w:rStyle w:val="Hyperlink"/>
          <w:rFonts w:ascii="Times New Roman" w:hAnsi="Times New Roman"/>
          <w:color w:val="000000" w:themeColor="text1"/>
          <w:u w:val="none"/>
        </w:rPr>
        <w:t>es</w:t>
      </w:r>
      <w:r w:rsidR="00515FC3" w:rsidRPr="00857E2D">
        <w:rPr>
          <w:rStyle w:val="Hyperlink"/>
          <w:rFonts w:ascii="Times New Roman" w:hAnsi="Times New Roman"/>
          <w:color w:val="000000" w:themeColor="text1"/>
          <w:u w:val="none"/>
        </w:rPr>
        <w:t xml:space="preserve"> </w:t>
      </w:r>
      <w:r>
        <w:rPr>
          <w:rStyle w:val="Hyperlink"/>
          <w:rFonts w:ascii="Times New Roman" w:hAnsi="Times New Roman"/>
          <w:color w:val="000000" w:themeColor="text1"/>
          <w:u w:val="none"/>
        </w:rPr>
        <w:t xml:space="preserve">by providing </w:t>
      </w:r>
      <w:r w:rsidR="00515FC3" w:rsidRPr="00857E2D">
        <w:rPr>
          <w:rStyle w:val="Hyperlink"/>
          <w:rFonts w:ascii="Times New Roman" w:hAnsi="Times New Roman"/>
          <w:color w:val="000000" w:themeColor="text1"/>
          <w:u w:val="none"/>
        </w:rPr>
        <w:t xml:space="preserve">training, access to </w:t>
      </w:r>
      <w:r w:rsidR="001B37B4" w:rsidRPr="00857E2D">
        <w:rPr>
          <w:rStyle w:val="Hyperlink"/>
          <w:rFonts w:ascii="Times New Roman" w:hAnsi="Times New Roman"/>
          <w:color w:val="000000" w:themeColor="text1"/>
          <w:u w:val="none"/>
        </w:rPr>
        <w:t>capital</w:t>
      </w:r>
      <w:r w:rsidR="00515FC3" w:rsidRPr="00857E2D">
        <w:rPr>
          <w:rStyle w:val="Hyperlink"/>
          <w:rFonts w:ascii="Times New Roman" w:hAnsi="Times New Roman"/>
          <w:color w:val="000000" w:themeColor="text1"/>
          <w:u w:val="none"/>
        </w:rPr>
        <w:t xml:space="preserve">, </w:t>
      </w:r>
      <w:r>
        <w:rPr>
          <w:rStyle w:val="Hyperlink"/>
          <w:rFonts w:ascii="Times New Roman" w:hAnsi="Times New Roman"/>
          <w:color w:val="000000" w:themeColor="text1"/>
          <w:u w:val="none"/>
        </w:rPr>
        <w:t>“</w:t>
      </w:r>
      <w:r w:rsidR="00515FC3" w:rsidRPr="00857E2D">
        <w:rPr>
          <w:rStyle w:val="Hyperlink"/>
          <w:rFonts w:ascii="Times New Roman" w:hAnsi="Times New Roman"/>
          <w:color w:val="000000" w:themeColor="text1"/>
          <w:u w:val="none"/>
        </w:rPr>
        <w:t>bus</w:t>
      </w:r>
      <w:r>
        <w:rPr>
          <w:rStyle w:val="Hyperlink"/>
          <w:rFonts w:ascii="Times New Roman" w:hAnsi="Times New Roman"/>
          <w:color w:val="000000" w:themeColor="text1"/>
          <w:u w:val="none"/>
        </w:rPr>
        <w:t>iness</w:t>
      </w:r>
      <w:r w:rsidR="00515FC3" w:rsidRPr="00857E2D">
        <w:rPr>
          <w:rStyle w:val="Hyperlink"/>
          <w:rFonts w:ascii="Times New Roman" w:hAnsi="Times New Roman"/>
          <w:color w:val="000000" w:themeColor="text1"/>
          <w:u w:val="none"/>
        </w:rPr>
        <w:t xml:space="preserve"> boot camp,</w:t>
      </w:r>
      <w:r>
        <w:rPr>
          <w:rStyle w:val="Hyperlink"/>
          <w:rFonts w:ascii="Times New Roman" w:hAnsi="Times New Roman"/>
          <w:color w:val="000000" w:themeColor="text1"/>
          <w:u w:val="none"/>
        </w:rPr>
        <w:t>”</w:t>
      </w:r>
      <w:r w:rsidR="00515FC3" w:rsidRPr="00857E2D">
        <w:rPr>
          <w:rStyle w:val="Hyperlink"/>
          <w:rFonts w:ascii="Times New Roman" w:hAnsi="Times New Roman"/>
          <w:color w:val="000000" w:themeColor="text1"/>
          <w:u w:val="none"/>
        </w:rPr>
        <w:t xml:space="preserve"> tax training, one on one counseling by range of specialists</w:t>
      </w:r>
      <w:r>
        <w:rPr>
          <w:rStyle w:val="Hyperlink"/>
          <w:rFonts w:ascii="Times New Roman" w:hAnsi="Times New Roman"/>
          <w:color w:val="000000" w:themeColor="text1"/>
          <w:u w:val="none"/>
        </w:rPr>
        <w:t>, and other programs.</w:t>
      </w:r>
    </w:p>
    <w:p w:rsidR="00515FC3" w:rsidRDefault="008760AB" w:rsidP="00CA4BCC">
      <w:pPr>
        <w:pStyle w:val="ListParagraph"/>
        <w:numPr>
          <w:ilvl w:val="3"/>
          <w:numId w:val="2"/>
        </w:numPr>
        <w:spacing w:after="120" w:line="240" w:lineRule="auto"/>
        <w:contextualSpacing w:val="0"/>
        <w:rPr>
          <w:rStyle w:val="Hyperlink"/>
          <w:rFonts w:ascii="Times New Roman" w:hAnsi="Times New Roman"/>
          <w:color w:val="000000" w:themeColor="text1"/>
          <w:u w:val="none"/>
        </w:rPr>
      </w:pPr>
      <w:r>
        <w:rPr>
          <w:rStyle w:val="Hyperlink"/>
          <w:rFonts w:ascii="Times New Roman" w:hAnsi="Times New Roman"/>
          <w:color w:val="000000" w:themeColor="text1"/>
          <w:u w:val="none"/>
        </w:rPr>
        <w:t>They also offer m</w:t>
      </w:r>
      <w:r w:rsidR="001B37B4" w:rsidRPr="00857E2D">
        <w:rPr>
          <w:rStyle w:val="Hyperlink"/>
          <w:rFonts w:ascii="Times New Roman" w:hAnsi="Times New Roman"/>
          <w:color w:val="000000" w:themeColor="text1"/>
          <w:u w:val="none"/>
        </w:rPr>
        <w:t>icroloans</w:t>
      </w:r>
      <w:r w:rsidR="00515FC3" w:rsidRPr="00857E2D">
        <w:rPr>
          <w:rStyle w:val="Hyperlink"/>
          <w:rFonts w:ascii="Times New Roman" w:hAnsi="Times New Roman"/>
          <w:color w:val="000000" w:themeColor="text1"/>
          <w:u w:val="none"/>
        </w:rPr>
        <w:t xml:space="preserve"> up to </w:t>
      </w:r>
      <w:r>
        <w:rPr>
          <w:rStyle w:val="Hyperlink"/>
          <w:rFonts w:ascii="Times New Roman" w:hAnsi="Times New Roman"/>
          <w:color w:val="000000" w:themeColor="text1"/>
          <w:u w:val="none"/>
        </w:rPr>
        <w:t>$10,000.</w:t>
      </w:r>
    </w:p>
    <w:p w:rsidR="00ED1FDC" w:rsidRPr="00857E2D" w:rsidRDefault="00ED1FDC" w:rsidP="00CA4BCC">
      <w:pPr>
        <w:pStyle w:val="ListParagraph"/>
        <w:numPr>
          <w:ilvl w:val="3"/>
          <w:numId w:val="2"/>
        </w:numPr>
        <w:spacing w:after="120" w:line="240" w:lineRule="auto"/>
        <w:contextualSpacing w:val="0"/>
        <w:rPr>
          <w:rStyle w:val="Hyperlink"/>
          <w:rFonts w:ascii="Times New Roman" w:hAnsi="Times New Roman"/>
          <w:color w:val="000000" w:themeColor="text1"/>
          <w:u w:val="none"/>
        </w:rPr>
      </w:pPr>
      <w:r>
        <w:rPr>
          <w:rStyle w:val="Hyperlink"/>
          <w:rFonts w:ascii="Times New Roman" w:hAnsi="Times New Roman"/>
          <w:color w:val="000000" w:themeColor="text1"/>
          <w:u w:val="none"/>
        </w:rPr>
        <w:t>In response to member questions, he provided additional information:</w:t>
      </w:r>
    </w:p>
    <w:p w:rsidR="00CA2503" w:rsidRDefault="008760AB" w:rsidP="008760AB">
      <w:pPr>
        <w:pStyle w:val="ListParagraph"/>
        <w:numPr>
          <w:ilvl w:val="4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They do outreach to </w:t>
      </w:r>
      <w:r w:rsidR="00515FC3">
        <w:rPr>
          <w:rFonts w:ascii="Times New Roman" w:hAnsi="Times New Roman"/>
        </w:rPr>
        <w:t>vet</w:t>
      </w:r>
      <w:r>
        <w:rPr>
          <w:rFonts w:ascii="Times New Roman" w:hAnsi="Times New Roman"/>
        </w:rPr>
        <w:t>erans.  They h</w:t>
      </w:r>
      <w:r w:rsidR="00515FC3">
        <w:rPr>
          <w:rFonts w:ascii="Times New Roman" w:hAnsi="Times New Roman"/>
        </w:rPr>
        <w:t xml:space="preserve">ave </w:t>
      </w:r>
      <w:r>
        <w:rPr>
          <w:rFonts w:ascii="Times New Roman" w:hAnsi="Times New Roman"/>
        </w:rPr>
        <w:t xml:space="preserve">a </w:t>
      </w:r>
      <w:r w:rsidR="00515FC3">
        <w:rPr>
          <w:rFonts w:ascii="Times New Roman" w:hAnsi="Times New Roman"/>
        </w:rPr>
        <w:t>team of three people,</w:t>
      </w:r>
      <w:r>
        <w:rPr>
          <w:rFonts w:ascii="Times New Roman" w:hAnsi="Times New Roman"/>
        </w:rPr>
        <w:t xml:space="preserve"> who</w:t>
      </w:r>
      <w:r w:rsidR="00515FC3">
        <w:rPr>
          <w:rFonts w:ascii="Times New Roman" w:hAnsi="Times New Roman"/>
        </w:rPr>
        <w:t xml:space="preserve"> put together packets for vet</w:t>
      </w:r>
      <w:r>
        <w:rPr>
          <w:rFonts w:ascii="Times New Roman" w:hAnsi="Times New Roman"/>
        </w:rPr>
        <w:t>eran</w:t>
      </w:r>
      <w:r w:rsidR="00515FC3">
        <w:rPr>
          <w:rFonts w:ascii="Times New Roman" w:hAnsi="Times New Roman"/>
        </w:rPr>
        <w:t xml:space="preserve">s centers and </w:t>
      </w:r>
      <w:r>
        <w:rPr>
          <w:rFonts w:ascii="Times New Roman" w:hAnsi="Times New Roman"/>
        </w:rPr>
        <w:t xml:space="preserve">for </w:t>
      </w:r>
      <w:r w:rsidR="00515FC3">
        <w:rPr>
          <w:rFonts w:ascii="Times New Roman" w:hAnsi="Times New Roman"/>
        </w:rPr>
        <w:t xml:space="preserve">other SBA partners, </w:t>
      </w:r>
      <w:r>
        <w:rPr>
          <w:rFonts w:ascii="Times New Roman" w:hAnsi="Times New Roman"/>
        </w:rPr>
        <w:t xml:space="preserve">and </w:t>
      </w:r>
      <w:r w:rsidR="00515FC3">
        <w:rPr>
          <w:rFonts w:ascii="Times New Roman" w:hAnsi="Times New Roman"/>
        </w:rPr>
        <w:t>go anywhere vet</w:t>
      </w:r>
      <w:r>
        <w:rPr>
          <w:rFonts w:ascii="Times New Roman" w:hAnsi="Times New Roman"/>
        </w:rPr>
        <w:t>eran</w:t>
      </w:r>
      <w:r w:rsidR="00515FC3">
        <w:rPr>
          <w:rFonts w:ascii="Times New Roman" w:hAnsi="Times New Roman"/>
        </w:rPr>
        <w:t>s gather</w:t>
      </w:r>
      <w:r>
        <w:rPr>
          <w:rFonts w:ascii="Times New Roman" w:hAnsi="Times New Roman"/>
        </w:rPr>
        <w:t>.</w:t>
      </w:r>
    </w:p>
    <w:p w:rsidR="00515FC3" w:rsidRDefault="008760AB" w:rsidP="008760AB">
      <w:pPr>
        <w:pStyle w:val="ListParagraph"/>
        <w:numPr>
          <w:ilvl w:val="4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Programs are generally f</w:t>
      </w:r>
      <w:r w:rsidR="00D265AD">
        <w:rPr>
          <w:rFonts w:ascii="Times New Roman" w:hAnsi="Times New Roman"/>
        </w:rPr>
        <w:t xml:space="preserve">ree to users, </w:t>
      </w:r>
      <w:r>
        <w:rPr>
          <w:rFonts w:ascii="Times New Roman" w:hAnsi="Times New Roman"/>
        </w:rPr>
        <w:t xml:space="preserve">but there is a </w:t>
      </w:r>
      <w:r w:rsidR="00D265AD">
        <w:rPr>
          <w:rFonts w:ascii="Times New Roman" w:hAnsi="Times New Roman"/>
        </w:rPr>
        <w:t>$100 fee for</w:t>
      </w:r>
      <w:r>
        <w:rPr>
          <w:rFonts w:ascii="Times New Roman" w:hAnsi="Times New Roman"/>
        </w:rPr>
        <w:t xml:space="preserve"> the</w:t>
      </w:r>
      <w:r w:rsidR="00D265AD">
        <w:rPr>
          <w:rFonts w:ascii="Times New Roman" w:hAnsi="Times New Roman"/>
        </w:rPr>
        <w:t xml:space="preserve"> boot camp</w:t>
      </w:r>
    </w:p>
    <w:p w:rsidR="00D265AD" w:rsidRDefault="008760AB" w:rsidP="008760AB">
      <w:pPr>
        <w:pStyle w:val="ListParagraph"/>
        <w:numPr>
          <w:ilvl w:val="4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The b</w:t>
      </w:r>
      <w:r w:rsidR="00D265AD">
        <w:rPr>
          <w:rFonts w:ascii="Times New Roman" w:hAnsi="Times New Roman"/>
        </w:rPr>
        <w:t xml:space="preserve">oot camp </w:t>
      </w:r>
      <w:r>
        <w:rPr>
          <w:rFonts w:ascii="Times New Roman" w:hAnsi="Times New Roman"/>
        </w:rPr>
        <w:t>is usually held once per m</w:t>
      </w:r>
      <w:r w:rsidR="00D265AD">
        <w:rPr>
          <w:rFonts w:ascii="Times New Roman" w:hAnsi="Times New Roman"/>
        </w:rPr>
        <w:t>onth</w:t>
      </w:r>
      <w:r>
        <w:rPr>
          <w:rFonts w:ascii="Times New Roman" w:hAnsi="Times New Roman"/>
        </w:rPr>
        <w:t>.  They</w:t>
      </w:r>
      <w:r w:rsidR="00D265AD">
        <w:rPr>
          <w:rFonts w:ascii="Times New Roman" w:hAnsi="Times New Roman"/>
        </w:rPr>
        <w:t xml:space="preserve"> could bring to other locations, could do free for DC event. </w:t>
      </w:r>
      <w:r>
        <w:rPr>
          <w:rFonts w:ascii="Times New Roman" w:hAnsi="Times New Roman"/>
        </w:rPr>
        <w:t xml:space="preserve">It runs eight </w:t>
      </w:r>
      <w:r w:rsidR="00D265AD">
        <w:rPr>
          <w:rFonts w:ascii="Times New Roman" w:hAnsi="Times New Roman"/>
        </w:rPr>
        <w:t>hours</w:t>
      </w:r>
      <w:r>
        <w:rPr>
          <w:rFonts w:ascii="Times New Roman" w:hAnsi="Times New Roman"/>
        </w:rPr>
        <w:t xml:space="preserve"> and has no</w:t>
      </w:r>
      <w:r w:rsidR="00002EF0">
        <w:rPr>
          <w:rFonts w:ascii="Times New Roman" w:hAnsi="Times New Roman"/>
        </w:rPr>
        <w:t xml:space="preserve"> minimum numbers. </w:t>
      </w:r>
      <w:r>
        <w:rPr>
          <w:rFonts w:ascii="Times New Roman" w:hAnsi="Times New Roman"/>
        </w:rPr>
        <w:t xml:space="preserve"> Because the c</w:t>
      </w:r>
      <w:r w:rsidR="00002EF0">
        <w:rPr>
          <w:rFonts w:ascii="Times New Roman" w:hAnsi="Times New Roman"/>
        </w:rPr>
        <w:t xml:space="preserve">urriculum </w:t>
      </w:r>
      <w:r>
        <w:rPr>
          <w:rFonts w:ascii="Times New Roman" w:hAnsi="Times New Roman"/>
        </w:rPr>
        <w:t xml:space="preserve">is </w:t>
      </w:r>
      <w:r w:rsidR="00002EF0">
        <w:rPr>
          <w:rFonts w:ascii="Times New Roman" w:hAnsi="Times New Roman"/>
        </w:rPr>
        <w:t xml:space="preserve">already set, </w:t>
      </w:r>
      <w:r>
        <w:rPr>
          <w:rFonts w:ascii="Times New Roman" w:hAnsi="Times New Roman"/>
        </w:rPr>
        <w:t xml:space="preserve">there is </w:t>
      </w:r>
      <w:r w:rsidR="00002EF0">
        <w:rPr>
          <w:rFonts w:ascii="Times New Roman" w:hAnsi="Times New Roman"/>
        </w:rPr>
        <w:t xml:space="preserve">no </w:t>
      </w:r>
      <w:r>
        <w:rPr>
          <w:rFonts w:ascii="Times New Roman" w:hAnsi="Times New Roman"/>
        </w:rPr>
        <w:t xml:space="preserve">required </w:t>
      </w:r>
      <w:r w:rsidR="00002EF0">
        <w:rPr>
          <w:rFonts w:ascii="Times New Roman" w:hAnsi="Times New Roman"/>
        </w:rPr>
        <w:t>lead time</w:t>
      </w:r>
      <w:r>
        <w:rPr>
          <w:rFonts w:ascii="Times New Roman" w:hAnsi="Times New Roman"/>
        </w:rPr>
        <w:t xml:space="preserve"> to prepare a session.</w:t>
      </w:r>
    </w:p>
    <w:p w:rsidR="00D265AD" w:rsidRDefault="008760AB" w:rsidP="008760AB">
      <w:pPr>
        <w:pStyle w:val="ListParagraph"/>
        <w:numPr>
          <w:ilvl w:val="4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They also t</w:t>
      </w:r>
      <w:r w:rsidR="00833EBB">
        <w:rPr>
          <w:rFonts w:ascii="Times New Roman" w:hAnsi="Times New Roman"/>
        </w:rPr>
        <w:t xml:space="preserve">each </w:t>
      </w:r>
      <w:r>
        <w:rPr>
          <w:rFonts w:ascii="Times New Roman" w:hAnsi="Times New Roman"/>
        </w:rPr>
        <w:t>“</w:t>
      </w:r>
      <w:r w:rsidR="00833EBB">
        <w:rPr>
          <w:rFonts w:ascii="Times New Roman" w:hAnsi="Times New Roman"/>
        </w:rPr>
        <w:t>boots to business</w:t>
      </w:r>
      <w:r>
        <w:rPr>
          <w:rFonts w:ascii="Times New Roman" w:hAnsi="Times New Roman"/>
        </w:rPr>
        <w:t>”</w:t>
      </w:r>
      <w:r w:rsidR="00833EBB">
        <w:rPr>
          <w:rFonts w:ascii="Times New Roman" w:hAnsi="Times New Roman"/>
        </w:rPr>
        <w:t xml:space="preserve"> as part of TAP at Walter Reed</w:t>
      </w:r>
      <w:r>
        <w:rPr>
          <w:rFonts w:ascii="Times New Roman" w:hAnsi="Times New Roman"/>
        </w:rPr>
        <w:t>.</w:t>
      </w:r>
    </w:p>
    <w:p w:rsidR="00002EF0" w:rsidRDefault="008760AB" w:rsidP="008760AB">
      <w:pPr>
        <w:pStyle w:val="ListParagraph"/>
        <w:numPr>
          <w:ilvl w:val="4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They saw 4,000 veterans</w:t>
      </w:r>
      <w:r w:rsidR="00002EF0">
        <w:rPr>
          <w:rFonts w:ascii="Times New Roman" w:hAnsi="Times New Roman"/>
        </w:rPr>
        <w:t xml:space="preserve"> in 2015</w:t>
      </w:r>
      <w:r>
        <w:rPr>
          <w:rFonts w:ascii="Times New Roman" w:hAnsi="Times New Roman"/>
        </w:rPr>
        <w:t>, held</w:t>
      </w:r>
      <w:r w:rsidR="00002EF0">
        <w:rPr>
          <w:rFonts w:ascii="Times New Roman" w:hAnsi="Times New Roman"/>
        </w:rPr>
        <w:t xml:space="preserve"> 250 </w:t>
      </w:r>
      <w:r w:rsidR="001B37B4">
        <w:rPr>
          <w:rFonts w:ascii="Times New Roman" w:hAnsi="Times New Roman"/>
        </w:rPr>
        <w:t>training</w:t>
      </w:r>
      <w:r w:rsidR="00002EF0">
        <w:rPr>
          <w:rFonts w:ascii="Times New Roman" w:hAnsi="Times New Roman"/>
        </w:rPr>
        <w:t xml:space="preserve"> classes, </w:t>
      </w:r>
      <w:r>
        <w:rPr>
          <w:rFonts w:ascii="Times New Roman" w:hAnsi="Times New Roman"/>
        </w:rPr>
        <w:t xml:space="preserve">and provided </w:t>
      </w:r>
      <w:r w:rsidR="00002EF0">
        <w:rPr>
          <w:rFonts w:ascii="Times New Roman" w:hAnsi="Times New Roman"/>
        </w:rPr>
        <w:t>2</w:t>
      </w:r>
      <w:r>
        <w:rPr>
          <w:rFonts w:ascii="Times New Roman" w:hAnsi="Times New Roman"/>
        </w:rPr>
        <w:t>,</w:t>
      </w:r>
      <w:r w:rsidR="00002EF0">
        <w:rPr>
          <w:rFonts w:ascii="Times New Roman" w:hAnsi="Times New Roman"/>
        </w:rPr>
        <w:t xml:space="preserve">000 hours of counseling.  </w:t>
      </w:r>
      <w:r>
        <w:rPr>
          <w:rFonts w:ascii="Times New Roman" w:hAnsi="Times New Roman"/>
        </w:rPr>
        <w:t>They supported a</w:t>
      </w:r>
      <w:r w:rsidR="00002EF0">
        <w:rPr>
          <w:rFonts w:ascii="Times New Roman" w:hAnsi="Times New Roman"/>
        </w:rPr>
        <w:t>round $15</w:t>
      </w:r>
      <w:r>
        <w:rPr>
          <w:rFonts w:ascii="Times New Roman" w:hAnsi="Times New Roman"/>
        </w:rPr>
        <w:t xml:space="preserve"> million in</w:t>
      </w:r>
      <w:r w:rsidR="00002EF0">
        <w:rPr>
          <w:rFonts w:ascii="Times New Roman" w:hAnsi="Times New Roman"/>
        </w:rPr>
        <w:t xml:space="preserve"> </w:t>
      </w:r>
      <w:r w:rsidR="001B37B4">
        <w:rPr>
          <w:rFonts w:ascii="Times New Roman" w:hAnsi="Times New Roman"/>
        </w:rPr>
        <w:t>capital</w:t>
      </w:r>
      <w:r w:rsidR="00002EF0">
        <w:rPr>
          <w:rFonts w:ascii="Times New Roman" w:hAnsi="Times New Roman"/>
        </w:rPr>
        <w:t xml:space="preserve"> investment</w:t>
      </w:r>
      <w:r>
        <w:rPr>
          <w:rFonts w:ascii="Times New Roman" w:hAnsi="Times New Roman"/>
        </w:rPr>
        <w:t>.</w:t>
      </w:r>
      <w:r w:rsidR="00002EF0">
        <w:rPr>
          <w:rFonts w:ascii="Times New Roman" w:hAnsi="Times New Roman"/>
        </w:rPr>
        <w:t xml:space="preserve"> </w:t>
      </w:r>
    </w:p>
    <w:p w:rsidR="00CA2503" w:rsidRDefault="00CA2503" w:rsidP="00CA2503">
      <w:pPr>
        <w:pStyle w:val="ListParagraph"/>
        <w:numPr>
          <w:ilvl w:val="2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Charles Eggleston &amp; Anthony C</w:t>
      </w:r>
      <w:r w:rsidRPr="003A2C6F">
        <w:rPr>
          <w:rFonts w:ascii="Times New Roman" w:hAnsi="Times New Roman"/>
        </w:rPr>
        <w:t>ancelosi</w:t>
      </w:r>
      <w:r>
        <w:rPr>
          <w:rFonts w:ascii="Times New Roman" w:hAnsi="Times New Roman"/>
        </w:rPr>
        <w:t>, National Capitol Region, Community Engagement Board</w:t>
      </w:r>
      <w:r w:rsidR="001772A9">
        <w:rPr>
          <w:rFonts w:ascii="Times New Roman" w:hAnsi="Times New Roman"/>
        </w:rPr>
        <w:t xml:space="preserve">, </w:t>
      </w:r>
      <w:r w:rsidR="00A95F25">
        <w:rPr>
          <w:rFonts w:ascii="Times New Roman" w:hAnsi="Times New Roman"/>
        </w:rPr>
        <w:t xml:space="preserve">part of the </w:t>
      </w:r>
      <w:r w:rsidR="001772A9">
        <w:rPr>
          <w:rFonts w:ascii="Times New Roman" w:hAnsi="Times New Roman"/>
        </w:rPr>
        <w:t>VA</w:t>
      </w:r>
    </w:p>
    <w:p w:rsidR="00002EF0" w:rsidRDefault="001772A9" w:rsidP="00D97782">
      <w:pPr>
        <w:pStyle w:val="ListParagraph"/>
        <w:numPr>
          <w:ilvl w:val="3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Cancelosi,</w:t>
      </w:r>
      <w:r w:rsidR="008760AB">
        <w:rPr>
          <w:rFonts w:ascii="Times New Roman" w:hAnsi="Times New Roman"/>
        </w:rPr>
        <w:t xml:space="preserve"> Columbia Lighthouse for the B</w:t>
      </w:r>
      <w:r>
        <w:rPr>
          <w:rFonts w:ascii="Times New Roman" w:hAnsi="Times New Roman"/>
        </w:rPr>
        <w:t>lind</w:t>
      </w:r>
      <w:r w:rsidR="00D97782">
        <w:rPr>
          <w:rFonts w:ascii="Times New Roman" w:hAnsi="Times New Roman"/>
        </w:rPr>
        <w:t xml:space="preserve">, </w:t>
      </w:r>
      <w:hyperlink r:id="rId10" w:history="1">
        <w:r w:rsidR="00D97782" w:rsidRPr="00C136EA">
          <w:rPr>
            <w:rStyle w:val="Hyperlink"/>
            <w:rFonts w:ascii="Times New Roman" w:hAnsi="Times New Roman"/>
          </w:rPr>
          <w:t>http://www.clb.org/about-clb/anthony-cancelosi-bio/</w:t>
        </w:r>
      </w:hyperlink>
      <w:r w:rsidR="00D97782">
        <w:rPr>
          <w:rFonts w:ascii="Times New Roman" w:hAnsi="Times New Roman"/>
        </w:rPr>
        <w:t xml:space="preserve"> </w:t>
      </w:r>
    </w:p>
    <w:p w:rsidR="001772A9" w:rsidRDefault="00835BCC" w:rsidP="001772A9">
      <w:pPr>
        <w:pStyle w:val="ListParagraph"/>
        <w:numPr>
          <w:ilvl w:val="4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CLB s</w:t>
      </w:r>
      <w:r w:rsidR="001772A9">
        <w:rPr>
          <w:rFonts w:ascii="Times New Roman" w:hAnsi="Times New Roman"/>
        </w:rPr>
        <w:t>erve</w:t>
      </w:r>
      <w:r>
        <w:rPr>
          <w:rFonts w:ascii="Times New Roman" w:hAnsi="Times New Roman"/>
        </w:rPr>
        <w:t>s</w:t>
      </w:r>
      <w:r w:rsidR="001772A9">
        <w:rPr>
          <w:rFonts w:ascii="Times New Roman" w:hAnsi="Times New Roman"/>
        </w:rPr>
        <w:t xml:space="preserve"> vets with disabilities, primarily for employment but also for services</w:t>
      </w:r>
      <w:r>
        <w:rPr>
          <w:rFonts w:ascii="Times New Roman" w:hAnsi="Times New Roman"/>
        </w:rPr>
        <w:t>.</w:t>
      </w:r>
    </w:p>
    <w:p w:rsidR="001772A9" w:rsidRDefault="001772A9" w:rsidP="001772A9">
      <w:pPr>
        <w:pStyle w:val="ListParagraph"/>
        <w:numPr>
          <w:ilvl w:val="4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CEB </w:t>
      </w:r>
      <w:r w:rsidR="00835BCC">
        <w:rPr>
          <w:rFonts w:ascii="Times New Roman" w:hAnsi="Times New Roman"/>
        </w:rPr>
        <w:t xml:space="preserve">was </w:t>
      </w:r>
      <w:r>
        <w:rPr>
          <w:rFonts w:ascii="Times New Roman" w:hAnsi="Times New Roman"/>
        </w:rPr>
        <w:t>created to serve the whole vet</w:t>
      </w:r>
      <w:r w:rsidR="00835BCC">
        <w:rPr>
          <w:rFonts w:ascii="Times New Roman" w:hAnsi="Times New Roman"/>
        </w:rPr>
        <w:t>eran who comes to the V</w:t>
      </w:r>
      <w:r>
        <w:rPr>
          <w:rFonts w:ascii="Times New Roman" w:hAnsi="Times New Roman"/>
        </w:rPr>
        <w:t>A med</w:t>
      </w:r>
      <w:r w:rsidR="00835BCC">
        <w:rPr>
          <w:rFonts w:ascii="Times New Roman" w:hAnsi="Times New Roman"/>
        </w:rPr>
        <w:t>ical</w:t>
      </w:r>
      <w:r>
        <w:rPr>
          <w:rFonts w:ascii="Times New Roman" w:hAnsi="Times New Roman"/>
        </w:rPr>
        <w:t xml:space="preserve"> center to address their needs</w:t>
      </w:r>
      <w:r w:rsidR="00835BC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</w:t>
      </w:r>
      <w:r w:rsidR="00835BCC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>partner the community with the VA</w:t>
      </w:r>
      <w:r w:rsidR="00835BCC">
        <w:rPr>
          <w:rFonts w:ascii="Times New Roman" w:hAnsi="Times New Roman"/>
        </w:rPr>
        <w:t>.</w:t>
      </w:r>
    </w:p>
    <w:p w:rsidR="00835BCC" w:rsidRDefault="00835BCC" w:rsidP="00D97782">
      <w:pPr>
        <w:pStyle w:val="ListParagraph"/>
        <w:numPr>
          <w:ilvl w:val="3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Charles E</w:t>
      </w:r>
      <w:r w:rsidR="001772A9">
        <w:rPr>
          <w:rFonts w:ascii="Times New Roman" w:hAnsi="Times New Roman"/>
        </w:rPr>
        <w:t>ggleston</w:t>
      </w:r>
      <w:r w:rsidR="00D97782">
        <w:rPr>
          <w:rFonts w:ascii="Times New Roman" w:hAnsi="Times New Roman"/>
        </w:rPr>
        <w:t xml:space="preserve">, </w:t>
      </w:r>
      <w:hyperlink r:id="rId11" w:history="1">
        <w:r w:rsidR="00D97782" w:rsidRPr="00C136EA">
          <w:rPr>
            <w:rStyle w:val="Hyperlink"/>
            <w:rFonts w:ascii="Times New Roman" w:hAnsi="Times New Roman"/>
          </w:rPr>
          <w:t>http://www.vscoa.org/vscoa.org/charles-eggleston/</w:t>
        </w:r>
      </w:hyperlink>
      <w:r w:rsidR="00D97782">
        <w:rPr>
          <w:rFonts w:ascii="Times New Roman" w:hAnsi="Times New Roman"/>
        </w:rPr>
        <w:t xml:space="preserve"> </w:t>
      </w:r>
    </w:p>
    <w:p w:rsidR="001772A9" w:rsidRPr="00835BCC" w:rsidRDefault="00835BCC" w:rsidP="00835BCC">
      <w:pPr>
        <w:pStyle w:val="ListParagraph"/>
        <w:numPr>
          <w:ilvl w:val="4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 w:rsidRPr="00835BCC">
        <w:rPr>
          <w:rFonts w:ascii="Times New Roman" w:hAnsi="Times New Roman"/>
        </w:rPr>
        <w:t>As a service member, he was in W</w:t>
      </w:r>
      <w:r w:rsidR="001772A9" w:rsidRPr="00835BCC">
        <w:rPr>
          <w:rFonts w:ascii="Times New Roman" w:hAnsi="Times New Roman"/>
        </w:rPr>
        <w:t>a</w:t>
      </w:r>
      <w:r w:rsidRPr="00835BCC">
        <w:rPr>
          <w:rFonts w:ascii="Times New Roman" w:hAnsi="Times New Roman"/>
        </w:rPr>
        <w:t>l</w:t>
      </w:r>
      <w:r w:rsidR="001772A9" w:rsidRPr="00835BCC">
        <w:rPr>
          <w:rFonts w:ascii="Times New Roman" w:hAnsi="Times New Roman"/>
        </w:rPr>
        <w:t xml:space="preserve">ter </w:t>
      </w:r>
      <w:r w:rsidRPr="00835BCC">
        <w:rPr>
          <w:rFonts w:ascii="Times New Roman" w:hAnsi="Times New Roman"/>
        </w:rPr>
        <w:t>Reed for 3</w:t>
      </w:r>
      <w:r w:rsidR="001772A9" w:rsidRPr="00835BCC">
        <w:rPr>
          <w:rFonts w:ascii="Times New Roman" w:hAnsi="Times New Roman"/>
        </w:rPr>
        <w:t>½ years</w:t>
      </w:r>
      <w:r w:rsidRPr="00835BCC">
        <w:rPr>
          <w:rFonts w:ascii="Times New Roman" w:hAnsi="Times New Roman"/>
        </w:rPr>
        <w:t>/</w:t>
      </w:r>
    </w:p>
    <w:p w:rsidR="001772A9" w:rsidRPr="00835BCC" w:rsidRDefault="00835BCC" w:rsidP="00835BCC">
      <w:pPr>
        <w:pStyle w:val="ListParagraph"/>
        <w:numPr>
          <w:ilvl w:val="4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leader in the </w:t>
      </w:r>
      <w:r w:rsidR="001772A9">
        <w:rPr>
          <w:rFonts w:ascii="Times New Roman" w:hAnsi="Times New Roman"/>
        </w:rPr>
        <w:t>Military Order of the Purple Heart,</w:t>
      </w:r>
      <w:r>
        <w:rPr>
          <w:rFonts w:ascii="Times New Roman" w:hAnsi="Times New Roman"/>
        </w:rPr>
        <w:t xml:space="preserve"> he w</w:t>
      </w:r>
      <w:r w:rsidR="001772A9" w:rsidRPr="00835BCC">
        <w:rPr>
          <w:rFonts w:ascii="Times New Roman" w:hAnsi="Times New Roman"/>
        </w:rPr>
        <w:t>orks with Wh</w:t>
      </w:r>
      <w:r>
        <w:rPr>
          <w:rFonts w:ascii="Times New Roman" w:hAnsi="Times New Roman"/>
        </w:rPr>
        <w:t>ite House and Congress on legislation</w:t>
      </w:r>
      <w:r w:rsidR="001772A9" w:rsidRPr="00835BCC">
        <w:rPr>
          <w:rFonts w:ascii="Times New Roman" w:hAnsi="Times New Roman"/>
        </w:rPr>
        <w:t xml:space="preserve"> for vet</w:t>
      </w:r>
      <w:r>
        <w:rPr>
          <w:rFonts w:ascii="Times New Roman" w:hAnsi="Times New Roman"/>
        </w:rPr>
        <w:t>eran</w:t>
      </w:r>
      <w:r w:rsidR="001772A9" w:rsidRPr="00835BCC">
        <w:rPr>
          <w:rFonts w:ascii="Times New Roman" w:hAnsi="Times New Roman"/>
        </w:rPr>
        <w:t>s</w:t>
      </w:r>
      <w:r>
        <w:rPr>
          <w:rFonts w:ascii="Times New Roman" w:hAnsi="Times New Roman"/>
        </w:rPr>
        <w:t>, and as a condu</w:t>
      </w:r>
      <w:r w:rsidR="001772A9" w:rsidRPr="00835BCC">
        <w:rPr>
          <w:rFonts w:ascii="Times New Roman" w:hAnsi="Times New Roman"/>
        </w:rPr>
        <w:t>i</w:t>
      </w:r>
      <w:r>
        <w:rPr>
          <w:rFonts w:ascii="Times New Roman" w:hAnsi="Times New Roman"/>
        </w:rPr>
        <w:t>t</w:t>
      </w:r>
      <w:r w:rsidR="001772A9" w:rsidRPr="00835BCC">
        <w:rPr>
          <w:rFonts w:ascii="Times New Roman" w:hAnsi="Times New Roman"/>
        </w:rPr>
        <w:t xml:space="preserve"> between national and state/community level</w:t>
      </w:r>
      <w:r>
        <w:rPr>
          <w:rFonts w:ascii="Times New Roman" w:hAnsi="Times New Roman"/>
        </w:rPr>
        <w:t>s.</w:t>
      </w:r>
    </w:p>
    <w:p w:rsidR="001772A9" w:rsidRDefault="00835BCC" w:rsidP="001772A9">
      <w:pPr>
        <w:pStyle w:val="ListParagraph"/>
        <w:numPr>
          <w:ilvl w:val="4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He is asking the district to aid with sugges</w:t>
      </w:r>
      <w:r w:rsidR="001772A9">
        <w:rPr>
          <w:rFonts w:ascii="Times New Roman" w:hAnsi="Times New Roman"/>
        </w:rPr>
        <w:t xml:space="preserve">tions </w:t>
      </w:r>
      <w:r>
        <w:rPr>
          <w:rFonts w:ascii="Times New Roman" w:hAnsi="Times New Roman"/>
        </w:rPr>
        <w:t>on how to better treat vets coming into</w:t>
      </w:r>
      <w:r w:rsidR="001772A9">
        <w:rPr>
          <w:rFonts w:ascii="Times New Roman" w:hAnsi="Times New Roman"/>
        </w:rPr>
        <w:t xml:space="preserve"> th</w:t>
      </w:r>
      <w:r>
        <w:rPr>
          <w:rFonts w:ascii="Times New Roman" w:hAnsi="Times New Roman"/>
        </w:rPr>
        <w:t>e catch</w:t>
      </w:r>
      <w:r w:rsidR="001772A9">
        <w:rPr>
          <w:rFonts w:ascii="Times New Roman" w:hAnsi="Times New Roman"/>
        </w:rPr>
        <w:t>ment area of DC</w:t>
      </w:r>
      <w:r>
        <w:rPr>
          <w:rFonts w:ascii="Times New Roman" w:hAnsi="Times New Roman"/>
        </w:rPr>
        <w:t xml:space="preserve">, Northern Virginia, and </w:t>
      </w:r>
      <w:r w:rsidR="001772A9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rice </w:t>
      </w:r>
      <w:r w:rsidR="001772A9">
        <w:rPr>
          <w:rFonts w:ascii="Times New Roman" w:hAnsi="Times New Roman"/>
        </w:rPr>
        <w:t>G</w:t>
      </w:r>
      <w:r>
        <w:rPr>
          <w:rFonts w:ascii="Times New Roman" w:hAnsi="Times New Roman"/>
        </w:rPr>
        <w:t>eorge’s</w:t>
      </w:r>
      <w:r w:rsidR="001772A9">
        <w:rPr>
          <w:rFonts w:ascii="Times New Roman" w:hAnsi="Times New Roman"/>
        </w:rPr>
        <w:t xml:space="preserve"> and Mont</w:t>
      </w:r>
      <w:r>
        <w:rPr>
          <w:rFonts w:ascii="Times New Roman" w:hAnsi="Times New Roman"/>
        </w:rPr>
        <w:t>gomery</w:t>
      </w:r>
      <w:r w:rsidR="001772A9">
        <w:rPr>
          <w:rFonts w:ascii="Times New Roman" w:hAnsi="Times New Roman"/>
        </w:rPr>
        <w:t xml:space="preserve"> counties</w:t>
      </w:r>
      <w:r>
        <w:rPr>
          <w:rFonts w:ascii="Times New Roman" w:hAnsi="Times New Roman"/>
        </w:rPr>
        <w:t>.</w:t>
      </w:r>
    </w:p>
    <w:p w:rsidR="00ED1FDC" w:rsidRPr="00857E2D" w:rsidRDefault="00ED1FDC" w:rsidP="00ED1FDC">
      <w:pPr>
        <w:pStyle w:val="ListParagraph"/>
        <w:numPr>
          <w:ilvl w:val="3"/>
          <w:numId w:val="2"/>
        </w:numPr>
        <w:spacing w:after="120" w:line="240" w:lineRule="auto"/>
        <w:contextualSpacing w:val="0"/>
        <w:rPr>
          <w:rStyle w:val="Hyperlink"/>
          <w:rFonts w:ascii="Times New Roman" w:hAnsi="Times New Roman"/>
          <w:color w:val="000000" w:themeColor="text1"/>
          <w:u w:val="none"/>
        </w:rPr>
      </w:pPr>
      <w:r>
        <w:rPr>
          <w:rStyle w:val="Hyperlink"/>
          <w:rFonts w:ascii="Times New Roman" w:hAnsi="Times New Roman"/>
          <w:color w:val="000000" w:themeColor="text1"/>
          <w:u w:val="none"/>
        </w:rPr>
        <w:t>In response to member questions, they provided additional information:</w:t>
      </w:r>
    </w:p>
    <w:p w:rsidR="00693772" w:rsidRDefault="00ED1FDC" w:rsidP="00ED1FDC">
      <w:pPr>
        <w:pStyle w:val="ListParagraph"/>
        <w:numPr>
          <w:ilvl w:val="4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17 people have been identifie</w:t>
      </w:r>
      <w:r w:rsidR="00693772">
        <w:rPr>
          <w:rFonts w:ascii="Times New Roman" w:hAnsi="Times New Roman"/>
        </w:rPr>
        <w:t xml:space="preserve">d for board, </w:t>
      </w:r>
      <w:r>
        <w:rPr>
          <w:rFonts w:ascii="Times New Roman" w:hAnsi="Times New Roman"/>
        </w:rPr>
        <w:t>but they are still setting up</w:t>
      </w:r>
      <w:r w:rsidR="00693772">
        <w:rPr>
          <w:rFonts w:ascii="Times New Roman" w:hAnsi="Times New Roman"/>
        </w:rPr>
        <w:t xml:space="preserve"> looking for wha</w:t>
      </w:r>
      <w:r>
        <w:rPr>
          <w:rFonts w:ascii="Times New Roman" w:hAnsi="Times New Roman"/>
        </w:rPr>
        <w:t>t</w:t>
      </w:r>
      <w:r w:rsidR="00693772">
        <w:rPr>
          <w:rFonts w:ascii="Times New Roman" w:hAnsi="Times New Roman"/>
        </w:rPr>
        <w:t>’s missing</w:t>
      </w:r>
      <w:r>
        <w:rPr>
          <w:rFonts w:ascii="Times New Roman" w:hAnsi="Times New Roman"/>
        </w:rPr>
        <w:t>.</w:t>
      </w:r>
    </w:p>
    <w:p w:rsidR="00693772" w:rsidRPr="00ED1FDC" w:rsidRDefault="00ED1FDC" w:rsidP="00005EB9">
      <w:pPr>
        <w:pStyle w:val="ListParagraph"/>
        <w:numPr>
          <w:ilvl w:val="4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 w:rsidRPr="00ED1FDC">
        <w:rPr>
          <w:rFonts w:ascii="Times New Roman" w:hAnsi="Times New Roman"/>
        </w:rPr>
        <w:t>They have a s</w:t>
      </w:r>
      <w:r w:rsidR="00693772" w:rsidRPr="00ED1FDC">
        <w:rPr>
          <w:rFonts w:ascii="Times New Roman" w:hAnsi="Times New Roman"/>
        </w:rPr>
        <w:t>trate</w:t>
      </w:r>
      <w:r w:rsidRPr="00ED1FDC">
        <w:rPr>
          <w:rFonts w:ascii="Times New Roman" w:hAnsi="Times New Roman"/>
        </w:rPr>
        <w:t>gic</w:t>
      </w:r>
      <w:r w:rsidR="00693772" w:rsidRPr="00ED1FDC">
        <w:rPr>
          <w:rFonts w:ascii="Times New Roman" w:hAnsi="Times New Roman"/>
        </w:rPr>
        <w:t xml:space="preserve"> planning meeting next week</w:t>
      </w:r>
      <w:r w:rsidRPr="00ED1FDC">
        <w:rPr>
          <w:rFonts w:ascii="Times New Roman" w:hAnsi="Times New Roman"/>
        </w:rPr>
        <w:t xml:space="preserve">, and </w:t>
      </w:r>
      <w:r>
        <w:rPr>
          <w:rFonts w:ascii="Times New Roman" w:hAnsi="Times New Roman"/>
        </w:rPr>
        <w:t>will m</w:t>
      </w:r>
      <w:r w:rsidR="00693772" w:rsidRPr="00ED1FDC">
        <w:rPr>
          <w:rFonts w:ascii="Times New Roman" w:hAnsi="Times New Roman"/>
        </w:rPr>
        <w:t xml:space="preserve">eet every two months at </w:t>
      </w:r>
      <w:r>
        <w:rPr>
          <w:rFonts w:ascii="Times New Roman" w:hAnsi="Times New Roman"/>
        </w:rPr>
        <w:t>the VA Medical C</w:t>
      </w:r>
      <w:r w:rsidR="00693772" w:rsidRPr="00ED1FDC">
        <w:rPr>
          <w:rFonts w:ascii="Times New Roman" w:hAnsi="Times New Roman"/>
        </w:rPr>
        <w:t>enter</w:t>
      </w:r>
      <w:r>
        <w:rPr>
          <w:rFonts w:ascii="Times New Roman" w:hAnsi="Times New Roman"/>
        </w:rPr>
        <w:t>.</w:t>
      </w:r>
    </w:p>
    <w:p w:rsidR="00EF0EE3" w:rsidRPr="00693772" w:rsidRDefault="00ED1FDC" w:rsidP="00EF0EE3">
      <w:pPr>
        <w:pStyle w:val="ListParagraph"/>
        <w:numPr>
          <w:ilvl w:val="4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Ms. </w:t>
      </w:r>
      <w:proofErr w:type="spellStart"/>
      <w:r>
        <w:rPr>
          <w:rFonts w:ascii="Times New Roman" w:hAnsi="Times New Roman"/>
        </w:rPr>
        <w:t>Pridemore</w:t>
      </w:r>
      <w:proofErr w:type="spellEnd"/>
      <w:r w:rsidR="00EF0EE3">
        <w:rPr>
          <w:rFonts w:ascii="Times New Roman" w:hAnsi="Times New Roman"/>
        </w:rPr>
        <w:t xml:space="preserve"> recommend having an education person on board</w:t>
      </w:r>
      <w:r>
        <w:rPr>
          <w:rFonts w:ascii="Times New Roman" w:hAnsi="Times New Roman"/>
        </w:rPr>
        <w:t>.</w:t>
      </w:r>
    </w:p>
    <w:p w:rsidR="00D97782" w:rsidRPr="00D97782" w:rsidRDefault="00CA2503" w:rsidP="00D97782">
      <w:pPr>
        <w:pStyle w:val="ListParagraph"/>
        <w:numPr>
          <w:ilvl w:val="2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 w:rsidRPr="00CA2503">
        <w:rPr>
          <w:rFonts w:ascii="Times New Roman" w:hAnsi="Times New Roman"/>
        </w:rPr>
        <w:t xml:space="preserve">Carl E. Brown Jr., Executive Director, DCSBDC Network, </w:t>
      </w:r>
      <w:hyperlink r:id="rId12" w:history="1">
        <w:r w:rsidRPr="00CA2503">
          <w:rPr>
            <w:rStyle w:val="Hyperlink"/>
            <w:rFonts w:ascii="Times New Roman" w:hAnsi="Times New Roman"/>
          </w:rPr>
          <w:t>https://www.dcsbdc.org/</w:t>
        </w:r>
      </w:hyperlink>
      <w:r w:rsidR="00D97782">
        <w:rPr>
          <w:rFonts w:ascii="Times New Roman" w:hAnsi="Times New Roman"/>
        </w:rPr>
        <w:t xml:space="preserve">, </w:t>
      </w:r>
      <w:hyperlink r:id="rId13" w:history="1">
        <w:r w:rsidR="00D97782" w:rsidRPr="00C136EA">
          <w:rPr>
            <w:rStyle w:val="Hyperlink"/>
            <w:rFonts w:ascii="Times New Roman" w:hAnsi="Times New Roman"/>
          </w:rPr>
          <w:t>Carl.brown@howard.edu</w:t>
        </w:r>
      </w:hyperlink>
      <w:r w:rsidR="00D97782">
        <w:rPr>
          <w:rFonts w:ascii="Times New Roman" w:hAnsi="Times New Roman"/>
        </w:rPr>
        <w:t xml:space="preserve"> </w:t>
      </w:r>
    </w:p>
    <w:p w:rsidR="00063245" w:rsidRDefault="00EF0EE3" w:rsidP="00063245">
      <w:pPr>
        <w:pStyle w:val="ListParagraph"/>
        <w:numPr>
          <w:ilvl w:val="3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Was dir</w:t>
      </w:r>
      <w:r w:rsidR="00ED1FDC">
        <w:rPr>
          <w:rFonts w:ascii="Times New Roman" w:hAnsi="Times New Roman"/>
        </w:rPr>
        <w:t>ector of the small-</w:t>
      </w:r>
      <w:r>
        <w:rPr>
          <w:rFonts w:ascii="Times New Roman" w:hAnsi="Times New Roman"/>
        </w:rPr>
        <w:t xml:space="preserve">business center at </w:t>
      </w:r>
      <w:r w:rsidR="001F12C2">
        <w:rPr>
          <w:rFonts w:ascii="Times New Roman" w:hAnsi="Times New Roman"/>
        </w:rPr>
        <w:t>Howard</w:t>
      </w:r>
      <w:r w:rsidR="00ED1FDC">
        <w:rPr>
          <w:rFonts w:ascii="Times New Roman" w:hAnsi="Times New Roman"/>
        </w:rPr>
        <w:t xml:space="preserve"> U</w:t>
      </w:r>
      <w:r>
        <w:rPr>
          <w:rFonts w:ascii="Times New Roman" w:hAnsi="Times New Roman"/>
        </w:rPr>
        <w:t>niv</w:t>
      </w:r>
      <w:r w:rsidR="00ED1FDC">
        <w:rPr>
          <w:rFonts w:ascii="Times New Roman" w:hAnsi="Times New Roman"/>
        </w:rPr>
        <w:t>ersity.</w:t>
      </w:r>
      <w:r>
        <w:rPr>
          <w:rFonts w:ascii="Times New Roman" w:hAnsi="Times New Roman"/>
        </w:rPr>
        <w:t xml:space="preserve"> </w:t>
      </w:r>
    </w:p>
    <w:p w:rsidR="001F12C2" w:rsidRPr="00ED1FDC" w:rsidRDefault="00ED1FDC" w:rsidP="00ED1FDC">
      <w:pPr>
        <w:pStyle w:val="ListParagraph"/>
        <w:numPr>
          <w:ilvl w:val="3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 w:rsidRPr="00ED1FDC">
        <w:rPr>
          <w:rFonts w:ascii="Times New Roman" w:hAnsi="Times New Roman"/>
        </w:rPr>
        <w:t>The DCSBDC has been in existence sinc</w:t>
      </w:r>
      <w:r w:rsidR="001F12C2" w:rsidRPr="00ED1FDC">
        <w:rPr>
          <w:rFonts w:ascii="Times New Roman" w:hAnsi="Times New Roman"/>
        </w:rPr>
        <w:t>e</w:t>
      </w:r>
      <w:r w:rsidRPr="00ED1FDC">
        <w:rPr>
          <w:rFonts w:ascii="Times New Roman" w:hAnsi="Times New Roman"/>
        </w:rPr>
        <w:t xml:space="preserve"> </w:t>
      </w:r>
      <w:r w:rsidR="001F12C2" w:rsidRPr="00ED1FDC">
        <w:rPr>
          <w:rFonts w:ascii="Times New Roman" w:hAnsi="Times New Roman"/>
        </w:rPr>
        <w:t>1979, start</w:t>
      </w:r>
      <w:r w:rsidRPr="00ED1FDC">
        <w:rPr>
          <w:rFonts w:ascii="Times New Roman" w:hAnsi="Times New Roman"/>
        </w:rPr>
        <w:t>ing</w:t>
      </w:r>
      <w:r w:rsidR="001F12C2" w:rsidRPr="00ED1FDC">
        <w:rPr>
          <w:rFonts w:ascii="Times New Roman" w:hAnsi="Times New Roman"/>
        </w:rPr>
        <w:t xml:space="preserve"> as </w:t>
      </w:r>
      <w:r w:rsidRPr="00ED1FDC">
        <w:rPr>
          <w:rFonts w:ascii="Times New Roman" w:hAnsi="Times New Roman"/>
        </w:rPr>
        <w:t xml:space="preserve">a SBA model association.  They do </w:t>
      </w:r>
      <w:r>
        <w:rPr>
          <w:rFonts w:ascii="Times New Roman" w:hAnsi="Times New Roman"/>
        </w:rPr>
        <w:t>w</w:t>
      </w:r>
      <w:r w:rsidR="001F12C2" w:rsidRPr="00ED1FDC">
        <w:rPr>
          <w:rFonts w:ascii="Times New Roman" w:hAnsi="Times New Roman"/>
        </w:rPr>
        <w:t>orkshops on leader dev</w:t>
      </w:r>
      <w:r>
        <w:rPr>
          <w:rFonts w:ascii="Times New Roman" w:hAnsi="Times New Roman"/>
        </w:rPr>
        <w:t>elopment</w:t>
      </w:r>
      <w:r w:rsidR="001F12C2" w:rsidRPr="00ED1FDC">
        <w:rPr>
          <w:rFonts w:ascii="Times New Roman" w:hAnsi="Times New Roman"/>
        </w:rPr>
        <w:t>, certification</w:t>
      </w:r>
      <w:r>
        <w:rPr>
          <w:rFonts w:ascii="Times New Roman" w:hAnsi="Times New Roman"/>
        </w:rPr>
        <w:t>, produce financial statements, etc.  They also h</w:t>
      </w:r>
      <w:r w:rsidR="001F12C2" w:rsidRPr="00ED1FDC">
        <w:rPr>
          <w:rFonts w:ascii="Times New Roman" w:hAnsi="Times New Roman"/>
        </w:rPr>
        <w:t xml:space="preserve">ave </w:t>
      </w:r>
      <w:r>
        <w:rPr>
          <w:rFonts w:ascii="Times New Roman" w:hAnsi="Times New Roman"/>
        </w:rPr>
        <w:t>a strategic partnership with SCORE.</w:t>
      </w:r>
    </w:p>
    <w:p w:rsidR="008644D2" w:rsidRDefault="008644D2" w:rsidP="00CA2503">
      <w:pPr>
        <w:pStyle w:val="ListParagraph"/>
        <w:numPr>
          <w:ilvl w:val="2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Keith </w:t>
      </w:r>
      <w:proofErr w:type="spellStart"/>
      <w:r>
        <w:rPr>
          <w:rFonts w:ascii="Times New Roman" w:hAnsi="Times New Roman"/>
        </w:rPr>
        <w:t>Streicher</w:t>
      </w:r>
      <w:proofErr w:type="spellEnd"/>
      <w:r>
        <w:rPr>
          <w:rFonts w:ascii="Times New Roman" w:hAnsi="Times New Roman"/>
        </w:rPr>
        <w:t>-Howard, DC Veterans Leadership Coalition</w:t>
      </w:r>
      <w:r w:rsidR="00ED1FDC">
        <w:rPr>
          <w:rFonts w:ascii="Times New Roman" w:hAnsi="Times New Roman"/>
        </w:rPr>
        <w:t xml:space="preserve">, was scheduled but did not attend. </w:t>
      </w:r>
    </w:p>
    <w:p w:rsidR="008644D2" w:rsidRDefault="00ED1FDC" w:rsidP="00CA2503">
      <w:pPr>
        <w:pStyle w:val="ListParagraph"/>
        <w:numPr>
          <w:ilvl w:val="2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Shane Cook, communications director, </w:t>
      </w:r>
      <w:r w:rsidR="008644D2">
        <w:rPr>
          <w:rFonts w:ascii="Times New Roman" w:hAnsi="Times New Roman"/>
        </w:rPr>
        <w:t>The Code of Support Foundation</w:t>
      </w:r>
      <w:r w:rsidR="00D97782">
        <w:rPr>
          <w:rFonts w:ascii="Times New Roman" w:hAnsi="Times New Roman"/>
        </w:rPr>
        <w:t xml:space="preserve">, </w:t>
      </w:r>
      <w:hyperlink r:id="rId14" w:history="1">
        <w:r w:rsidR="00D97782" w:rsidRPr="00C136EA">
          <w:rPr>
            <w:rStyle w:val="Hyperlink"/>
            <w:rFonts w:ascii="Times New Roman" w:hAnsi="Times New Roman"/>
          </w:rPr>
          <w:t>shane@codeofsupport.org</w:t>
        </w:r>
      </w:hyperlink>
      <w:r w:rsidR="00D97782">
        <w:rPr>
          <w:rFonts w:ascii="Times New Roman" w:hAnsi="Times New Roman"/>
        </w:rPr>
        <w:t xml:space="preserve"> </w:t>
      </w:r>
    </w:p>
    <w:p w:rsidR="00D70B5F" w:rsidRDefault="00ED1FDC" w:rsidP="00D70B5F">
      <w:pPr>
        <w:pStyle w:val="ListParagraph"/>
        <w:numPr>
          <w:ilvl w:val="3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Represented Krist</w:t>
      </w:r>
      <w:r w:rsidR="002D3299">
        <w:rPr>
          <w:rFonts w:ascii="Times New Roman" w:hAnsi="Times New Roman"/>
        </w:rPr>
        <w:t>ina Kaufman, Executive Director</w:t>
      </w:r>
    </w:p>
    <w:p w:rsidR="002D3299" w:rsidRDefault="006D7675" w:rsidP="002D3299">
      <w:pPr>
        <w:pStyle w:val="ListParagraph"/>
        <w:numPr>
          <w:ilvl w:val="4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hyperlink r:id="rId15" w:history="1">
        <w:r w:rsidR="002D3299" w:rsidRPr="007F1753">
          <w:rPr>
            <w:rStyle w:val="Hyperlink"/>
            <w:rFonts w:ascii="Times New Roman" w:hAnsi="Times New Roman"/>
          </w:rPr>
          <w:t>http://www.codeofsupport.org/</w:t>
        </w:r>
      </w:hyperlink>
      <w:r w:rsidR="002D3299">
        <w:rPr>
          <w:rFonts w:ascii="Times New Roman" w:hAnsi="Times New Roman"/>
        </w:rPr>
        <w:t xml:space="preserve"> </w:t>
      </w:r>
    </w:p>
    <w:p w:rsidR="00D97782" w:rsidRDefault="00D97782" w:rsidP="002D3299">
      <w:pPr>
        <w:pStyle w:val="ListParagraph"/>
        <w:numPr>
          <w:ilvl w:val="4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Also attending were Kelsey Wolfe Davis, </w:t>
      </w:r>
      <w:hyperlink r:id="rId16" w:history="1">
        <w:r w:rsidRPr="00C136EA">
          <w:rPr>
            <w:rStyle w:val="Hyperlink"/>
            <w:rFonts w:ascii="Times New Roman" w:hAnsi="Times New Roman"/>
          </w:rPr>
          <w:t>kelsey@codeofsupport.org</w:t>
        </w:r>
      </w:hyperlink>
      <w:r>
        <w:rPr>
          <w:rFonts w:ascii="Times New Roman" w:hAnsi="Times New Roman"/>
        </w:rPr>
        <w:t xml:space="preserve"> and Chelsea Hilton, </w:t>
      </w:r>
      <w:hyperlink r:id="rId17" w:history="1">
        <w:r w:rsidRPr="00C136EA">
          <w:rPr>
            <w:rStyle w:val="Hyperlink"/>
            <w:rFonts w:ascii="Times New Roman" w:hAnsi="Times New Roman"/>
          </w:rPr>
          <w:t>chelsea@codeofsupport.org</w:t>
        </w:r>
      </w:hyperlink>
      <w:r>
        <w:rPr>
          <w:rFonts w:ascii="Times New Roman" w:hAnsi="Times New Roman"/>
        </w:rPr>
        <w:t xml:space="preserve"> </w:t>
      </w:r>
    </w:p>
    <w:p w:rsidR="00D70B5F" w:rsidRPr="00ED1FDC" w:rsidRDefault="00ED1FDC" w:rsidP="00ED1FDC">
      <w:pPr>
        <w:pStyle w:val="ListParagraph"/>
        <w:numPr>
          <w:ilvl w:val="3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 w:rsidRPr="00ED1FDC">
        <w:rPr>
          <w:rFonts w:ascii="Times New Roman" w:hAnsi="Times New Roman"/>
        </w:rPr>
        <w:t>CSF is five years old, a non-prof</w:t>
      </w:r>
      <w:r w:rsidR="00D70B5F" w:rsidRPr="00ED1FDC">
        <w:rPr>
          <w:rFonts w:ascii="Times New Roman" w:hAnsi="Times New Roman"/>
        </w:rPr>
        <w:t>it, national orga</w:t>
      </w:r>
      <w:r w:rsidRPr="00ED1FDC">
        <w:rPr>
          <w:rFonts w:ascii="Times New Roman" w:hAnsi="Times New Roman"/>
        </w:rPr>
        <w:t>nizat</w:t>
      </w:r>
      <w:r w:rsidR="00D70B5F" w:rsidRPr="00ED1FDC">
        <w:rPr>
          <w:rFonts w:ascii="Times New Roman" w:hAnsi="Times New Roman"/>
        </w:rPr>
        <w:t>ion</w:t>
      </w:r>
      <w:r w:rsidRPr="00ED1FDC">
        <w:rPr>
          <w:rFonts w:ascii="Times New Roman" w:hAnsi="Times New Roman"/>
        </w:rPr>
        <w:t>. It works with veterans regardless of dischar</w:t>
      </w:r>
      <w:r w:rsidR="00D70B5F" w:rsidRPr="00ED1FDC">
        <w:rPr>
          <w:rFonts w:ascii="Times New Roman" w:hAnsi="Times New Roman"/>
        </w:rPr>
        <w:t>ge status</w:t>
      </w:r>
      <w:r w:rsidRPr="00ED1FD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providing</w:t>
      </w:r>
      <w:r w:rsidR="00D70B5F" w:rsidRPr="00ED1FDC">
        <w:rPr>
          <w:rFonts w:ascii="Times New Roman" w:hAnsi="Times New Roman"/>
        </w:rPr>
        <w:t xml:space="preserve"> one-on-one case service</w:t>
      </w:r>
      <w:r>
        <w:rPr>
          <w:rFonts w:ascii="Times New Roman" w:hAnsi="Times New Roman"/>
        </w:rPr>
        <w:t xml:space="preserve"> through a </w:t>
      </w:r>
      <w:r w:rsidR="00D70B5F" w:rsidRPr="00ED1FDC">
        <w:rPr>
          <w:rFonts w:ascii="Times New Roman" w:hAnsi="Times New Roman"/>
        </w:rPr>
        <w:t>team of case workers</w:t>
      </w:r>
      <w:r>
        <w:rPr>
          <w:rFonts w:ascii="Times New Roman" w:hAnsi="Times New Roman"/>
        </w:rPr>
        <w:t>.</w:t>
      </w:r>
      <w:r w:rsidR="00D70B5F" w:rsidRPr="00ED1FD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They s</w:t>
      </w:r>
      <w:r w:rsidR="00D70B5F" w:rsidRPr="00ED1FDC">
        <w:rPr>
          <w:rFonts w:ascii="Times New Roman" w:hAnsi="Times New Roman"/>
        </w:rPr>
        <w:t>eek a compre</w:t>
      </w:r>
      <w:r>
        <w:rPr>
          <w:rFonts w:ascii="Times New Roman" w:hAnsi="Times New Roman"/>
        </w:rPr>
        <w:t>hensive approach that sets the veteran up for success 6</w:t>
      </w:r>
      <w:r w:rsidR="00D70B5F" w:rsidRPr="00ED1FDC">
        <w:rPr>
          <w:rFonts w:ascii="Times New Roman" w:hAnsi="Times New Roman"/>
        </w:rPr>
        <w:t>-12 months later</w:t>
      </w:r>
      <w:r>
        <w:rPr>
          <w:rFonts w:ascii="Times New Roman" w:hAnsi="Times New Roman"/>
        </w:rPr>
        <w:t>.</w:t>
      </w:r>
    </w:p>
    <w:p w:rsidR="00ED1FDC" w:rsidRPr="00ED1FDC" w:rsidRDefault="00ED1FDC" w:rsidP="00D70B5F">
      <w:pPr>
        <w:pStyle w:val="ListParagraph"/>
        <w:numPr>
          <w:ilvl w:val="3"/>
          <w:numId w:val="2"/>
        </w:numPr>
        <w:spacing w:after="120" w:line="240" w:lineRule="auto"/>
        <w:contextualSpacing w:val="0"/>
        <w:rPr>
          <w:rStyle w:val="Hyperlink"/>
          <w:rFonts w:ascii="Times New Roman" w:hAnsi="Times New Roman"/>
          <w:color w:val="auto"/>
          <w:u w:val="none"/>
        </w:rPr>
      </w:pPr>
      <w:r>
        <w:rPr>
          <w:rStyle w:val="Hyperlink"/>
          <w:rFonts w:ascii="Times New Roman" w:hAnsi="Times New Roman"/>
          <w:color w:val="000000" w:themeColor="text1"/>
          <w:u w:val="none"/>
        </w:rPr>
        <w:t>Discussion with board members led to the following additional points:</w:t>
      </w:r>
    </w:p>
    <w:p w:rsidR="00ED1FDC" w:rsidRDefault="00ED1FDC" w:rsidP="00ED1FDC">
      <w:pPr>
        <w:pStyle w:val="ListParagraph"/>
        <w:numPr>
          <w:ilvl w:val="4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Ms. </w:t>
      </w:r>
      <w:proofErr w:type="spellStart"/>
      <w:r>
        <w:rPr>
          <w:rFonts w:ascii="Times New Roman" w:hAnsi="Times New Roman"/>
        </w:rPr>
        <w:t>Pridemore</w:t>
      </w:r>
      <w:proofErr w:type="spellEnd"/>
      <w:r>
        <w:rPr>
          <w:rFonts w:ascii="Times New Roman" w:hAnsi="Times New Roman"/>
        </w:rPr>
        <w:t xml:space="preserve"> told of working with CSF to support student veterans.</w:t>
      </w:r>
    </w:p>
    <w:p w:rsidR="00D70B5F" w:rsidRDefault="00CC6309" w:rsidP="00CC6309">
      <w:pPr>
        <w:pStyle w:val="ListParagraph"/>
        <w:numPr>
          <w:ilvl w:val="4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CSF does not work with VSOs, </w:t>
      </w:r>
      <w:r w:rsidR="00D70B5F">
        <w:rPr>
          <w:rFonts w:ascii="Times New Roman" w:hAnsi="Times New Roman"/>
        </w:rPr>
        <w:t>just direct</w:t>
      </w:r>
      <w:r>
        <w:rPr>
          <w:rFonts w:ascii="Times New Roman" w:hAnsi="Times New Roman"/>
        </w:rPr>
        <w:t xml:space="preserve">ly with </w:t>
      </w:r>
      <w:r w:rsidR="00D70B5F">
        <w:rPr>
          <w:rFonts w:ascii="Times New Roman" w:hAnsi="Times New Roman"/>
        </w:rPr>
        <w:t xml:space="preserve">vets  </w:t>
      </w:r>
    </w:p>
    <w:p w:rsidR="00D70B5F" w:rsidRDefault="00CC6309" w:rsidP="00CC6309">
      <w:pPr>
        <w:pStyle w:val="ListParagraph"/>
        <w:numPr>
          <w:ilvl w:val="4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In general, they see fragmented services</w:t>
      </w:r>
      <w:r w:rsidR="00D70B5F">
        <w:rPr>
          <w:rFonts w:ascii="Times New Roman" w:hAnsi="Times New Roman"/>
        </w:rPr>
        <w:t xml:space="preserve"> at all l</w:t>
      </w:r>
      <w:r w:rsidR="00D617EE">
        <w:rPr>
          <w:rFonts w:ascii="Times New Roman" w:hAnsi="Times New Roman"/>
        </w:rPr>
        <w:t>e</w:t>
      </w:r>
      <w:r w:rsidR="00D70B5F">
        <w:rPr>
          <w:rFonts w:ascii="Times New Roman" w:hAnsi="Times New Roman"/>
        </w:rPr>
        <w:t xml:space="preserve">vels, </w:t>
      </w:r>
      <w:r>
        <w:rPr>
          <w:rFonts w:ascii="Times New Roman" w:hAnsi="Times New Roman"/>
        </w:rPr>
        <w:t xml:space="preserve">and a </w:t>
      </w:r>
      <w:r w:rsidR="00D70B5F">
        <w:rPr>
          <w:rFonts w:ascii="Times New Roman" w:hAnsi="Times New Roman"/>
        </w:rPr>
        <w:t>lack</w:t>
      </w:r>
      <w:r w:rsidR="00D617EE">
        <w:rPr>
          <w:rFonts w:ascii="Times New Roman" w:hAnsi="Times New Roman"/>
        </w:rPr>
        <w:t xml:space="preserve"> coordination </w:t>
      </w:r>
      <w:r w:rsidR="00D70B5F">
        <w:rPr>
          <w:rFonts w:ascii="Times New Roman" w:hAnsi="Times New Roman"/>
        </w:rPr>
        <w:t>w</w:t>
      </w:r>
      <w:r w:rsidR="00D617EE">
        <w:rPr>
          <w:rFonts w:ascii="Times New Roman" w:hAnsi="Times New Roman"/>
        </w:rPr>
        <w:t>i</w:t>
      </w:r>
      <w:r w:rsidR="00D70B5F">
        <w:rPr>
          <w:rFonts w:ascii="Times New Roman" w:hAnsi="Times New Roman"/>
        </w:rPr>
        <w:t>th</w:t>
      </w:r>
      <w:r w:rsidR="00D617EE">
        <w:rPr>
          <w:rFonts w:ascii="Times New Roman" w:hAnsi="Times New Roman"/>
        </w:rPr>
        <w:t>in the V</w:t>
      </w:r>
      <w:r>
        <w:rPr>
          <w:rFonts w:ascii="Times New Roman" w:hAnsi="Times New Roman"/>
        </w:rPr>
        <w:t>A.</w:t>
      </w:r>
    </w:p>
    <w:p w:rsidR="00D70B5F" w:rsidRDefault="00CC6309" w:rsidP="00CC6309">
      <w:pPr>
        <w:pStyle w:val="ListParagraph"/>
        <w:numPr>
          <w:ilvl w:val="4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One of their programs is </w:t>
      </w:r>
      <w:r w:rsidR="00D70B5F">
        <w:rPr>
          <w:rFonts w:ascii="Times New Roman" w:hAnsi="Times New Roman"/>
        </w:rPr>
        <w:t>Patriot link</w:t>
      </w:r>
      <w:r>
        <w:rPr>
          <w:rFonts w:ascii="Times New Roman" w:hAnsi="Times New Roman"/>
        </w:rPr>
        <w:t>, which</w:t>
      </w:r>
      <w:r w:rsidR="00D70B5F">
        <w:rPr>
          <w:rFonts w:ascii="Times New Roman" w:hAnsi="Times New Roman"/>
        </w:rPr>
        <w:t xml:space="preserve"> aggregate</w:t>
      </w:r>
      <w:r>
        <w:rPr>
          <w:rFonts w:ascii="Times New Roman" w:hAnsi="Times New Roman"/>
        </w:rPr>
        <w:t>s</w:t>
      </w:r>
      <w:r w:rsidR="00D70B5F">
        <w:rPr>
          <w:rFonts w:ascii="Times New Roman" w:hAnsi="Times New Roman"/>
        </w:rPr>
        <w:t xml:space="preserve"> all services into a single </w:t>
      </w:r>
      <w:r w:rsidR="00D617EE">
        <w:rPr>
          <w:rFonts w:ascii="Times New Roman" w:hAnsi="Times New Roman"/>
        </w:rPr>
        <w:t>database</w:t>
      </w:r>
      <w:r w:rsidR="00D70B5F">
        <w:rPr>
          <w:rFonts w:ascii="Times New Roman" w:hAnsi="Times New Roman"/>
        </w:rPr>
        <w:t>, searchable by service needed</w:t>
      </w:r>
      <w:r>
        <w:rPr>
          <w:rFonts w:ascii="Times New Roman" w:hAnsi="Times New Roman"/>
        </w:rPr>
        <w:t>.</w:t>
      </w:r>
    </w:p>
    <w:p w:rsidR="00D70B5F" w:rsidRDefault="00D70B5F" w:rsidP="00CC6309">
      <w:pPr>
        <w:pStyle w:val="ListParagraph"/>
        <w:numPr>
          <w:ilvl w:val="5"/>
          <w:numId w:val="2"/>
        </w:numPr>
        <w:spacing w:after="12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D617EE">
        <w:rPr>
          <w:rFonts w:ascii="Times New Roman" w:hAnsi="Times New Roman"/>
        </w:rPr>
        <w:t>.</w:t>
      </w:r>
      <w:r w:rsidR="00CC6309">
        <w:rPr>
          <w:rFonts w:ascii="Times New Roman" w:hAnsi="Times New Roman"/>
        </w:rPr>
        <w:t>g. i</w:t>
      </w:r>
      <w:r>
        <w:rPr>
          <w:rFonts w:ascii="Times New Roman" w:hAnsi="Times New Roman"/>
        </w:rPr>
        <w:t xml:space="preserve">f one group does only housing, they can use </w:t>
      </w:r>
      <w:r w:rsidR="00CC6309">
        <w:rPr>
          <w:rFonts w:ascii="Times New Roman" w:hAnsi="Times New Roman"/>
        </w:rPr>
        <w:t xml:space="preserve">it </w:t>
      </w:r>
      <w:r>
        <w:rPr>
          <w:rFonts w:ascii="Times New Roman" w:hAnsi="Times New Roman"/>
        </w:rPr>
        <w:t>to find</w:t>
      </w:r>
      <w:r w:rsidR="00C32BD1">
        <w:rPr>
          <w:rFonts w:ascii="Times New Roman" w:hAnsi="Times New Roman"/>
        </w:rPr>
        <w:t xml:space="preserve"> others who provide the compleme</w:t>
      </w:r>
      <w:r>
        <w:rPr>
          <w:rFonts w:ascii="Times New Roman" w:hAnsi="Times New Roman"/>
        </w:rPr>
        <w:t>ntary services</w:t>
      </w:r>
      <w:r w:rsidR="00CC6309">
        <w:rPr>
          <w:rFonts w:ascii="Times New Roman" w:hAnsi="Times New Roman"/>
        </w:rPr>
        <w:t>.</w:t>
      </w:r>
    </w:p>
    <w:p w:rsidR="00D617EE" w:rsidRDefault="00D617EE" w:rsidP="0073534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comments</w:t>
      </w:r>
    </w:p>
    <w:p w:rsidR="00D617EE" w:rsidRDefault="001A71AD" w:rsidP="00D617EE">
      <w:pPr>
        <w:pStyle w:val="ListParagraph"/>
        <w:numPr>
          <w:ilvl w:val="1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Eggleston</w:t>
      </w:r>
    </w:p>
    <w:p w:rsidR="001A71AD" w:rsidRDefault="00CC6309" w:rsidP="001A71AD">
      <w:pPr>
        <w:pStyle w:val="ListParagraph"/>
        <w:numPr>
          <w:ilvl w:val="2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earlier discussion p</w:t>
      </w:r>
      <w:r w:rsidR="001A71AD">
        <w:rPr>
          <w:rFonts w:ascii="Times New Roman" w:hAnsi="Times New Roman" w:cs="Times New Roman"/>
        </w:rPr>
        <w:t>assed</w:t>
      </w:r>
      <w:r w:rsidR="00A575D1">
        <w:rPr>
          <w:rFonts w:ascii="Times New Roman" w:hAnsi="Times New Roman" w:cs="Times New Roman"/>
        </w:rPr>
        <w:t xml:space="preserve"> </w:t>
      </w:r>
      <w:r w:rsidR="001A71AD">
        <w:rPr>
          <w:rFonts w:ascii="Times New Roman" w:hAnsi="Times New Roman" w:cs="Times New Roman"/>
        </w:rPr>
        <w:t>over the judicial side of the veterans</w:t>
      </w:r>
      <w:r>
        <w:rPr>
          <w:rFonts w:ascii="Times New Roman" w:hAnsi="Times New Roman" w:cs="Times New Roman"/>
        </w:rPr>
        <w:t xml:space="preserve">, and he is calling </w:t>
      </w:r>
      <w:r w:rsidR="001A71AD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 xml:space="preserve">a </w:t>
      </w:r>
      <w:proofErr w:type="gramStart"/>
      <w:r w:rsidR="001A71AD">
        <w:rPr>
          <w:rFonts w:ascii="Times New Roman" w:hAnsi="Times New Roman" w:cs="Times New Roman"/>
        </w:rPr>
        <w:t>veterans</w:t>
      </w:r>
      <w:proofErr w:type="gramEnd"/>
      <w:r w:rsidR="001A71AD">
        <w:rPr>
          <w:rFonts w:ascii="Times New Roman" w:hAnsi="Times New Roman" w:cs="Times New Roman"/>
        </w:rPr>
        <w:t xml:space="preserve"> court.  </w:t>
      </w:r>
      <w:r>
        <w:rPr>
          <w:rFonts w:ascii="Times New Roman" w:hAnsi="Times New Roman" w:cs="Times New Roman"/>
        </w:rPr>
        <w:t xml:space="preserve">He urged the board </w:t>
      </w:r>
      <w:r w:rsidR="00A575D1">
        <w:rPr>
          <w:rFonts w:ascii="Times New Roman" w:hAnsi="Times New Roman" w:cs="Times New Roman"/>
        </w:rPr>
        <w:t xml:space="preserve">to push </w:t>
      </w:r>
      <w:r>
        <w:rPr>
          <w:rFonts w:ascii="Times New Roman" w:hAnsi="Times New Roman" w:cs="Times New Roman"/>
        </w:rPr>
        <w:t>the City Council and</w:t>
      </w:r>
      <w:r w:rsidR="00A575D1">
        <w:rPr>
          <w:rFonts w:ascii="Times New Roman" w:hAnsi="Times New Roman" w:cs="Times New Roman"/>
        </w:rPr>
        <w:t xml:space="preserve"> mayor’s office to </w:t>
      </w:r>
      <w:r>
        <w:rPr>
          <w:rFonts w:ascii="Times New Roman" w:hAnsi="Times New Roman" w:cs="Times New Roman"/>
        </w:rPr>
        <w:t>support a</w:t>
      </w:r>
      <w:r w:rsidR="00A575D1">
        <w:rPr>
          <w:rFonts w:ascii="Times New Roman" w:hAnsi="Times New Roman" w:cs="Times New Roman"/>
        </w:rPr>
        <w:t xml:space="preserve"> VC.</w:t>
      </w:r>
      <w:r w:rsidR="00241C52">
        <w:rPr>
          <w:rFonts w:ascii="Times New Roman" w:hAnsi="Times New Roman" w:cs="Times New Roman"/>
        </w:rPr>
        <w:t xml:space="preserve">  </w:t>
      </w:r>
    </w:p>
    <w:p w:rsidR="00CC6309" w:rsidRDefault="00CC6309" w:rsidP="00CC6309">
      <w:pPr>
        <w:pStyle w:val="ListParagraph"/>
        <w:numPr>
          <w:ilvl w:val="3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explained that this usually involves a system where the veteran can plead guilty, attend court sessions every 1-2 month, serve probation for a year, then have their record expunged. </w:t>
      </w:r>
    </w:p>
    <w:p w:rsidR="00A575D1" w:rsidRDefault="00CC6309" w:rsidP="00CC6309">
      <w:pPr>
        <w:pStyle w:val="ListParagraph"/>
        <w:numPr>
          <w:ilvl w:val="3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Ms. </w:t>
      </w:r>
      <w:proofErr w:type="spellStart"/>
      <w:r>
        <w:rPr>
          <w:rFonts w:ascii="Times New Roman" w:hAnsi="Times New Roman" w:cs="Times New Roman"/>
        </w:rPr>
        <w:t>Pridemore</w:t>
      </w:r>
      <w:proofErr w:type="spellEnd"/>
      <w:r>
        <w:rPr>
          <w:rFonts w:ascii="Times New Roman" w:hAnsi="Times New Roman" w:cs="Times New Roman"/>
        </w:rPr>
        <w:t xml:space="preserve"> said the board has</w:t>
      </w:r>
      <w:r w:rsidR="00241C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already </w:t>
      </w:r>
      <w:r w:rsidR="00241C52">
        <w:rPr>
          <w:rFonts w:ascii="Times New Roman" w:hAnsi="Times New Roman" w:cs="Times New Roman"/>
        </w:rPr>
        <w:t>discussed</w:t>
      </w:r>
      <w:r>
        <w:rPr>
          <w:rFonts w:ascii="Times New Roman" w:hAnsi="Times New Roman" w:cs="Times New Roman"/>
        </w:rPr>
        <w:t xml:space="preserve"> this, and it’s shared by government affairs </w:t>
      </w:r>
      <w:r w:rsidR="00241C52">
        <w:rPr>
          <w:rFonts w:ascii="Times New Roman" w:hAnsi="Times New Roman" w:cs="Times New Roman"/>
        </w:rPr>
        <w:t>and incarcerated vet</w:t>
      </w:r>
      <w:r>
        <w:rPr>
          <w:rFonts w:ascii="Times New Roman" w:hAnsi="Times New Roman" w:cs="Times New Roman"/>
        </w:rPr>
        <w:t>eran</w:t>
      </w:r>
      <w:r w:rsidR="00241C52">
        <w:rPr>
          <w:rFonts w:ascii="Times New Roman" w:hAnsi="Times New Roman" w:cs="Times New Roman"/>
        </w:rPr>
        <w:t>s committee</w:t>
      </w:r>
      <w:r>
        <w:rPr>
          <w:rFonts w:ascii="Times New Roman" w:hAnsi="Times New Roman" w:cs="Times New Roman"/>
        </w:rPr>
        <w:t>s.</w:t>
      </w:r>
    </w:p>
    <w:p w:rsidR="00241C52" w:rsidRDefault="00CC6309" w:rsidP="006A7424">
      <w:pPr>
        <w:pStyle w:val="ListParagraph"/>
        <w:numPr>
          <w:ilvl w:val="1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Wayne S</w:t>
      </w:r>
      <w:r w:rsidR="00404D61">
        <w:rPr>
          <w:rFonts w:ascii="Times New Roman" w:hAnsi="Times New Roman" w:cs="Times New Roman"/>
        </w:rPr>
        <w:t>tewart</w:t>
      </w:r>
      <w:r w:rsidR="00D97782">
        <w:rPr>
          <w:rFonts w:ascii="Times New Roman" w:hAnsi="Times New Roman" w:cs="Times New Roman"/>
        </w:rPr>
        <w:t xml:space="preserve">, </w:t>
      </w:r>
      <w:hyperlink r:id="rId18" w:history="1">
        <w:r w:rsidR="00D97782" w:rsidRPr="00C136EA">
          <w:rPr>
            <w:rStyle w:val="Hyperlink"/>
            <w:rFonts w:ascii="Times New Roman" w:hAnsi="Times New Roman" w:cs="Times New Roman"/>
          </w:rPr>
          <w:t>wayne.stewart423@gmail.com</w:t>
        </w:r>
      </w:hyperlink>
      <w:r w:rsidR="00D97782">
        <w:rPr>
          <w:rFonts w:ascii="Times New Roman" w:hAnsi="Times New Roman" w:cs="Times New Roman"/>
        </w:rPr>
        <w:t xml:space="preserve"> </w:t>
      </w:r>
    </w:p>
    <w:p w:rsidR="00CC6309" w:rsidRDefault="00CC6309" w:rsidP="00CC6309">
      <w:pPr>
        <w:pStyle w:val="ListParagraph"/>
        <w:numPr>
          <w:ilvl w:val="2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Raised the issue of a lack of funds specifically to help a veteran get to interviews when job-se</w:t>
      </w:r>
      <w:r w:rsidR="00404D61">
        <w:rPr>
          <w:rFonts w:ascii="Times New Roman" w:hAnsi="Times New Roman" w:cs="Times New Roman"/>
        </w:rPr>
        <w:t xml:space="preserve">eking, </w:t>
      </w:r>
      <w:r>
        <w:rPr>
          <w:rFonts w:ascii="Times New Roman" w:hAnsi="Times New Roman" w:cs="Times New Roman"/>
        </w:rPr>
        <w:t>or to defray the mandatory licenses for jobs like security guard.</w:t>
      </w:r>
    </w:p>
    <w:p w:rsidR="000D100A" w:rsidRPr="00CC6309" w:rsidRDefault="00CC6309" w:rsidP="00CC6309">
      <w:pPr>
        <w:pStyle w:val="ListParagraph"/>
        <w:numPr>
          <w:ilvl w:val="2"/>
          <w:numId w:val="2"/>
        </w:numPr>
        <w:spacing w:after="120"/>
        <w:rPr>
          <w:rFonts w:ascii="Times New Roman" w:hAnsi="Times New Roman" w:cs="Times New Roman"/>
        </w:rPr>
      </w:pPr>
      <w:r w:rsidRPr="00CC6309">
        <w:rPr>
          <w:rFonts w:ascii="Times New Roman" w:hAnsi="Times New Roman" w:cs="Times New Roman"/>
        </w:rPr>
        <w:t xml:space="preserve">The board discussed whether </w:t>
      </w:r>
      <w:r w:rsidR="00404D61" w:rsidRPr="00CC6309">
        <w:rPr>
          <w:rFonts w:ascii="Times New Roman" w:hAnsi="Times New Roman" w:cs="Times New Roman"/>
        </w:rPr>
        <w:t xml:space="preserve">a subcommittee </w:t>
      </w:r>
      <w:r w:rsidRPr="00CC6309">
        <w:rPr>
          <w:rFonts w:ascii="Times New Roman" w:hAnsi="Times New Roman" w:cs="Times New Roman"/>
        </w:rPr>
        <w:t xml:space="preserve">could </w:t>
      </w:r>
      <w:r w:rsidR="00404D61" w:rsidRPr="00CC6309">
        <w:rPr>
          <w:rFonts w:ascii="Times New Roman" w:hAnsi="Times New Roman" w:cs="Times New Roman"/>
        </w:rPr>
        <w:t>address this with metro</w:t>
      </w:r>
      <w:r w:rsidRPr="00CC6309">
        <w:rPr>
          <w:rFonts w:ascii="Times New Roman" w:hAnsi="Times New Roman" w:cs="Times New Roman"/>
        </w:rPr>
        <w:t xml:space="preserve">.  Mr. </w:t>
      </w:r>
      <w:r w:rsidR="000D100A" w:rsidRPr="00CC6309">
        <w:rPr>
          <w:rFonts w:ascii="Times New Roman" w:hAnsi="Times New Roman" w:cs="Times New Roman"/>
        </w:rPr>
        <w:t>Williams</w:t>
      </w:r>
      <w:r w:rsidRPr="00CC6309">
        <w:rPr>
          <w:rFonts w:ascii="Times New Roman" w:hAnsi="Times New Roman" w:cs="Times New Roman"/>
        </w:rPr>
        <w:t xml:space="preserve"> noted that the </w:t>
      </w:r>
      <w:r w:rsidR="000D100A" w:rsidRPr="00CC630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epartment of </w:t>
      </w:r>
      <w:r w:rsidR="000D100A" w:rsidRPr="00CC6309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abor</w:t>
      </w:r>
      <w:r w:rsidR="000D100A" w:rsidRPr="00CC6309">
        <w:rPr>
          <w:rFonts w:ascii="Times New Roman" w:hAnsi="Times New Roman" w:cs="Times New Roman"/>
        </w:rPr>
        <w:t xml:space="preserve"> vets does have a program for funding to help throughout the process</w:t>
      </w:r>
      <w:r>
        <w:rPr>
          <w:rFonts w:ascii="Times New Roman" w:hAnsi="Times New Roman" w:cs="Times New Roman"/>
        </w:rPr>
        <w:t>.</w:t>
      </w:r>
    </w:p>
    <w:p w:rsidR="0073534F" w:rsidRDefault="0073534F" w:rsidP="0073534F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Due-outs from board members</w:t>
      </w:r>
      <w:r w:rsidR="00CB175A">
        <w:rPr>
          <w:rFonts w:ascii="Times New Roman" w:hAnsi="Times New Roman" w:cs="Times New Roman"/>
        </w:rPr>
        <w:t xml:space="preserve"> or committees</w:t>
      </w:r>
      <w:r>
        <w:rPr>
          <w:rFonts w:ascii="Times New Roman" w:hAnsi="Times New Roman" w:cs="Times New Roman"/>
        </w:rPr>
        <w:t>:</w:t>
      </w:r>
    </w:p>
    <w:p w:rsidR="008523E5" w:rsidRPr="00CC6309" w:rsidRDefault="00CE4C11" w:rsidP="008523E5">
      <w:pPr>
        <w:pStyle w:val="ListParagraph"/>
        <w:numPr>
          <w:ilvl w:val="1"/>
          <w:numId w:val="2"/>
        </w:numPr>
        <w:spacing w:after="120"/>
        <w:rPr>
          <w:rFonts w:ascii="Times New Roman" w:hAnsi="Times New Roman" w:cs="Times New Roman"/>
          <w:color w:val="000000" w:themeColor="text1"/>
        </w:rPr>
      </w:pPr>
      <w:r w:rsidRPr="00CC6309">
        <w:rPr>
          <w:rFonts w:ascii="Times New Roman" w:hAnsi="Times New Roman" w:cs="Times New Roman"/>
          <w:color w:val="000000" w:themeColor="text1"/>
        </w:rPr>
        <w:t>Committees should be meeting and coordinating with the chair and vice-chair for times to report back to the board on their plans and activities.</w:t>
      </w:r>
    </w:p>
    <w:p w:rsidR="00CD642B" w:rsidRDefault="000F29DA" w:rsidP="00CD642B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CC6309">
        <w:rPr>
          <w:rFonts w:ascii="Times New Roman" w:hAnsi="Times New Roman" w:cs="Times New Roman"/>
          <w:color w:val="000000" w:themeColor="text1"/>
        </w:rPr>
        <w:t>Upcomi</w:t>
      </w:r>
      <w:r>
        <w:rPr>
          <w:rFonts w:ascii="Times New Roman" w:hAnsi="Times New Roman" w:cs="Times New Roman"/>
        </w:rPr>
        <w:t>ng</w:t>
      </w:r>
      <w:r w:rsidR="00CD642B">
        <w:rPr>
          <w:rFonts w:ascii="Times New Roman" w:hAnsi="Times New Roman" w:cs="Times New Roman"/>
        </w:rPr>
        <w:t xml:space="preserve"> meetings</w:t>
      </w:r>
      <w:r>
        <w:rPr>
          <w:rFonts w:ascii="Times New Roman" w:hAnsi="Times New Roman" w:cs="Times New Roman"/>
        </w:rPr>
        <w:t xml:space="preserve"> and events</w:t>
      </w:r>
    </w:p>
    <w:p w:rsidR="002077E7" w:rsidRDefault="002077E7" w:rsidP="00CD642B">
      <w:pPr>
        <w:pStyle w:val="ListParagraph"/>
        <w:numPr>
          <w:ilvl w:val="1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government hearings as described above</w:t>
      </w:r>
    </w:p>
    <w:p w:rsidR="00CC6309" w:rsidRDefault="00CE4C11" w:rsidP="0073534F">
      <w:pPr>
        <w:pStyle w:val="ListParagraph"/>
        <w:numPr>
          <w:ilvl w:val="1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monthly board meeting</w:t>
      </w:r>
      <w:r w:rsidRPr="00390E88">
        <w:rPr>
          <w:rFonts w:ascii="Times New Roman" w:hAnsi="Times New Roman" w:cs="Times New Roman"/>
          <w:color w:val="000000" w:themeColor="text1"/>
        </w:rPr>
        <w:t xml:space="preserve">: </w:t>
      </w:r>
      <w:r w:rsidR="00390E88" w:rsidRPr="00390E88">
        <w:rPr>
          <w:rFonts w:ascii="Times New Roman" w:hAnsi="Times New Roman" w:cs="Times New Roman"/>
          <w:color w:val="000000" w:themeColor="text1"/>
        </w:rPr>
        <w:t xml:space="preserve">3 May, </w:t>
      </w:r>
      <w:r w:rsidRPr="00390E88">
        <w:rPr>
          <w:rFonts w:ascii="Times New Roman" w:hAnsi="Times New Roman" w:cs="Times New Roman"/>
          <w:color w:val="000000" w:themeColor="text1"/>
        </w:rPr>
        <w:t xml:space="preserve">Old </w:t>
      </w:r>
      <w:r>
        <w:rPr>
          <w:rFonts w:ascii="Times New Roman" w:hAnsi="Times New Roman" w:cs="Times New Roman"/>
        </w:rPr>
        <w:t>City Council Chambers</w:t>
      </w:r>
      <w:r w:rsidR="00CD642B">
        <w:rPr>
          <w:rFonts w:ascii="Times New Roman" w:hAnsi="Times New Roman" w:cs="Times New Roman"/>
        </w:rPr>
        <w:t>, 1830 hrs.</w:t>
      </w:r>
      <w:r w:rsidR="000F29DA">
        <w:rPr>
          <w:rFonts w:ascii="Times New Roman" w:hAnsi="Times New Roman" w:cs="Times New Roman"/>
        </w:rPr>
        <w:t xml:space="preserve">  See </w:t>
      </w:r>
      <w:hyperlink r:id="rId19" w:history="1">
        <w:r w:rsidR="000F29DA" w:rsidRPr="00452608">
          <w:rPr>
            <w:rStyle w:val="Hyperlink"/>
            <w:rFonts w:ascii="Times New Roman" w:hAnsi="Times New Roman" w:cs="Times New Roman"/>
          </w:rPr>
          <w:t>http://www.bega-dc.gov/board-commissions-meetings/mayors-advisory-board-veterans-affairs</w:t>
        </w:r>
      </w:hyperlink>
      <w:r w:rsidR="00CC5BC8">
        <w:rPr>
          <w:rFonts w:ascii="Times New Roman" w:hAnsi="Times New Roman" w:cs="Times New Roman"/>
        </w:rPr>
        <w:t xml:space="preserve"> for agenda</w:t>
      </w:r>
      <w:r w:rsidR="000F29DA">
        <w:rPr>
          <w:rFonts w:ascii="Times New Roman" w:hAnsi="Times New Roman" w:cs="Times New Roman"/>
        </w:rPr>
        <w:t>.</w:t>
      </w:r>
    </w:p>
    <w:p w:rsidR="0073534F" w:rsidRPr="00CC6309" w:rsidRDefault="00CC6309" w:rsidP="0073534F">
      <w:pPr>
        <w:pStyle w:val="ListParagraph"/>
        <w:numPr>
          <w:ilvl w:val="1"/>
          <w:numId w:val="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 Coast Guard is s</w:t>
      </w:r>
      <w:r w:rsidR="00CF2115" w:rsidRPr="00CC6309">
        <w:rPr>
          <w:rFonts w:ascii="Times New Roman" w:hAnsi="Times New Roman" w:cs="Times New Roman"/>
        </w:rPr>
        <w:t>eek</w:t>
      </w:r>
      <w:r>
        <w:rPr>
          <w:rFonts w:ascii="Times New Roman" w:hAnsi="Times New Roman" w:cs="Times New Roman"/>
        </w:rPr>
        <w:t>ing</w:t>
      </w:r>
      <w:r w:rsidR="00CF2115" w:rsidRPr="00CC6309">
        <w:rPr>
          <w:rFonts w:ascii="Times New Roman" w:hAnsi="Times New Roman" w:cs="Times New Roman"/>
        </w:rPr>
        <w:t xml:space="preserve"> volunte</w:t>
      </w:r>
      <w:r>
        <w:rPr>
          <w:rFonts w:ascii="Times New Roman" w:hAnsi="Times New Roman" w:cs="Times New Roman"/>
        </w:rPr>
        <w:t>ers to help clean up WWII cemete</w:t>
      </w:r>
      <w:r w:rsidR="00CF2115" w:rsidRPr="00CC6309">
        <w:rPr>
          <w:rFonts w:ascii="Times New Roman" w:hAnsi="Times New Roman" w:cs="Times New Roman"/>
        </w:rPr>
        <w:t>ries</w:t>
      </w:r>
      <w:r>
        <w:rPr>
          <w:rFonts w:ascii="Times New Roman" w:hAnsi="Times New Roman" w:cs="Times New Roman"/>
        </w:rPr>
        <w:t>.</w:t>
      </w:r>
      <w:r w:rsidR="00954049">
        <w:rPr>
          <w:rFonts w:ascii="Times New Roman" w:hAnsi="Times New Roman" w:cs="Times New Roman"/>
        </w:rPr>
        <w:t xml:space="preserve">  Next event 16 April 2016, Woodlawn Cemetery, 4611 Benning Road SE, POC LT Alexander Austin at </w:t>
      </w:r>
      <w:hyperlink r:id="rId20" w:history="1">
        <w:r w:rsidR="00954049" w:rsidRPr="00C136EA">
          <w:rPr>
            <w:rStyle w:val="Hyperlink"/>
            <w:rFonts w:ascii="Times New Roman" w:hAnsi="Times New Roman" w:cs="Times New Roman"/>
          </w:rPr>
          <w:t>alexander.t.austin@uscg.mil</w:t>
        </w:r>
      </w:hyperlink>
      <w:r w:rsidR="00954049">
        <w:rPr>
          <w:rFonts w:ascii="Times New Roman" w:hAnsi="Times New Roman" w:cs="Times New Roman"/>
        </w:rPr>
        <w:t xml:space="preserve"> </w:t>
      </w:r>
    </w:p>
    <w:p w:rsidR="00CF2115" w:rsidRDefault="00CF2115" w:rsidP="0073534F">
      <w:pPr>
        <w:spacing w:after="120"/>
        <w:rPr>
          <w:rFonts w:ascii="Times New Roman" w:hAnsi="Times New Roman" w:cs="Times New Roman"/>
        </w:rPr>
      </w:pPr>
    </w:p>
    <w:p w:rsidR="0073534F" w:rsidRDefault="0073534F" w:rsidP="0073534F">
      <w:pPr>
        <w:spacing w:after="120"/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:rsidR="0073534F" w:rsidRDefault="0073534F" w:rsidP="0073534F">
      <w:pPr>
        <w:spacing w:after="120"/>
        <w:rPr>
          <w:rFonts w:ascii="Times New Roman" w:hAnsi="Times New Roman" w:cs="Times New Roman"/>
        </w:rPr>
      </w:pPr>
    </w:p>
    <w:p w:rsidR="0073534F" w:rsidRDefault="0073534F" w:rsidP="0073534F">
      <w:pPr>
        <w:spacing w:after="0" w:line="240" w:lineRule="auto"/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Stephen R. Dalzell</w:t>
      </w:r>
    </w:p>
    <w:p w:rsidR="00BB08B3" w:rsidRPr="00BB08B3" w:rsidRDefault="0073534F" w:rsidP="00D309E0">
      <w:pPr>
        <w:spacing w:after="0" w:line="240" w:lineRule="auto"/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</w:t>
      </w:r>
    </w:p>
    <w:sectPr w:rsidR="00BB08B3" w:rsidRPr="00BB08B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675" w:rsidRDefault="006D7675">
      <w:pPr>
        <w:spacing w:after="0" w:line="240" w:lineRule="auto"/>
      </w:pPr>
      <w:r>
        <w:separator/>
      </w:r>
    </w:p>
  </w:endnote>
  <w:endnote w:type="continuationSeparator" w:id="0">
    <w:p w:rsidR="006D7675" w:rsidRDefault="006D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F4B" w:rsidRDefault="00D309E0" w:rsidP="001243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1F4B" w:rsidRDefault="006D76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F4B" w:rsidRDefault="006D767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F8" w:rsidRDefault="006D7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675" w:rsidRDefault="006D7675">
      <w:pPr>
        <w:spacing w:after="0" w:line="240" w:lineRule="auto"/>
      </w:pPr>
      <w:r>
        <w:separator/>
      </w:r>
    </w:p>
  </w:footnote>
  <w:footnote w:type="continuationSeparator" w:id="0">
    <w:p w:rsidR="006D7675" w:rsidRDefault="006D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F8" w:rsidRDefault="006D76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853397"/>
      <w:docPartObj>
        <w:docPartGallery w:val="Watermarks"/>
        <w:docPartUnique/>
      </w:docPartObj>
    </w:sdtPr>
    <w:sdtEndPr/>
    <w:sdtContent>
      <w:p w:rsidR="00891F4B" w:rsidRDefault="006D7675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F8" w:rsidRDefault="006D76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4704B"/>
    <w:multiLevelType w:val="multilevel"/>
    <w:tmpl w:val="2B1AD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7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AA102E0"/>
    <w:multiLevelType w:val="hybridMultilevel"/>
    <w:tmpl w:val="BFF0EC22"/>
    <w:lvl w:ilvl="0" w:tplc="3E326A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22AB4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4F03C0"/>
    <w:multiLevelType w:val="hybridMultilevel"/>
    <w:tmpl w:val="01183962"/>
    <w:lvl w:ilvl="0" w:tplc="66D2093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EC1D96"/>
    <w:multiLevelType w:val="multilevel"/>
    <w:tmpl w:val="89560E0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A4E2498"/>
    <w:multiLevelType w:val="hybridMultilevel"/>
    <w:tmpl w:val="2788D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B3"/>
    <w:rsid w:val="00002EF0"/>
    <w:rsid w:val="000228F8"/>
    <w:rsid w:val="00036D63"/>
    <w:rsid w:val="00063245"/>
    <w:rsid w:val="000D100A"/>
    <w:rsid w:val="000F29DA"/>
    <w:rsid w:val="0015400C"/>
    <w:rsid w:val="001772A9"/>
    <w:rsid w:val="001A71AD"/>
    <w:rsid w:val="001B37B4"/>
    <w:rsid w:val="001F12C2"/>
    <w:rsid w:val="002077E7"/>
    <w:rsid w:val="00241C52"/>
    <w:rsid w:val="00283896"/>
    <w:rsid w:val="002A59E2"/>
    <w:rsid w:val="002D3299"/>
    <w:rsid w:val="00311FC9"/>
    <w:rsid w:val="003560CC"/>
    <w:rsid w:val="00373EA1"/>
    <w:rsid w:val="003749A6"/>
    <w:rsid w:val="00386F9E"/>
    <w:rsid w:val="00390E88"/>
    <w:rsid w:val="003A0F8C"/>
    <w:rsid w:val="003A258F"/>
    <w:rsid w:val="003D4682"/>
    <w:rsid w:val="00401151"/>
    <w:rsid w:val="00404D61"/>
    <w:rsid w:val="00483ABF"/>
    <w:rsid w:val="004B33BF"/>
    <w:rsid w:val="004F0177"/>
    <w:rsid w:val="00515FC3"/>
    <w:rsid w:val="00545886"/>
    <w:rsid w:val="00566B5A"/>
    <w:rsid w:val="006311C7"/>
    <w:rsid w:val="00634058"/>
    <w:rsid w:val="00655FE4"/>
    <w:rsid w:val="00674007"/>
    <w:rsid w:val="00675053"/>
    <w:rsid w:val="00675C9C"/>
    <w:rsid w:val="00693772"/>
    <w:rsid w:val="00696130"/>
    <w:rsid w:val="006A4184"/>
    <w:rsid w:val="006A7424"/>
    <w:rsid w:val="006D7675"/>
    <w:rsid w:val="006E6BB8"/>
    <w:rsid w:val="006F263F"/>
    <w:rsid w:val="0073534F"/>
    <w:rsid w:val="00766594"/>
    <w:rsid w:val="00782AF3"/>
    <w:rsid w:val="007908D3"/>
    <w:rsid w:val="007A4842"/>
    <w:rsid w:val="007A706A"/>
    <w:rsid w:val="007B190F"/>
    <w:rsid w:val="007B3CD0"/>
    <w:rsid w:val="007F2A77"/>
    <w:rsid w:val="0081420D"/>
    <w:rsid w:val="00830B97"/>
    <w:rsid w:val="0083230B"/>
    <w:rsid w:val="00833EBB"/>
    <w:rsid w:val="00835BCC"/>
    <w:rsid w:val="008523E5"/>
    <w:rsid w:val="00857E2D"/>
    <w:rsid w:val="008644D2"/>
    <w:rsid w:val="008760AB"/>
    <w:rsid w:val="009259B6"/>
    <w:rsid w:val="00952A2A"/>
    <w:rsid w:val="00954049"/>
    <w:rsid w:val="00957986"/>
    <w:rsid w:val="00960D7A"/>
    <w:rsid w:val="00966513"/>
    <w:rsid w:val="009834E7"/>
    <w:rsid w:val="00984925"/>
    <w:rsid w:val="0099225A"/>
    <w:rsid w:val="009C474A"/>
    <w:rsid w:val="00A401DB"/>
    <w:rsid w:val="00A575D1"/>
    <w:rsid w:val="00A95F25"/>
    <w:rsid w:val="00AE25F0"/>
    <w:rsid w:val="00B71C36"/>
    <w:rsid w:val="00B85E5E"/>
    <w:rsid w:val="00BB08B3"/>
    <w:rsid w:val="00BC247A"/>
    <w:rsid w:val="00C32BD1"/>
    <w:rsid w:val="00C34434"/>
    <w:rsid w:val="00C67028"/>
    <w:rsid w:val="00C82161"/>
    <w:rsid w:val="00CA2503"/>
    <w:rsid w:val="00CA4BCC"/>
    <w:rsid w:val="00CB175A"/>
    <w:rsid w:val="00CC5BC8"/>
    <w:rsid w:val="00CC6309"/>
    <w:rsid w:val="00CD642B"/>
    <w:rsid w:val="00CE4C11"/>
    <w:rsid w:val="00CF2115"/>
    <w:rsid w:val="00D056AC"/>
    <w:rsid w:val="00D265AD"/>
    <w:rsid w:val="00D309E0"/>
    <w:rsid w:val="00D52CA8"/>
    <w:rsid w:val="00D617EE"/>
    <w:rsid w:val="00D70B5F"/>
    <w:rsid w:val="00D77D9E"/>
    <w:rsid w:val="00D81876"/>
    <w:rsid w:val="00D97782"/>
    <w:rsid w:val="00DA2635"/>
    <w:rsid w:val="00DB5CDA"/>
    <w:rsid w:val="00DD716F"/>
    <w:rsid w:val="00DE19FC"/>
    <w:rsid w:val="00E82791"/>
    <w:rsid w:val="00ED03A4"/>
    <w:rsid w:val="00ED1FDC"/>
    <w:rsid w:val="00EF0EE3"/>
    <w:rsid w:val="00F334F3"/>
    <w:rsid w:val="00F46F52"/>
    <w:rsid w:val="00F514E4"/>
    <w:rsid w:val="00F77840"/>
    <w:rsid w:val="00FB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ED41E39-4607-418C-A563-DADA9D2A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8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29DA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3D468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3D468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D4682"/>
  </w:style>
  <w:style w:type="paragraph" w:styleId="Header">
    <w:name w:val="header"/>
    <w:basedOn w:val="Normal"/>
    <w:link w:val="HeaderChar"/>
    <w:rsid w:val="003D468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D468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es@cbponline.org" TargetMode="External"/><Relationship Id="rId13" Type="http://schemas.openxmlformats.org/officeDocument/2006/relationships/hyperlink" Target="mailto:Carl.brown@howard.edu" TargetMode="External"/><Relationship Id="rId18" Type="http://schemas.openxmlformats.org/officeDocument/2006/relationships/hyperlink" Target="mailto:wayne.stewart423@gmail.com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adam@miriamskitchen.org" TargetMode="External"/><Relationship Id="rId12" Type="http://schemas.openxmlformats.org/officeDocument/2006/relationships/hyperlink" Target="https://www.dcsbdc.org/" TargetMode="External"/><Relationship Id="rId17" Type="http://schemas.openxmlformats.org/officeDocument/2006/relationships/hyperlink" Target="mailto:chelsea@codeofsupport.org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kelsey@codeofsupport.org" TargetMode="External"/><Relationship Id="rId20" Type="http://schemas.openxmlformats.org/officeDocument/2006/relationships/hyperlink" Target="mailto:alexander.t.austin@uscg.mi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scoa.org/vscoa.org/charles-eggleston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codeofsupport.org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clb.org/about-clb/anthony-cancelosi-bio/" TargetMode="External"/><Relationship Id="rId19" Type="http://schemas.openxmlformats.org/officeDocument/2006/relationships/hyperlink" Target="http://www.bega-dc.gov/board-commissions-meetings/mayors-advisory-board-veterans-affai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bponline.org/" TargetMode="External"/><Relationship Id="rId14" Type="http://schemas.openxmlformats.org/officeDocument/2006/relationships/hyperlink" Target="mailto:shane@codeofsupport.org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University</Company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Dalzell</dc:creator>
  <cp:lastModifiedBy>Stephen Dalzell</cp:lastModifiedBy>
  <cp:revision>2</cp:revision>
  <dcterms:created xsi:type="dcterms:W3CDTF">2016-05-03T11:47:00Z</dcterms:created>
  <dcterms:modified xsi:type="dcterms:W3CDTF">2016-05-03T11:47:00Z</dcterms:modified>
</cp:coreProperties>
</file>