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6E82A" w14:textId="77777777" w:rsidR="004D4A6C" w:rsidRDefault="004D4A6C" w:rsidP="00F10D90">
      <w:pPr>
        <w:pStyle w:val="NoSpacing1"/>
        <w:rPr>
          <w:rFonts w:ascii="Arial" w:hAnsi="Arial" w:cs="Arial"/>
          <w:b/>
          <w:sz w:val="20"/>
          <w:szCs w:val="20"/>
        </w:rPr>
      </w:pPr>
      <w:bookmarkStart w:id="0" w:name="_GoBack"/>
      <w:bookmarkEnd w:id="0"/>
    </w:p>
    <w:p w14:paraId="35757005" w14:textId="77777777" w:rsidR="001D6393" w:rsidRPr="007F752F" w:rsidRDefault="00845F31" w:rsidP="003E173E">
      <w:pPr>
        <w:pStyle w:val="NoSpacing1"/>
        <w:jc w:val="center"/>
        <w:rPr>
          <w:rFonts w:ascii="Arial" w:hAnsi="Arial" w:cs="Arial"/>
          <w:b/>
        </w:rPr>
      </w:pPr>
      <w:r>
        <w:rPr>
          <w:rFonts w:ascii="Arial" w:hAnsi="Arial" w:cs="Arial"/>
          <w:b/>
        </w:rPr>
        <w:t>REGULAR</w:t>
      </w:r>
      <w:r w:rsidR="007A76B6">
        <w:rPr>
          <w:rFonts w:ascii="Arial" w:hAnsi="Arial" w:cs="Arial"/>
          <w:b/>
        </w:rPr>
        <w:t xml:space="preserve"> </w:t>
      </w:r>
      <w:r w:rsidR="00441267" w:rsidRPr="007F752F">
        <w:rPr>
          <w:rFonts w:ascii="Arial" w:hAnsi="Arial" w:cs="Arial"/>
          <w:b/>
        </w:rPr>
        <w:t>MEETING</w:t>
      </w:r>
    </w:p>
    <w:p w14:paraId="755744B5" w14:textId="71172472" w:rsidR="001D6393" w:rsidRDefault="000C669C" w:rsidP="001D6393">
      <w:pPr>
        <w:pStyle w:val="NoSpacing1"/>
        <w:jc w:val="center"/>
        <w:rPr>
          <w:rFonts w:ascii="Arial" w:hAnsi="Arial" w:cs="Arial"/>
          <w:b/>
        </w:rPr>
      </w:pPr>
      <w:r>
        <w:rPr>
          <w:rFonts w:ascii="Arial" w:hAnsi="Arial" w:cs="Arial"/>
          <w:b/>
        </w:rPr>
        <w:t>T</w:t>
      </w:r>
      <w:r w:rsidR="00845F31">
        <w:rPr>
          <w:rFonts w:ascii="Arial" w:hAnsi="Arial" w:cs="Arial"/>
          <w:b/>
        </w:rPr>
        <w:t xml:space="preserve">hursday, </w:t>
      </w:r>
      <w:r w:rsidR="00961772">
        <w:rPr>
          <w:rFonts w:ascii="Arial" w:hAnsi="Arial" w:cs="Arial"/>
          <w:b/>
        </w:rPr>
        <w:t>Dec</w:t>
      </w:r>
      <w:r w:rsidR="003C334C">
        <w:rPr>
          <w:rFonts w:ascii="Arial" w:hAnsi="Arial" w:cs="Arial"/>
          <w:b/>
        </w:rPr>
        <w:t>ember 1</w:t>
      </w:r>
      <w:r w:rsidR="00961772">
        <w:rPr>
          <w:rFonts w:ascii="Arial" w:hAnsi="Arial" w:cs="Arial"/>
          <w:b/>
        </w:rPr>
        <w:t>7</w:t>
      </w:r>
      <w:r w:rsidR="00842CCC">
        <w:rPr>
          <w:rFonts w:ascii="Arial" w:hAnsi="Arial" w:cs="Arial"/>
          <w:b/>
        </w:rPr>
        <w:t>, 20</w:t>
      </w:r>
      <w:r w:rsidR="00EC371D">
        <w:rPr>
          <w:rFonts w:ascii="Arial" w:hAnsi="Arial" w:cs="Arial"/>
          <w:b/>
        </w:rPr>
        <w:t>20</w:t>
      </w:r>
    </w:p>
    <w:p w14:paraId="2FF3CC3D" w14:textId="77777777" w:rsidR="00355C88" w:rsidRDefault="00845F31" w:rsidP="001D6393">
      <w:pPr>
        <w:pStyle w:val="NoSpacing1"/>
        <w:jc w:val="center"/>
        <w:rPr>
          <w:rFonts w:ascii="Arial" w:hAnsi="Arial" w:cs="Arial"/>
          <w:b/>
        </w:rPr>
      </w:pPr>
      <w:r>
        <w:rPr>
          <w:rFonts w:ascii="Arial" w:hAnsi="Arial" w:cs="Arial"/>
          <w:b/>
        </w:rPr>
        <w:t xml:space="preserve">Video </w:t>
      </w:r>
      <w:r w:rsidR="00355C88">
        <w:rPr>
          <w:rFonts w:ascii="Arial" w:hAnsi="Arial" w:cs="Arial"/>
          <w:b/>
        </w:rPr>
        <w:t xml:space="preserve">Conference Call </w:t>
      </w:r>
    </w:p>
    <w:p w14:paraId="36EF1CFF" w14:textId="77777777" w:rsidR="00EB74ED" w:rsidRDefault="00845F31" w:rsidP="003E173E">
      <w:pPr>
        <w:pStyle w:val="NoSpacing1"/>
        <w:jc w:val="center"/>
        <w:rPr>
          <w:rFonts w:ascii="Arial" w:hAnsi="Arial" w:cs="Arial"/>
          <w:b/>
        </w:rPr>
      </w:pPr>
      <w:r>
        <w:rPr>
          <w:rFonts w:ascii="Arial" w:hAnsi="Arial" w:cs="Arial"/>
          <w:b/>
        </w:rPr>
        <w:t>10:30 am-12:30</w:t>
      </w:r>
      <w:r w:rsidR="00D47194">
        <w:rPr>
          <w:rFonts w:ascii="Arial" w:hAnsi="Arial" w:cs="Arial"/>
          <w:b/>
        </w:rPr>
        <w:t xml:space="preserve"> pm</w:t>
      </w:r>
    </w:p>
    <w:p w14:paraId="0E383E81" w14:textId="77777777" w:rsidR="00D47194" w:rsidRDefault="00D47194" w:rsidP="003E173E">
      <w:pPr>
        <w:pStyle w:val="NoSpacing1"/>
        <w:jc w:val="center"/>
        <w:rPr>
          <w:rFonts w:ascii="Arial" w:hAnsi="Arial" w:cs="Arial"/>
          <w:b/>
        </w:rPr>
      </w:pPr>
    </w:p>
    <w:p w14:paraId="1EC28281" w14:textId="77777777" w:rsidR="00112967" w:rsidRDefault="00E63FD3" w:rsidP="003E173E">
      <w:pPr>
        <w:pStyle w:val="NoSpacing1"/>
        <w:jc w:val="center"/>
        <w:rPr>
          <w:rFonts w:ascii="Arial" w:hAnsi="Arial" w:cs="Arial"/>
          <w:b/>
          <w:u w:val="single"/>
        </w:rPr>
      </w:pPr>
      <w:r>
        <w:rPr>
          <w:rFonts w:ascii="Arial" w:hAnsi="Arial" w:cs="Arial"/>
          <w:b/>
          <w:u w:val="single"/>
        </w:rPr>
        <w:t>MEETING MINUTES</w:t>
      </w:r>
    </w:p>
    <w:p w14:paraId="271545B6" w14:textId="77777777" w:rsidR="001059EA" w:rsidRDefault="001059EA" w:rsidP="000A6184">
      <w:pPr>
        <w:pStyle w:val="NoSpacing1"/>
        <w:rPr>
          <w:rFonts w:ascii="Arial" w:hAnsi="Arial" w:cs="Arial"/>
        </w:rPr>
      </w:pPr>
    </w:p>
    <w:p w14:paraId="76202F74" w14:textId="77777777" w:rsidR="00A442C2" w:rsidRDefault="00A442C2" w:rsidP="001059EA">
      <w:pPr>
        <w:pStyle w:val="NoSpacing1"/>
        <w:ind w:left="1900"/>
        <w:rPr>
          <w:rFonts w:ascii="Arial" w:hAnsi="Arial" w:cs="Arial"/>
        </w:rPr>
      </w:pPr>
    </w:p>
    <w:tbl>
      <w:tblPr>
        <w:tblW w:w="11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2610"/>
        <w:gridCol w:w="2610"/>
        <w:gridCol w:w="3081"/>
      </w:tblGrid>
      <w:tr w:rsidR="00867C3B" w:rsidRPr="00570652" w14:paraId="373E9A19" w14:textId="77777777" w:rsidTr="00925491">
        <w:trPr>
          <w:trHeight w:val="701"/>
          <w:jc w:val="center"/>
        </w:trPr>
        <w:tc>
          <w:tcPr>
            <w:tcW w:w="2829" w:type="dxa"/>
            <w:tcBorders>
              <w:top w:val="single" w:sz="4" w:space="0" w:color="auto"/>
              <w:left w:val="single" w:sz="4" w:space="0" w:color="auto"/>
              <w:bottom w:val="single" w:sz="4" w:space="0" w:color="auto"/>
              <w:right w:val="single" w:sz="4" w:space="0" w:color="auto"/>
            </w:tcBorders>
            <w:shd w:val="clear" w:color="auto" w:fill="FABF8F"/>
          </w:tcPr>
          <w:p w14:paraId="4BC97B43" w14:textId="77777777" w:rsidR="00867C3B" w:rsidRPr="00570652" w:rsidRDefault="00867C3B" w:rsidP="00925491">
            <w:pPr>
              <w:pStyle w:val="MediumGrid21"/>
              <w:rPr>
                <w:rFonts w:ascii="Arial" w:hAnsi="Arial" w:cs="Arial"/>
                <w:b/>
                <w:sz w:val="21"/>
                <w:szCs w:val="21"/>
              </w:rPr>
            </w:pPr>
            <w:r w:rsidRPr="00570652">
              <w:rPr>
                <w:rFonts w:ascii="Arial" w:hAnsi="Arial" w:cs="Arial"/>
                <w:b/>
                <w:sz w:val="21"/>
                <w:szCs w:val="21"/>
              </w:rPr>
              <w:t>Members Present</w:t>
            </w:r>
          </w:p>
        </w:tc>
        <w:tc>
          <w:tcPr>
            <w:tcW w:w="2610" w:type="dxa"/>
            <w:tcBorders>
              <w:top w:val="single" w:sz="4" w:space="0" w:color="auto"/>
              <w:left w:val="single" w:sz="4" w:space="0" w:color="auto"/>
              <w:bottom w:val="single" w:sz="4" w:space="0" w:color="auto"/>
              <w:right w:val="single" w:sz="4" w:space="0" w:color="auto"/>
            </w:tcBorders>
            <w:shd w:val="clear" w:color="auto" w:fill="FABF8F"/>
          </w:tcPr>
          <w:p w14:paraId="0B8A9894" w14:textId="77777777" w:rsidR="00867C3B" w:rsidRPr="00570652" w:rsidRDefault="00867C3B" w:rsidP="00925491">
            <w:pPr>
              <w:pStyle w:val="MediumGrid21"/>
              <w:rPr>
                <w:rFonts w:ascii="Arial" w:hAnsi="Arial" w:cs="Arial"/>
                <w:b/>
                <w:sz w:val="21"/>
                <w:szCs w:val="21"/>
              </w:rPr>
            </w:pPr>
            <w:r w:rsidRPr="00570652">
              <w:rPr>
                <w:rFonts w:ascii="Arial" w:hAnsi="Arial" w:cs="Arial"/>
                <w:b/>
                <w:sz w:val="21"/>
                <w:szCs w:val="21"/>
              </w:rPr>
              <w:t>Board Members Not Present</w:t>
            </w:r>
          </w:p>
        </w:tc>
        <w:tc>
          <w:tcPr>
            <w:tcW w:w="2610" w:type="dxa"/>
            <w:tcBorders>
              <w:top w:val="single" w:sz="4" w:space="0" w:color="auto"/>
              <w:left w:val="single" w:sz="4" w:space="0" w:color="auto"/>
              <w:bottom w:val="single" w:sz="4" w:space="0" w:color="auto"/>
              <w:right w:val="single" w:sz="4" w:space="0" w:color="auto"/>
            </w:tcBorders>
            <w:shd w:val="clear" w:color="auto" w:fill="FABF8F"/>
          </w:tcPr>
          <w:p w14:paraId="5F0C1412" w14:textId="77777777" w:rsidR="00867C3B" w:rsidRPr="00570652" w:rsidRDefault="00867C3B" w:rsidP="00925491">
            <w:pPr>
              <w:pStyle w:val="MediumGrid21"/>
              <w:rPr>
                <w:rFonts w:ascii="Arial" w:hAnsi="Arial" w:cs="Arial"/>
                <w:b/>
                <w:sz w:val="21"/>
                <w:szCs w:val="21"/>
              </w:rPr>
            </w:pPr>
            <w:r>
              <w:rPr>
                <w:rFonts w:ascii="Arial" w:hAnsi="Arial" w:cs="Arial"/>
                <w:b/>
                <w:sz w:val="21"/>
                <w:szCs w:val="21"/>
              </w:rPr>
              <w:t xml:space="preserve">DCRA </w:t>
            </w:r>
            <w:r w:rsidRPr="00570652">
              <w:rPr>
                <w:rFonts w:ascii="Arial" w:hAnsi="Arial" w:cs="Arial"/>
                <w:b/>
                <w:sz w:val="21"/>
                <w:szCs w:val="21"/>
              </w:rPr>
              <w:t>Staff Present</w:t>
            </w:r>
          </w:p>
        </w:tc>
        <w:tc>
          <w:tcPr>
            <w:tcW w:w="3081" w:type="dxa"/>
            <w:tcBorders>
              <w:top w:val="single" w:sz="4" w:space="0" w:color="auto"/>
              <w:left w:val="single" w:sz="4" w:space="0" w:color="auto"/>
              <w:bottom w:val="single" w:sz="4" w:space="0" w:color="auto"/>
              <w:right w:val="single" w:sz="4" w:space="0" w:color="auto"/>
            </w:tcBorders>
            <w:shd w:val="clear" w:color="auto" w:fill="FABF8F"/>
          </w:tcPr>
          <w:p w14:paraId="6D6ADA1E" w14:textId="77777777" w:rsidR="00867C3B" w:rsidRPr="00570652" w:rsidRDefault="00867C3B" w:rsidP="00925491">
            <w:pPr>
              <w:pStyle w:val="MediumGrid21"/>
              <w:rPr>
                <w:rFonts w:ascii="Arial" w:hAnsi="Arial" w:cs="Arial"/>
                <w:b/>
                <w:sz w:val="21"/>
                <w:szCs w:val="21"/>
              </w:rPr>
            </w:pPr>
            <w:r w:rsidRPr="00570652">
              <w:rPr>
                <w:rFonts w:ascii="Arial" w:hAnsi="Arial" w:cs="Arial"/>
                <w:b/>
                <w:sz w:val="21"/>
                <w:szCs w:val="21"/>
              </w:rPr>
              <w:t>Other Persons Present</w:t>
            </w:r>
          </w:p>
        </w:tc>
      </w:tr>
      <w:tr w:rsidR="008A0E7E" w:rsidRPr="00570652" w14:paraId="100B9995" w14:textId="77777777" w:rsidTr="00925491">
        <w:trPr>
          <w:trHeight w:val="269"/>
          <w:jc w:val="center"/>
        </w:trPr>
        <w:tc>
          <w:tcPr>
            <w:tcW w:w="2829" w:type="dxa"/>
            <w:tcBorders>
              <w:top w:val="single" w:sz="4" w:space="0" w:color="auto"/>
              <w:left w:val="single" w:sz="4" w:space="0" w:color="auto"/>
              <w:bottom w:val="single" w:sz="4" w:space="0" w:color="auto"/>
              <w:right w:val="single" w:sz="4" w:space="0" w:color="auto"/>
            </w:tcBorders>
          </w:tcPr>
          <w:p w14:paraId="77AA8BD1" w14:textId="77777777" w:rsidR="008A0E7E" w:rsidRPr="00570652" w:rsidRDefault="008A0E7E" w:rsidP="008A0E7E">
            <w:pPr>
              <w:pStyle w:val="MediumGrid21"/>
              <w:rPr>
                <w:rFonts w:ascii="Arial" w:hAnsi="Arial" w:cs="Arial"/>
                <w:sz w:val="21"/>
                <w:szCs w:val="21"/>
              </w:rPr>
            </w:pPr>
            <w:r>
              <w:rPr>
                <w:rFonts w:ascii="Arial" w:hAnsi="Arial" w:cs="Arial"/>
                <w:sz w:val="21"/>
                <w:szCs w:val="21"/>
              </w:rPr>
              <w:t>Danielle Gurkin, Chair</w:t>
            </w:r>
          </w:p>
        </w:tc>
        <w:tc>
          <w:tcPr>
            <w:tcW w:w="2610" w:type="dxa"/>
            <w:tcBorders>
              <w:top w:val="single" w:sz="4" w:space="0" w:color="auto"/>
              <w:left w:val="single" w:sz="4" w:space="0" w:color="auto"/>
              <w:bottom w:val="single" w:sz="4" w:space="0" w:color="auto"/>
              <w:right w:val="single" w:sz="4" w:space="0" w:color="auto"/>
            </w:tcBorders>
          </w:tcPr>
          <w:p w14:paraId="64C2CFDA" w14:textId="284775C3" w:rsidR="008A0E7E" w:rsidRPr="00570652" w:rsidRDefault="008A0E7E" w:rsidP="008A0E7E">
            <w:pPr>
              <w:pStyle w:val="MediumGrid21"/>
              <w:rPr>
                <w:rFonts w:ascii="Arial" w:hAnsi="Arial" w:cs="Arial"/>
                <w:sz w:val="21"/>
                <w:szCs w:val="21"/>
              </w:rPr>
            </w:pPr>
          </w:p>
        </w:tc>
        <w:tc>
          <w:tcPr>
            <w:tcW w:w="2610" w:type="dxa"/>
            <w:tcBorders>
              <w:top w:val="single" w:sz="4" w:space="0" w:color="auto"/>
              <w:left w:val="single" w:sz="4" w:space="0" w:color="auto"/>
              <w:bottom w:val="single" w:sz="4" w:space="0" w:color="auto"/>
              <w:right w:val="single" w:sz="4" w:space="0" w:color="auto"/>
            </w:tcBorders>
          </w:tcPr>
          <w:p w14:paraId="20ACD303" w14:textId="1FCA4E85" w:rsidR="008A0E7E" w:rsidRPr="00570652" w:rsidRDefault="00961772" w:rsidP="008A0E7E">
            <w:pPr>
              <w:pStyle w:val="MediumGrid21"/>
              <w:rPr>
                <w:rFonts w:ascii="Arial" w:hAnsi="Arial" w:cs="Arial"/>
                <w:sz w:val="21"/>
                <w:szCs w:val="21"/>
              </w:rPr>
            </w:pPr>
            <w:r>
              <w:rPr>
                <w:rFonts w:ascii="Arial" w:hAnsi="Arial" w:cs="Arial"/>
                <w:sz w:val="21"/>
                <w:szCs w:val="21"/>
              </w:rPr>
              <w:t>Mamei Willie-Bonglo</w:t>
            </w:r>
          </w:p>
        </w:tc>
        <w:tc>
          <w:tcPr>
            <w:tcW w:w="3081" w:type="dxa"/>
            <w:tcBorders>
              <w:top w:val="single" w:sz="4" w:space="0" w:color="auto"/>
              <w:left w:val="single" w:sz="4" w:space="0" w:color="auto"/>
              <w:bottom w:val="single" w:sz="4" w:space="0" w:color="auto"/>
              <w:right w:val="single" w:sz="4" w:space="0" w:color="auto"/>
            </w:tcBorders>
          </w:tcPr>
          <w:p w14:paraId="2127D463" w14:textId="77777777" w:rsidR="008A0E7E" w:rsidRPr="00EC69B2" w:rsidRDefault="008A0E7E" w:rsidP="008A0E7E">
            <w:pPr>
              <w:pStyle w:val="MediumGrid21"/>
              <w:rPr>
                <w:rFonts w:ascii="Arial" w:eastAsia="Times New Roman" w:hAnsi="Arial" w:cs="Arial"/>
                <w:sz w:val="21"/>
                <w:szCs w:val="21"/>
              </w:rPr>
            </w:pPr>
            <w:r>
              <w:rPr>
                <w:rFonts w:ascii="Arial" w:eastAsia="Times New Roman" w:hAnsi="Arial" w:cs="Arial"/>
                <w:sz w:val="21"/>
                <w:szCs w:val="21"/>
              </w:rPr>
              <w:t>Martin Koch, DOEE</w:t>
            </w:r>
          </w:p>
        </w:tc>
      </w:tr>
      <w:tr w:rsidR="008A0E7E" w:rsidRPr="00570652" w14:paraId="5876F934" w14:textId="77777777" w:rsidTr="00925491">
        <w:trPr>
          <w:trHeight w:val="269"/>
          <w:jc w:val="center"/>
        </w:trPr>
        <w:tc>
          <w:tcPr>
            <w:tcW w:w="2829" w:type="dxa"/>
            <w:tcBorders>
              <w:top w:val="single" w:sz="4" w:space="0" w:color="auto"/>
              <w:left w:val="single" w:sz="4" w:space="0" w:color="auto"/>
              <w:bottom w:val="single" w:sz="4" w:space="0" w:color="auto"/>
              <w:right w:val="single" w:sz="4" w:space="0" w:color="auto"/>
            </w:tcBorders>
          </w:tcPr>
          <w:p w14:paraId="280FA4C6" w14:textId="77777777" w:rsidR="008A0E7E" w:rsidRPr="00570652" w:rsidRDefault="008A0E7E" w:rsidP="008A0E7E">
            <w:pPr>
              <w:pStyle w:val="MediumGrid21"/>
              <w:rPr>
                <w:rFonts w:ascii="Arial" w:hAnsi="Arial" w:cs="Arial"/>
                <w:sz w:val="21"/>
                <w:szCs w:val="21"/>
              </w:rPr>
            </w:pPr>
            <w:r w:rsidRPr="00570652">
              <w:rPr>
                <w:rFonts w:ascii="Arial" w:hAnsi="Arial" w:cs="Arial"/>
                <w:sz w:val="21"/>
                <w:szCs w:val="21"/>
              </w:rPr>
              <w:t>Marc Fetterman, Vice Chair</w:t>
            </w:r>
            <w:r>
              <w:rPr>
                <w:rFonts w:ascii="Arial" w:hAnsi="Arial" w:cs="Arial"/>
                <w:sz w:val="21"/>
                <w:szCs w:val="21"/>
              </w:rPr>
              <w:t xml:space="preserve"> </w:t>
            </w:r>
          </w:p>
        </w:tc>
        <w:tc>
          <w:tcPr>
            <w:tcW w:w="2610" w:type="dxa"/>
            <w:tcBorders>
              <w:top w:val="single" w:sz="4" w:space="0" w:color="auto"/>
              <w:left w:val="single" w:sz="4" w:space="0" w:color="auto"/>
              <w:bottom w:val="single" w:sz="4" w:space="0" w:color="auto"/>
              <w:right w:val="single" w:sz="4" w:space="0" w:color="auto"/>
            </w:tcBorders>
          </w:tcPr>
          <w:p w14:paraId="7B3109E1" w14:textId="77777777" w:rsidR="008A0E7E" w:rsidRPr="00570652" w:rsidRDefault="008A0E7E" w:rsidP="008A0E7E">
            <w:pPr>
              <w:pStyle w:val="MediumGrid21"/>
              <w:rPr>
                <w:rFonts w:ascii="Arial" w:hAnsi="Arial" w:cs="Arial"/>
                <w:sz w:val="21"/>
                <w:szCs w:val="21"/>
              </w:rPr>
            </w:pPr>
          </w:p>
        </w:tc>
        <w:tc>
          <w:tcPr>
            <w:tcW w:w="2610" w:type="dxa"/>
            <w:tcBorders>
              <w:top w:val="single" w:sz="4" w:space="0" w:color="auto"/>
              <w:left w:val="single" w:sz="4" w:space="0" w:color="auto"/>
              <w:bottom w:val="single" w:sz="4" w:space="0" w:color="auto"/>
              <w:right w:val="single" w:sz="4" w:space="0" w:color="auto"/>
            </w:tcBorders>
          </w:tcPr>
          <w:p w14:paraId="235507A8" w14:textId="641F4C98" w:rsidR="008A0E7E" w:rsidRPr="00570652" w:rsidRDefault="008A0E7E" w:rsidP="008A0E7E">
            <w:pPr>
              <w:pStyle w:val="MediumGrid21"/>
              <w:rPr>
                <w:rFonts w:ascii="Arial" w:hAnsi="Arial" w:cs="Arial"/>
                <w:sz w:val="21"/>
                <w:szCs w:val="21"/>
              </w:rPr>
            </w:pPr>
          </w:p>
        </w:tc>
        <w:tc>
          <w:tcPr>
            <w:tcW w:w="3081" w:type="dxa"/>
            <w:tcBorders>
              <w:top w:val="single" w:sz="4" w:space="0" w:color="auto"/>
              <w:left w:val="single" w:sz="4" w:space="0" w:color="auto"/>
              <w:bottom w:val="single" w:sz="4" w:space="0" w:color="auto"/>
              <w:right w:val="single" w:sz="4" w:space="0" w:color="auto"/>
            </w:tcBorders>
          </w:tcPr>
          <w:p w14:paraId="101388E2" w14:textId="2F32FBFD" w:rsidR="008A0E7E" w:rsidRPr="00EC69B2" w:rsidRDefault="008A0E7E" w:rsidP="008A0E7E">
            <w:pPr>
              <w:pStyle w:val="MediumGrid21"/>
              <w:rPr>
                <w:rFonts w:ascii="Arial" w:eastAsia="Times New Roman" w:hAnsi="Arial" w:cs="Arial"/>
                <w:sz w:val="21"/>
                <w:szCs w:val="21"/>
              </w:rPr>
            </w:pPr>
          </w:p>
        </w:tc>
      </w:tr>
      <w:tr w:rsidR="008A0E7E" w:rsidRPr="00570652" w14:paraId="6F62647C" w14:textId="77777777" w:rsidTr="00925491">
        <w:trPr>
          <w:trHeight w:val="269"/>
          <w:jc w:val="center"/>
        </w:trPr>
        <w:tc>
          <w:tcPr>
            <w:tcW w:w="2829" w:type="dxa"/>
            <w:tcBorders>
              <w:top w:val="single" w:sz="4" w:space="0" w:color="auto"/>
              <w:left w:val="single" w:sz="4" w:space="0" w:color="auto"/>
              <w:bottom w:val="single" w:sz="4" w:space="0" w:color="auto"/>
              <w:right w:val="single" w:sz="4" w:space="0" w:color="auto"/>
            </w:tcBorders>
          </w:tcPr>
          <w:p w14:paraId="67431515" w14:textId="77777777" w:rsidR="008A0E7E" w:rsidRPr="00570652" w:rsidRDefault="008A0E7E" w:rsidP="008A0E7E">
            <w:pPr>
              <w:pStyle w:val="MediumGrid21"/>
              <w:rPr>
                <w:rFonts w:ascii="Arial" w:hAnsi="Arial" w:cs="Arial"/>
                <w:sz w:val="21"/>
                <w:szCs w:val="21"/>
              </w:rPr>
            </w:pPr>
            <w:r>
              <w:rPr>
                <w:rFonts w:ascii="Arial" w:hAnsi="Arial" w:cs="Arial"/>
                <w:sz w:val="21"/>
                <w:szCs w:val="21"/>
              </w:rPr>
              <w:t>Chris Bailey</w:t>
            </w:r>
          </w:p>
        </w:tc>
        <w:tc>
          <w:tcPr>
            <w:tcW w:w="2610" w:type="dxa"/>
            <w:tcBorders>
              <w:top w:val="single" w:sz="4" w:space="0" w:color="auto"/>
              <w:left w:val="single" w:sz="4" w:space="0" w:color="auto"/>
              <w:bottom w:val="single" w:sz="4" w:space="0" w:color="auto"/>
              <w:right w:val="single" w:sz="4" w:space="0" w:color="auto"/>
            </w:tcBorders>
          </w:tcPr>
          <w:p w14:paraId="138CB4A0" w14:textId="77777777" w:rsidR="008A0E7E" w:rsidRPr="00570652" w:rsidRDefault="008A0E7E" w:rsidP="008A0E7E">
            <w:pPr>
              <w:pStyle w:val="MediumGrid21"/>
              <w:rPr>
                <w:rFonts w:ascii="Arial" w:hAnsi="Arial" w:cs="Arial"/>
                <w:sz w:val="21"/>
                <w:szCs w:val="21"/>
              </w:rPr>
            </w:pPr>
          </w:p>
        </w:tc>
        <w:tc>
          <w:tcPr>
            <w:tcW w:w="2610" w:type="dxa"/>
            <w:tcBorders>
              <w:top w:val="single" w:sz="4" w:space="0" w:color="auto"/>
              <w:left w:val="single" w:sz="4" w:space="0" w:color="auto"/>
              <w:bottom w:val="single" w:sz="4" w:space="0" w:color="auto"/>
              <w:right w:val="single" w:sz="4" w:space="0" w:color="auto"/>
            </w:tcBorders>
          </w:tcPr>
          <w:p w14:paraId="17FA2A7B" w14:textId="77777777" w:rsidR="008A0E7E" w:rsidRPr="00570652" w:rsidRDefault="008A0E7E" w:rsidP="008A0E7E">
            <w:pPr>
              <w:pStyle w:val="MediumGrid21"/>
              <w:rPr>
                <w:rFonts w:ascii="Arial" w:hAnsi="Arial" w:cs="Arial"/>
                <w:sz w:val="21"/>
                <w:szCs w:val="21"/>
              </w:rPr>
            </w:pPr>
          </w:p>
        </w:tc>
        <w:tc>
          <w:tcPr>
            <w:tcW w:w="3081" w:type="dxa"/>
            <w:tcBorders>
              <w:top w:val="single" w:sz="4" w:space="0" w:color="auto"/>
              <w:left w:val="single" w:sz="4" w:space="0" w:color="auto"/>
              <w:bottom w:val="single" w:sz="4" w:space="0" w:color="auto"/>
              <w:right w:val="single" w:sz="4" w:space="0" w:color="auto"/>
            </w:tcBorders>
          </w:tcPr>
          <w:p w14:paraId="733C67AE" w14:textId="77777777" w:rsidR="008A0E7E" w:rsidRPr="00EC69B2" w:rsidRDefault="008A0E7E" w:rsidP="008A0E7E">
            <w:pPr>
              <w:pStyle w:val="MediumGrid21"/>
              <w:rPr>
                <w:rFonts w:ascii="Arial" w:eastAsia="Times New Roman" w:hAnsi="Arial" w:cs="Arial"/>
                <w:sz w:val="21"/>
                <w:szCs w:val="21"/>
              </w:rPr>
            </w:pPr>
          </w:p>
        </w:tc>
      </w:tr>
      <w:tr w:rsidR="008A0E7E" w:rsidRPr="00570652" w14:paraId="56238F14" w14:textId="77777777" w:rsidTr="00925491">
        <w:trPr>
          <w:trHeight w:val="269"/>
          <w:jc w:val="center"/>
        </w:trPr>
        <w:tc>
          <w:tcPr>
            <w:tcW w:w="2829" w:type="dxa"/>
            <w:tcBorders>
              <w:top w:val="single" w:sz="4" w:space="0" w:color="auto"/>
              <w:left w:val="single" w:sz="4" w:space="0" w:color="auto"/>
              <w:bottom w:val="single" w:sz="4" w:space="0" w:color="auto"/>
              <w:right w:val="single" w:sz="4" w:space="0" w:color="auto"/>
            </w:tcBorders>
          </w:tcPr>
          <w:p w14:paraId="2CB5E701" w14:textId="77777777" w:rsidR="008A0E7E" w:rsidRPr="00570652" w:rsidRDefault="008A0E7E" w:rsidP="008A0E7E">
            <w:pPr>
              <w:pStyle w:val="MediumGrid21"/>
              <w:rPr>
                <w:rFonts w:ascii="Arial" w:eastAsia="Times New Roman" w:hAnsi="Arial" w:cs="Arial"/>
                <w:sz w:val="21"/>
                <w:szCs w:val="21"/>
              </w:rPr>
            </w:pPr>
            <w:r w:rsidRPr="00570652">
              <w:rPr>
                <w:rFonts w:ascii="Arial" w:eastAsia="Times New Roman" w:hAnsi="Arial" w:cs="Arial"/>
                <w:sz w:val="21"/>
                <w:szCs w:val="21"/>
              </w:rPr>
              <w:t>Matthew Borger</w:t>
            </w:r>
          </w:p>
        </w:tc>
        <w:tc>
          <w:tcPr>
            <w:tcW w:w="2610" w:type="dxa"/>
            <w:tcBorders>
              <w:top w:val="single" w:sz="4" w:space="0" w:color="auto"/>
              <w:left w:val="single" w:sz="4" w:space="0" w:color="auto"/>
              <w:bottom w:val="single" w:sz="4" w:space="0" w:color="auto"/>
              <w:right w:val="single" w:sz="4" w:space="0" w:color="auto"/>
            </w:tcBorders>
          </w:tcPr>
          <w:p w14:paraId="596BD1E0" w14:textId="77777777" w:rsidR="008A0E7E" w:rsidRPr="00570652" w:rsidRDefault="008A0E7E" w:rsidP="008A0E7E">
            <w:pPr>
              <w:pStyle w:val="MediumGrid21"/>
              <w:rPr>
                <w:rFonts w:ascii="Arial" w:hAnsi="Arial" w:cs="Arial"/>
                <w:sz w:val="21"/>
                <w:szCs w:val="21"/>
              </w:rPr>
            </w:pPr>
          </w:p>
        </w:tc>
        <w:tc>
          <w:tcPr>
            <w:tcW w:w="2610" w:type="dxa"/>
            <w:tcBorders>
              <w:top w:val="single" w:sz="4" w:space="0" w:color="auto"/>
              <w:left w:val="single" w:sz="4" w:space="0" w:color="auto"/>
              <w:bottom w:val="single" w:sz="4" w:space="0" w:color="auto"/>
              <w:right w:val="single" w:sz="4" w:space="0" w:color="auto"/>
            </w:tcBorders>
          </w:tcPr>
          <w:p w14:paraId="185F6747" w14:textId="77777777" w:rsidR="008A0E7E" w:rsidRPr="00570652" w:rsidRDefault="008A0E7E" w:rsidP="008A0E7E">
            <w:pPr>
              <w:pStyle w:val="MediumGrid21"/>
              <w:rPr>
                <w:rFonts w:ascii="Arial" w:hAnsi="Arial" w:cs="Arial"/>
                <w:sz w:val="21"/>
                <w:szCs w:val="21"/>
              </w:rPr>
            </w:pPr>
          </w:p>
        </w:tc>
        <w:tc>
          <w:tcPr>
            <w:tcW w:w="3081" w:type="dxa"/>
            <w:tcBorders>
              <w:top w:val="single" w:sz="4" w:space="0" w:color="auto"/>
              <w:left w:val="single" w:sz="4" w:space="0" w:color="auto"/>
              <w:bottom w:val="single" w:sz="4" w:space="0" w:color="auto"/>
              <w:right w:val="single" w:sz="4" w:space="0" w:color="auto"/>
            </w:tcBorders>
          </w:tcPr>
          <w:p w14:paraId="1F09CDA9" w14:textId="77777777" w:rsidR="008A0E7E" w:rsidRPr="00EC69B2" w:rsidRDefault="008A0E7E" w:rsidP="008A0E7E">
            <w:pPr>
              <w:pStyle w:val="MediumGrid21"/>
              <w:rPr>
                <w:rFonts w:ascii="Arial" w:eastAsia="Times New Roman" w:hAnsi="Arial" w:cs="Arial"/>
                <w:sz w:val="21"/>
                <w:szCs w:val="21"/>
              </w:rPr>
            </w:pPr>
          </w:p>
        </w:tc>
      </w:tr>
      <w:tr w:rsidR="008A0E7E" w:rsidRPr="00570652" w14:paraId="1FCA2877" w14:textId="77777777" w:rsidTr="0061656D">
        <w:trPr>
          <w:trHeight w:val="197"/>
          <w:jc w:val="center"/>
        </w:trPr>
        <w:tc>
          <w:tcPr>
            <w:tcW w:w="2829" w:type="dxa"/>
            <w:tcBorders>
              <w:top w:val="single" w:sz="4" w:space="0" w:color="auto"/>
              <w:left w:val="single" w:sz="4" w:space="0" w:color="auto"/>
              <w:bottom w:val="single" w:sz="4" w:space="0" w:color="auto"/>
              <w:right w:val="single" w:sz="4" w:space="0" w:color="auto"/>
            </w:tcBorders>
          </w:tcPr>
          <w:p w14:paraId="2D34E56F" w14:textId="77777777" w:rsidR="008A0E7E" w:rsidRPr="00570652" w:rsidRDefault="008A0E7E" w:rsidP="008A0E7E">
            <w:pPr>
              <w:pStyle w:val="MediumGrid21"/>
              <w:rPr>
                <w:rFonts w:ascii="Arial" w:eastAsia="Times New Roman" w:hAnsi="Arial" w:cs="Arial"/>
                <w:sz w:val="21"/>
                <w:szCs w:val="21"/>
              </w:rPr>
            </w:pPr>
            <w:r>
              <w:rPr>
                <w:rFonts w:ascii="Arial" w:eastAsia="Times New Roman" w:hAnsi="Arial" w:cs="Arial"/>
                <w:sz w:val="21"/>
                <w:szCs w:val="21"/>
              </w:rPr>
              <w:t>Michael Brown</w:t>
            </w:r>
          </w:p>
        </w:tc>
        <w:tc>
          <w:tcPr>
            <w:tcW w:w="2610" w:type="dxa"/>
            <w:tcBorders>
              <w:top w:val="single" w:sz="4" w:space="0" w:color="auto"/>
              <w:left w:val="single" w:sz="4" w:space="0" w:color="auto"/>
              <w:bottom w:val="single" w:sz="4" w:space="0" w:color="auto"/>
              <w:right w:val="single" w:sz="4" w:space="0" w:color="auto"/>
            </w:tcBorders>
          </w:tcPr>
          <w:p w14:paraId="61528DC4" w14:textId="77777777" w:rsidR="008A0E7E" w:rsidRPr="00570652" w:rsidRDefault="008A0E7E" w:rsidP="008A0E7E">
            <w:pPr>
              <w:pStyle w:val="MediumGrid21"/>
              <w:rPr>
                <w:rFonts w:ascii="Arial" w:eastAsia="Times New Roman" w:hAnsi="Arial" w:cs="Arial"/>
                <w:sz w:val="21"/>
                <w:szCs w:val="21"/>
              </w:rPr>
            </w:pPr>
          </w:p>
        </w:tc>
        <w:tc>
          <w:tcPr>
            <w:tcW w:w="2610" w:type="dxa"/>
            <w:tcBorders>
              <w:top w:val="single" w:sz="4" w:space="0" w:color="auto"/>
              <w:left w:val="single" w:sz="4" w:space="0" w:color="auto"/>
              <w:bottom w:val="single" w:sz="4" w:space="0" w:color="auto"/>
              <w:right w:val="single" w:sz="4" w:space="0" w:color="auto"/>
            </w:tcBorders>
          </w:tcPr>
          <w:p w14:paraId="37158C1E" w14:textId="77777777" w:rsidR="008A0E7E" w:rsidRPr="00570652" w:rsidRDefault="008A0E7E" w:rsidP="008A0E7E">
            <w:pPr>
              <w:pStyle w:val="MediumGrid21"/>
              <w:rPr>
                <w:rFonts w:ascii="Arial" w:hAnsi="Arial" w:cs="Arial"/>
                <w:sz w:val="21"/>
                <w:szCs w:val="21"/>
              </w:rPr>
            </w:pPr>
          </w:p>
        </w:tc>
        <w:tc>
          <w:tcPr>
            <w:tcW w:w="3081" w:type="dxa"/>
            <w:tcBorders>
              <w:top w:val="single" w:sz="4" w:space="0" w:color="auto"/>
              <w:left w:val="single" w:sz="4" w:space="0" w:color="auto"/>
              <w:bottom w:val="single" w:sz="4" w:space="0" w:color="auto"/>
              <w:right w:val="single" w:sz="4" w:space="0" w:color="auto"/>
            </w:tcBorders>
          </w:tcPr>
          <w:p w14:paraId="50AD34A9" w14:textId="77777777" w:rsidR="008A0E7E" w:rsidRPr="00570652" w:rsidRDefault="008A0E7E" w:rsidP="008A0E7E">
            <w:pPr>
              <w:pStyle w:val="MediumGrid21"/>
              <w:rPr>
                <w:rFonts w:ascii="Arial" w:eastAsia="Times New Roman" w:hAnsi="Arial" w:cs="Arial"/>
                <w:sz w:val="21"/>
                <w:szCs w:val="21"/>
              </w:rPr>
            </w:pPr>
          </w:p>
        </w:tc>
      </w:tr>
      <w:tr w:rsidR="00961772" w:rsidRPr="00570652" w14:paraId="776A7AB0" w14:textId="77777777" w:rsidTr="0061656D">
        <w:trPr>
          <w:trHeight w:val="197"/>
          <w:jc w:val="center"/>
        </w:trPr>
        <w:tc>
          <w:tcPr>
            <w:tcW w:w="2829" w:type="dxa"/>
            <w:tcBorders>
              <w:top w:val="single" w:sz="4" w:space="0" w:color="auto"/>
              <w:left w:val="single" w:sz="4" w:space="0" w:color="auto"/>
              <w:bottom w:val="single" w:sz="4" w:space="0" w:color="auto"/>
              <w:right w:val="single" w:sz="4" w:space="0" w:color="auto"/>
            </w:tcBorders>
          </w:tcPr>
          <w:p w14:paraId="205E6665" w14:textId="6C075EE7" w:rsidR="00961772" w:rsidRDefault="00961772" w:rsidP="008A0E7E">
            <w:pPr>
              <w:pStyle w:val="MediumGrid21"/>
              <w:rPr>
                <w:rFonts w:ascii="Arial" w:eastAsia="Times New Roman" w:hAnsi="Arial" w:cs="Arial"/>
                <w:sz w:val="21"/>
                <w:szCs w:val="21"/>
              </w:rPr>
            </w:pPr>
            <w:r>
              <w:rPr>
                <w:rFonts w:ascii="Arial" w:hAnsi="Arial" w:cs="Arial"/>
                <w:sz w:val="21"/>
                <w:szCs w:val="21"/>
              </w:rPr>
              <w:t>Joel Causey</w:t>
            </w:r>
          </w:p>
        </w:tc>
        <w:tc>
          <w:tcPr>
            <w:tcW w:w="2610" w:type="dxa"/>
            <w:tcBorders>
              <w:top w:val="single" w:sz="4" w:space="0" w:color="auto"/>
              <w:left w:val="single" w:sz="4" w:space="0" w:color="auto"/>
              <w:bottom w:val="single" w:sz="4" w:space="0" w:color="auto"/>
              <w:right w:val="single" w:sz="4" w:space="0" w:color="auto"/>
            </w:tcBorders>
          </w:tcPr>
          <w:p w14:paraId="608AEAE9" w14:textId="77777777" w:rsidR="00961772" w:rsidRPr="00570652" w:rsidRDefault="00961772" w:rsidP="008A0E7E">
            <w:pPr>
              <w:pStyle w:val="MediumGrid21"/>
              <w:rPr>
                <w:rFonts w:ascii="Arial" w:eastAsia="Times New Roman" w:hAnsi="Arial" w:cs="Arial"/>
                <w:sz w:val="21"/>
                <w:szCs w:val="21"/>
              </w:rPr>
            </w:pPr>
          </w:p>
        </w:tc>
        <w:tc>
          <w:tcPr>
            <w:tcW w:w="2610" w:type="dxa"/>
            <w:tcBorders>
              <w:top w:val="single" w:sz="4" w:space="0" w:color="auto"/>
              <w:left w:val="single" w:sz="4" w:space="0" w:color="auto"/>
              <w:bottom w:val="single" w:sz="4" w:space="0" w:color="auto"/>
              <w:right w:val="single" w:sz="4" w:space="0" w:color="auto"/>
            </w:tcBorders>
          </w:tcPr>
          <w:p w14:paraId="4C62CBA7" w14:textId="77777777" w:rsidR="00961772" w:rsidRPr="00570652" w:rsidRDefault="00961772" w:rsidP="008A0E7E">
            <w:pPr>
              <w:pStyle w:val="MediumGrid21"/>
              <w:rPr>
                <w:rFonts w:ascii="Arial" w:hAnsi="Arial" w:cs="Arial"/>
                <w:sz w:val="21"/>
                <w:szCs w:val="21"/>
              </w:rPr>
            </w:pPr>
          </w:p>
        </w:tc>
        <w:tc>
          <w:tcPr>
            <w:tcW w:w="3081" w:type="dxa"/>
            <w:tcBorders>
              <w:top w:val="single" w:sz="4" w:space="0" w:color="auto"/>
              <w:left w:val="single" w:sz="4" w:space="0" w:color="auto"/>
              <w:bottom w:val="single" w:sz="4" w:space="0" w:color="auto"/>
              <w:right w:val="single" w:sz="4" w:space="0" w:color="auto"/>
            </w:tcBorders>
          </w:tcPr>
          <w:p w14:paraId="052BABCD" w14:textId="77777777" w:rsidR="00961772" w:rsidRPr="00570652" w:rsidRDefault="00961772" w:rsidP="008A0E7E">
            <w:pPr>
              <w:pStyle w:val="MediumGrid21"/>
              <w:rPr>
                <w:rFonts w:ascii="Arial" w:eastAsia="Times New Roman" w:hAnsi="Arial" w:cs="Arial"/>
                <w:sz w:val="21"/>
                <w:szCs w:val="21"/>
              </w:rPr>
            </w:pPr>
          </w:p>
        </w:tc>
      </w:tr>
      <w:tr w:rsidR="008A0E7E" w:rsidRPr="00570652" w14:paraId="4CB0F838" w14:textId="77777777" w:rsidTr="00925491">
        <w:trPr>
          <w:trHeight w:val="269"/>
          <w:jc w:val="center"/>
        </w:trPr>
        <w:tc>
          <w:tcPr>
            <w:tcW w:w="2829" w:type="dxa"/>
            <w:tcBorders>
              <w:top w:val="single" w:sz="4" w:space="0" w:color="auto"/>
              <w:left w:val="single" w:sz="4" w:space="0" w:color="auto"/>
              <w:bottom w:val="single" w:sz="4" w:space="0" w:color="auto"/>
              <w:right w:val="single" w:sz="4" w:space="0" w:color="auto"/>
            </w:tcBorders>
          </w:tcPr>
          <w:p w14:paraId="43DC26FD" w14:textId="77777777" w:rsidR="008A0E7E" w:rsidRDefault="008A0E7E" w:rsidP="008A0E7E">
            <w:pPr>
              <w:pStyle w:val="MediumGrid21"/>
              <w:rPr>
                <w:rFonts w:ascii="Arial" w:hAnsi="Arial" w:cs="Arial"/>
                <w:sz w:val="21"/>
                <w:szCs w:val="21"/>
              </w:rPr>
            </w:pPr>
            <w:r>
              <w:rPr>
                <w:rFonts w:ascii="Arial" w:eastAsia="Times New Roman" w:hAnsi="Arial" w:cs="Arial"/>
                <w:sz w:val="21"/>
                <w:szCs w:val="21"/>
              </w:rPr>
              <w:t>Kellie Farster</w:t>
            </w:r>
          </w:p>
        </w:tc>
        <w:tc>
          <w:tcPr>
            <w:tcW w:w="2610" w:type="dxa"/>
            <w:tcBorders>
              <w:top w:val="single" w:sz="4" w:space="0" w:color="auto"/>
              <w:left w:val="single" w:sz="4" w:space="0" w:color="auto"/>
              <w:bottom w:val="single" w:sz="4" w:space="0" w:color="auto"/>
              <w:right w:val="single" w:sz="4" w:space="0" w:color="auto"/>
            </w:tcBorders>
          </w:tcPr>
          <w:p w14:paraId="6FD0817D" w14:textId="77777777" w:rsidR="008A0E7E" w:rsidRPr="00570652" w:rsidRDefault="008A0E7E" w:rsidP="008A0E7E">
            <w:pPr>
              <w:pStyle w:val="MediumGrid21"/>
              <w:rPr>
                <w:rFonts w:ascii="Arial" w:eastAsia="Times New Roman" w:hAnsi="Arial" w:cs="Arial"/>
                <w:sz w:val="21"/>
                <w:szCs w:val="21"/>
              </w:rPr>
            </w:pPr>
          </w:p>
        </w:tc>
        <w:tc>
          <w:tcPr>
            <w:tcW w:w="2610" w:type="dxa"/>
            <w:tcBorders>
              <w:top w:val="single" w:sz="4" w:space="0" w:color="auto"/>
              <w:left w:val="single" w:sz="4" w:space="0" w:color="auto"/>
              <w:bottom w:val="single" w:sz="4" w:space="0" w:color="auto"/>
              <w:right w:val="single" w:sz="4" w:space="0" w:color="auto"/>
            </w:tcBorders>
          </w:tcPr>
          <w:p w14:paraId="2D04807D" w14:textId="77777777" w:rsidR="008A0E7E" w:rsidRPr="00570652" w:rsidRDefault="008A0E7E" w:rsidP="008A0E7E">
            <w:pPr>
              <w:pStyle w:val="MediumGrid21"/>
              <w:rPr>
                <w:rFonts w:ascii="Arial" w:hAnsi="Arial" w:cs="Arial"/>
                <w:sz w:val="21"/>
                <w:szCs w:val="21"/>
              </w:rPr>
            </w:pPr>
          </w:p>
        </w:tc>
        <w:tc>
          <w:tcPr>
            <w:tcW w:w="3081" w:type="dxa"/>
            <w:tcBorders>
              <w:top w:val="single" w:sz="4" w:space="0" w:color="auto"/>
              <w:left w:val="single" w:sz="4" w:space="0" w:color="auto"/>
              <w:bottom w:val="single" w:sz="4" w:space="0" w:color="auto"/>
              <w:right w:val="single" w:sz="4" w:space="0" w:color="auto"/>
            </w:tcBorders>
          </w:tcPr>
          <w:p w14:paraId="20C1FA6D" w14:textId="77777777" w:rsidR="008A0E7E" w:rsidRPr="00EC69B2" w:rsidRDefault="008A0E7E" w:rsidP="008A0E7E">
            <w:pPr>
              <w:pStyle w:val="MediumGrid21"/>
              <w:rPr>
                <w:rFonts w:ascii="Arial" w:eastAsia="Times New Roman" w:hAnsi="Arial" w:cs="Arial"/>
                <w:sz w:val="21"/>
                <w:szCs w:val="21"/>
              </w:rPr>
            </w:pPr>
          </w:p>
        </w:tc>
      </w:tr>
      <w:tr w:rsidR="008A0E7E" w:rsidRPr="00570652" w14:paraId="7B466FBC" w14:textId="77777777" w:rsidTr="00925491">
        <w:trPr>
          <w:trHeight w:val="269"/>
          <w:jc w:val="center"/>
        </w:trPr>
        <w:tc>
          <w:tcPr>
            <w:tcW w:w="2829" w:type="dxa"/>
            <w:tcBorders>
              <w:top w:val="single" w:sz="4" w:space="0" w:color="auto"/>
              <w:left w:val="single" w:sz="4" w:space="0" w:color="auto"/>
              <w:bottom w:val="single" w:sz="4" w:space="0" w:color="auto"/>
              <w:right w:val="single" w:sz="4" w:space="0" w:color="auto"/>
            </w:tcBorders>
          </w:tcPr>
          <w:p w14:paraId="3C2F6744" w14:textId="77777777" w:rsidR="008A0E7E" w:rsidRDefault="008A0E7E" w:rsidP="008A0E7E">
            <w:pPr>
              <w:pStyle w:val="MediumGrid21"/>
              <w:rPr>
                <w:rFonts w:ascii="Arial" w:hAnsi="Arial" w:cs="Arial"/>
                <w:sz w:val="21"/>
                <w:szCs w:val="21"/>
              </w:rPr>
            </w:pPr>
            <w:r>
              <w:rPr>
                <w:rFonts w:ascii="Arial" w:eastAsia="Times New Roman" w:hAnsi="Arial" w:cs="Arial"/>
                <w:sz w:val="21"/>
                <w:szCs w:val="21"/>
              </w:rPr>
              <w:t>Casey Studhalter</w:t>
            </w:r>
          </w:p>
        </w:tc>
        <w:tc>
          <w:tcPr>
            <w:tcW w:w="2610" w:type="dxa"/>
            <w:tcBorders>
              <w:top w:val="single" w:sz="4" w:space="0" w:color="auto"/>
              <w:left w:val="single" w:sz="4" w:space="0" w:color="auto"/>
              <w:bottom w:val="single" w:sz="4" w:space="0" w:color="auto"/>
              <w:right w:val="single" w:sz="4" w:space="0" w:color="auto"/>
            </w:tcBorders>
          </w:tcPr>
          <w:p w14:paraId="01997D44" w14:textId="77777777" w:rsidR="008A0E7E" w:rsidRPr="00570652" w:rsidRDefault="008A0E7E" w:rsidP="008A0E7E">
            <w:pPr>
              <w:pStyle w:val="MediumGrid21"/>
              <w:rPr>
                <w:rFonts w:ascii="Arial" w:eastAsia="Times New Roman" w:hAnsi="Arial" w:cs="Arial"/>
                <w:sz w:val="21"/>
                <w:szCs w:val="21"/>
              </w:rPr>
            </w:pPr>
          </w:p>
        </w:tc>
        <w:tc>
          <w:tcPr>
            <w:tcW w:w="2610" w:type="dxa"/>
            <w:tcBorders>
              <w:top w:val="single" w:sz="4" w:space="0" w:color="auto"/>
              <w:left w:val="single" w:sz="4" w:space="0" w:color="auto"/>
              <w:bottom w:val="single" w:sz="4" w:space="0" w:color="auto"/>
              <w:right w:val="single" w:sz="4" w:space="0" w:color="auto"/>
            </w:tcBorders>
          </w:tcPr>
          <w:p w14:paraId="786739D8" w14:textId="77777777" w:rsidR="008A0E7E" w:rsidRPr="00570652" w:rsidRDefault="008A0E7E" w:rsidP="008A0E7E">
            <w:pPr>
              <w:pStyle w:val="MediumGrid21"/>
              <w:rPr>
                <w:rFonts w:ascii="Arial" w:hAnsi="Arial" w:cs="Arial"/>
                <w:sz w:val="21"/>
                <w:szCs w:val="21"/>
              </w:rPr>
            </w:pPr>
          </w:p>
        </w:tc>
        <w:tc>
          <w:tcPr>
            <w:tcW w:w="3081" w:type="dxa"/>
            <w:tcBorders>
              <w:top w:val="single" w:sz="4" w:space="0" w:color="auto"/>
              <w:left w:val="single" w:sz="4" w:space="0" w:color="auto"/>
              <w:bottom w:val="single" w:sz="4" w:space="0" w:color="auto"/>
              <w:right w:val="single" w:sz="4" w:space="0" w:color="auto"/>
            </w:tcBorders>
          </w:tcPr>
          <w:p w14:paraId="2B2310C0" w14:textId="77777777" w:rsidR="008A0E7E" w:rsidRPr="00570652" w:rsidRDefault="008A0E7E" w:rsidP="008A0E7E">
            <w:pPr>
              <w:pStyle w:val="MediumGrid21"/>
              <w:rPr>
                <w:rFonts w:ascii="Arial" w:eastAsia="Times New Roman" w:hAnsi="Arial" w:cs="Arial"/>
                <w:sz w:val="21"/>
                <w:szCs w:val="21"/>
              </w:rPr>
            </w:pPr>
          </w:p>
        </w:tc>
      </w:tr>
      <w:tr w:rsidR="008A0E7E" w:rsidRPr="00570652" w14:paraId="77F2AD9B" w14:textId="77777777" w:rsidTr="00925491">
        <w:trPr>
          <w:trHeight w:val="269"/>
          <w:jc w:val="center"/>
        </w:trPr>
        <w:tc>
          <w:tcPr>
            <w:tcW w:w="2829" w:type="dxa"/>
            <w:tcBorders>
              <w:top w:val="single" w:sz="4" w:space="0" w:color="auto"/>
              <w:left w:val="single" w:sz="4" w:space="0" w:color="auto"/>
              <w:bottom w:val="single" w:sz="4" w:space="0" w:color="auto"/>
              <w:right w:val="single" w:sz="4" w:space="0" w:color="auto"/>
            </w:tcBorders>
          </w:tcPr>
          <w:p w14:paraId="58398544" w14:textId="77777777" w:rsidR="008A0E7E" w:rsidRDefault="008A0E7E" w:rsidP="008A0E7E">
            <w:pPr>
              <w:pStyle w:val="MediumGrid21"/>
              <w:rPr>
                <w:rFonts w:ascii="Arial" w:eastAsia="Times New Roman" w:hAnsi="Arial" w:cs="Arial"/>
                <w:sz w:val="21"/>
                <w:szCs w:val="21"/>
              </w:rPr>
            </w:pPr>
            <w:r>
              <w:rPr>
                <w:rFonts w:ascii="Arial" w:hAnsi="Arial" w:cs="Arial"/>
                <w:sz w:val="21"/>
                <w:szCs w:val="21"/>
              </w:rPr>
              <w:t>Garret Whitescarver</w:t>
            </w:r>
          </w:p>
        </w:tc>
        <w:tc>
          <w:tcPr>
            <w:tcW w:w="2610" w:type="dxa"/>
            <w:tcBorders>
              <w:top w:val="single" w:sz="4" w:space="0" w:color="auto"/>
              <w:left w:val="single" w:sz="4" w:space="0" w:color="auto"/>
              <w:bottom w:val="single" w:sz="4" w:space="0" w:color="auto"/>
              <w:right w:val="single" w:sz="4" w:space="0" w:color="auto"/>
            </w:tcBorders>
          </w:tcPr>
          <w:p w14:paraId="31BA7937" w14:textId="77777777" w:rsidR="008A0E7E" w:rsidRPr="00570652" w:rsidRDefault="008A0E7E" w:rsidP="008A0E7E">
            <w:pPr>
              <w:pStyle w:val="MediumGrid21"/>
              <w:rPr>
                <w:rFonts w:ascii="Arial" w:eastAsia="Times New Roman" w:hAnsi="Arial" w:cs="Arial"/>
                <w:sz w:val="21"/>
                <w:szCs w:val="21"/>
              </w:rPr>
            </w:pPr>
          </w:p>
        </w:tc>
        <w:tc>
          <w:tcPr>
            <w:tcW w:w="2610" w:type="dxa"/>
            <w:tcBorders>
              <w:top w:val="single" w:sz="4" w:space="0" w:color="auto"/>
              <w:left w:val="single" w:sz="4" w:space="0" w:color="auto"/>
              <w:bottom w:val="single" w:sz="4" w:space="0" w:color="auto"/>
              <w:right w:val="single" w:sz="4" w:space="0" w:color="auto"/>
            </w:tcBorders>
          </w:tcPr>
          <w:p w14:paraId="59C901F4" w14:textId="77777777" w:rsidR="008A0E7E" w:rsidRPr="00570652" w:rsidRDefault="008A0E7E" w:rsidP="008A0E7E">
            <w:pPr>
              <w:pStyle w:val="MediumGrid21"/>
              <w:rPr>
                <w:rFonts w:ascii="Arial" w:hAnsi="Arial" w:cs="Arial"/>
                <w:sz w:val="21"/>
                <w:szCs w:val="21"/>
              </w:rPr>
            </w:pPr>
          </w:p>
        </w:tc>
        <w:tc>
          <w:tcPr>
            <w:tcW w:w="3081" w:type="dxa"/>
            <w:tcBorders>
              <w:top w:val="single" w:sz="4" w:space="0" w:color="auto"/>
              <w:left w:val="single" w:sz="4" w:space="0" w:color="auto"/>
              <w:bottom w:val="single" w:sz="4" w:space="0" w:color="auto"/>
              <w:right w:val="single" w:sz="4" w:space="0" w:color="auto"/>
            </w:tcBorders>
          </w:tcPr>
          <w:p w14:paraId="0F5CD8B7" w14:textId="77777777" w:rsidR="008A0E7E" w:rsidRPr="00570652" w:rsidRDefault="008A0E7E" w:rsidP="008A0E7E">
            <w:pPr>
              <w:pStyle w:val="MediumGrid21"/>
              <w:rPr>
                <w:rFonts w:ascii="Arial" w:eastAsia="Times New Roman" w:hAnsi="Arial" w:cs="Arial"/>
                <w:sz w:val="21"/>
                <w:szCs w:val="21"/>
              </w:rPr>
            </w:pPr>
          </w:p>
        </w:tc>
      </w:tr>
      <w:tr w:rsidR="008A0E7E" w:rsidRPr="00570652" w14:paraId="4CCE66FC" w14:textId="77777777" w:rsidTr="00925491">
        <w:trPr>
          <w:trHeight w:val="269"/>
          <w:jc w:val="center"/>
        </w:trPr>
        <w:tc>
          <w:tcPr>
            <w:tcW w:w="2829" w:type="dxa"/>
            <w:tcBorders>
              <w:top w:val="single" w:sz="4" w:space="0" w:color="auto"/>
              <w:left w:val="single" w:sz="4" w:space="0" w:color="auto"/>
              <w:bottom w:val="single" w:sz="4" w:space="0" w:color="auto"/>
              <w:right w:val="single" w:sz="4" w:space="0" w:color="auto"/>
            </w:tcBorders>
          </w:tcPr>
          <w:p w14:paraId="33FB1E4D" w14:textId="77777777" w:rsidR="008A0E7E" w:rsidRDefault="008A0E7E" w:rsidP="008A0E7E">
            <w:pPr>
              <w:pStyle w:val="MediumGrid21"/>
              <w:rPr>
                <w:rFonts w:ascii="Arial" w:hAnsi="Arial" w:cs="Arial"/>
                <w:sz w:val="21"/>
                <w:szCs w:val="21"/>
              </w:rPr>
            </w:pPr>
            <w:r>
              <w:rPr>
                <w:rFonts w:ascii="Arial" w:eastAsia="Times New Roman" w:hAnsi="Arial" w:cs="Arial"/>
                <w:sz w:val="21"/>
                <w:szCs w:val="21"/>
              </w:rPr>
              <w:t>Jason Wright</w:t>
            </w:r>
          </w:p>
        </w:tc>
        <w:tc>
          <w:tcPr>
            <w:tcW w:w="2610" w:type="dxa"/>
            <w:tcBorders>
              <w:top w:val="single" w:sz="4" w:space="0" w:color="auto"/>
              <w:left w:val="single" w:sz="4" w:space="0" w:color="auto"/>
              <w:bottom w:val="single" w:sz="4" w:space="0" w:color="auto"/>
              <w:right w:val="single" w:sz="4" w:space="0" w:color="auto"/>
            </w:tcBorders>
          </w:tcPr>
          <w:p w14:paraId="43C647B7" w14:textId="77777777" w:rsidR="008A0E7E" w:rsidRPr="00570652" w:rsidRDefault="008A0E7E" w:rsidP="008A0E7E">
            <w:pPr>
              <w:pStyle w:val="MediumGrid21"/>
              <w:rPr>
                <w:rFonts w:ascii="Arial" w:eastAsia="Times New Roman" w:hAnsi="Arial" w:cs="Arial"/>
                <w:sz w:val="21"/>
                <w:szCs w:val="21"/>
              </w:rPr>
            </w:pPr>
          </w:p>
        </w:tc>
        <w:tc>
          <w:tcPr>
            <w:tcW w:w="2610" w:type="dxa"/>
            <w:tcBorders>
              <w:top w:val="single" w:sz="4" w:space="0" w:color="auto"/>
              <w:left w:val="single" w:sz="4" w:space="0" w:color="auto"/>
              <w:bottom w:val="single" w:sz="4" w:space="0" w:color="auto"/>
              <w:right w:val="single" w:sz="4" w:space="0" w:color="auto"/>
            </w:tcBorders>
          </w:tcPr>
          <w:p w14:paraId="28BA05DB" w14:textId="77777777" w:rsidR="008A0E7E" w:rsidRPr="00570652" w:rsidRDefault="008A0E7E" w:rsidP="008A0E7E">
            <w:pPr>
              <w:pStyle w:val="MediumGrid21"/>
              <w:rPr>
                <w:rFonts w:ascii="Arial" w:hAnsi="Arial" w:cs="Arial"/>
                <w:sz w:val="21"/>
                <w:szCs w:val="21"/>
              </w:rPr>
            </w:pPr>
          </w:p>
        </w:tc>
        <w:tc>
          <w:tcPr>
            <w:tcW w:w="3081" w:type="dxa"/>
            <w:tcBorders>
              <w:top w:val="single" w:sz="4" w:space="0" w:color="auto"/>
              <w:left w:val="single" w:sz="4" w:space="0" w:color="auto"/>
              <w:bottom w:val="single" w:sz="4" w:space="0" w:color="auto"/>
              <w:right w:val="single" w:sz="4" w:space="0" w:color="auto"/>
            </w:tcBorders>
          </w:tcPr>
          <w:p w14:paraId="037F7C40" w14:textId="77777777" w:rsidR="008A0E7E" w:rsidRPr="00570652" w:rsidRDefault="008A0E7E" w:rsidP="008A0E7E">
            <w:pPr>
              <w:pStyle w:val="MediumGrid21"/>
              <w:rPr>
                <w:rFonts w:ascii="Arial" w:eastAsia="Times New Roman" w:hAnsi="Arial" w:cs="Arial"/>
                <w:sz w:val="21"/>
                <w:szCs w:val="21"/>
              </w:rPr>
            </w:pPr>
          </w:p>
        </w:tc>
      </w:tr>
    </w:tbl>
    <w:p w14:paraId="2551B32E" w14:textId="77777777" w:rsidR="00A442C2" w:rsidRDefault="00A442C2" w:rsidP="001059EA">
      <w:pPr>
        <w:pStyle w:val="NoSpacing1"/>
        <w:ind w:left="1900"/>
        <w:rPr>
          <w:rFonts w:ascii="Arial" w:hAnsi="Arial" w:cs="Arial"/>
        </w:rPr>
      </w:pPr>
    </w:p>
    <w:p w14:paraId="4A53B930" w14:textId="77777777" w:rsidR="00E23B12" w:rsidRDefault="00E23B12" w:rsidP="001059EA">
      <w:pPr>
        <w:pStyle w:val="NoSpacing1"/>
        <w:ind w:left="1900"/>
        <w:rPr>
          <w:rFonts w:ascii="Arial" w:hAnsi="Arial" w:cs="Arial"/>
        </w:rPr>
      </w:pPr>
    </w:p>
    <w:p w14:paraId="08F4393D" w14:textId="77777777" w:rsidR="000A6184" w:rsidRPr="00570652" w:rsidRDefault="000A6184" w:rsidP="000A6184">
      <w:pPr>
        <w:pStyle w:val="MediumGrid21"/>
        <w:rPr>
          <w:rFonts w:ascii="Arial" w:hAnsi="Arial" w:cs="Arial"/>
          <w:b/>
          <w:sz w:val="21"/>
          <w:szCs w:val="21"/>
        </w:rPr>
      </w:pPr>
      <w:r w:rsidRPr="00570652">
        <w:rPr>
          <w:rFonts w:ascii="Arial" w:hAnsi="Arial" w:cs="Arial"/>
          <w:b/>
          <w:sz w:val="21"/>
          <w:szCs w:val="21"/>
        </w:rPr>
        <w:t>1.  Preliminary Matters</w:t>
      </w:r>
    </w:p>
    <w:p w14:paraId="1C4481A0" w14:textId="77777777" w:rsidR="000A6184" w:rsidRPr="00570652" w:rsidRDefault="000A6184" w:rsidP="000A6184">
      <w:pPr>
        <w:pStyle w:val="MediumGrid21"/>
        <w:rPr>
          <w:rFonts w:ascii="Arial" w:hAnsi="Arial" w:cs="Arial"/>
          <w:b/>
          <w:i/>
          <w:sz w:val="21"/>
          <w:szCs w:val="21"/>
        </w:rPr>
      </w:pPr>
    </w:p>
    <w:p w14:paraId="0B2D8DE7" w14:textId="77777777" w:rsidR="000A6184" w:rsidRPr="00570652" w:rsidRDefault="000A6184" w:rsidP="00BF7DCB">
      <w:pPr>
        <w:pStyle w:val="MediumGrid21"/>
        <w:tabs>
          <w:tab w:val="left" w:pos="720"/>
        </w:tabs>
        <w:ind w:left="288"/>
        <w:rPr>
          <w:rFonts w:ascii="Arial" w:hAnsi="Arial" w:cs="Arial"/>
          <w:b/>
          <w:i/>
          <w:sz w:val="21"/>
          <w:szCs w:val="21"/>
        </w:rPr>
      </w:pPr>
      <w:r w:rsidRPr="00570652">
        <w:rPr>
          <w:rFonts w:ascii="Arial" w:hAnsi="Arial" w:cs="Arial"/>
          <w:b/>
          <w:sz w:val="21"/>
          <w:szCs w:val="21"/>
        </w:rPr>
        <w:t>i</w:t>
      </w:r>
      <w:r w:rsidR="00DB167A">
        <w:rPr>
          <w:rFonts w:ascii="Arial" w:hAnsi="Arial" w:cs="Arial"/>
          <w:b/>
          <w:sz w:val="21"/>
          <w:szCs w:val="21"/>
        </w:rPr>
        <w:t>.</w:t>
      </w:r>
      <w:r w:rsidRPr="00570652">
        <w:rPr>
          <w:rFonts w:ascii="Arial" w:hAnsi="Arial" w:cs="Arial"/>
          <w:b/>
          <w:sz w:val="21"/>
          <w:szCs w:val="21"/>
        </w:rPr>
        <w:tab/>
        <w:t>Call to Order and Roll Call</w:t>
      </w:r>
    </w:p>
    <w:p w14:paraId="6DA981ED" w14:textId="77777777" w:rsidR="000A6184" w:rsidRDefault="000A6184" w:rsidP="000A6184">
      <w:pPr>
        <w:pStyle w:val="MediumGrid21"/>
        <w:ind w:left="270" w:right="-108"/>
        <w:rPr>
          <w:rFonts w:ascii="Arial" w:hAnsi="Arial" w:cs="Arial"/>
          <w:sz w:val="21"/>
          <w:szCs w:val="21"/>
        </w:rPr>
      </w:pPr>
    </w:p>
    <w:p w14:paraId="1AEA44FB" w14:textId="77777777" w:rsidR="000A6184" w:rsidRDefault="000A6184" w:rsidP="00924ABA">
      <w:pPr>
        <w:pStyle w:val="MediumGrid21"/>
        <w:ind w:left="274" w:right="-115"/>
        <w:rPr>
          <w:rFonts w:ascii="Arial" w:hAnsi="Arial" w:cs="Arial"/>
          <w:sz w:val="21"/>
          <w:szCs w:val="21"/>
        </w:rPr>
      </w:pPr>
      <w:r>
        <w:rPr>
          <w:rFonts w:ascii="Arial" w:hAnsi="Arial" w:cs="Arial"/>
          <w:sz w:val="21"/>
          <w:szCs w:val="21"/>
        </w:rPr>
        <w:t>T</w:t>
      </w:r>
      <w:r w:rsidRPr="00570652">
        <w:rPr>
          <w:rFonts w:ascii="Arial" w:hAnsi="Arial" w:cs="Arial"/>
          <w:sz w:val="21"/>
          <w:szCs w:val="21"/>
        </w:rPr>
        <w:t xml:space="preserve">he meeting was called to order by </w:t>
      </w:r>
      <w:r>
        <w:rPr>
          <w:rFonts w:ascii="Arial" w:hAnsi="Arial" w:cs="Arial"/>
          <w:sz w:val="21"/>
          <w:szCs w:val="21"/>
        </w:rPr>
        <w:t>Danielle Gurkin,</w:t>
      </w:r>
      <w:r w:rsidRPr="00570652">
        <w:rPr>
          <w:rFonts w:ascii="Arial" w:hAnsi="Arial" w:cs="Arial"/>
          <w:sz w:val="21"/>
          <w:szCs w:val="21"/>
        </w:rPr>
        <w:t xml:space="preserve"> </w:t>
      </w:r>
      <w:r>
        <w:rPr>
          <w:rFonts w:ascii="Arial" w:hAnsi="Arial" w:cs="Arial"/>
          <w:sz w:val="21"/>
          <w:szCs w:val="21"/>
        </w:rPr>
        <w:t xml:space="preserve">Board </w:t>
      </w:r>
      <w:r w:rsidRPr="00570652">
        <w:rPr>
          <w:rFonts w:ascii="Arial" w:hAnsi="Arial" w:cs="Arial"/>
          <w:sz w:val="21"/>
          <w:szCs w:val="21"/>
        </w:rPr>
        <w:t xml:space="preserve">Chair, at </w:t>
      </w:r>
      <w:r>
        <w:rPr>
          <w:rFonts w:ascii="Arial" w:hAnsi="Arial" w:cs="Arial"/>
          <w:sz w:val="21"/>
          <w:szCs w:val="21"/>
        </w:rPr>
        <w:t>10:</w:t>
      </w:r>
      <w:r w:rsidR="00EE08E5">
        <w:rPr>
          <w:rFonts w:ascii="Arial" w:hAnsi="Arial" w:cs="Arial"/>
          <w:sz w:val="21"/>
          <w:szCs w:val="21"/>
        </w:rPr>
        <w:t>3</w:t>
      </w:r>
      <w:r w:rsidR="00F54EF4">
        <w:rPr>
          <w:rFonts w:ascii="Arial" w:hAnsi="Arial" w:cs="Arial"/>
          <w:sz w:val="21"/>
          <w:szCs w:val="21"/>
        </w:rPr>
        <w:t>3</w:t>
      </w:r>
      <w:r>
        <w:rPr>
          <w:rFonts w:ascii="Arial" w:hAnsi="Arial" w:cs="Arial"/>
          <w:sz w:val="21"/>
          <w:szCs w:val="21"/>
        </w:rPr>
        <w:t>am</w:t>
      </w:r>
      <w:r w:rsidR="00E45B2C">
        <w:rPr>
          <w:rFonts w:ascii="Arial" w:hAnsi="Arial" w:cs="Arial"/>
          <w:sz w:val="21"/>
          <w:szCs w:val="21"/>
        </w:rPr>
        <w:t>. R</w:t>
      </w:r>
      <w:r w:rsidRPr="00570652">
        <w:rPr>
          <w:rFonts w:ascii="Arial" w:hAnsi="Arial" w:cs="Arial"/>
          <w:sz w:val="21"/>
          <w:szCs w:val="21"/>
        </w:rPr>
        <w:t xml:space="preserve">oll call of </w:t>
      </w:r>
      <w:r w:rsidR="00E45B2C">
        <w:rPr>
          <w:rFonts w:ascii="Arial" w:hAnsi="Arial" w:cs="Arial"/>
          <w:sz w:val="21"/>
          <w:szCs w:val="21"/>
        </w:rPr>
        <w:t xml:space="preserve">board </w:t>
      </w:r>
      <w:r w:rsidRPr="00570652">
        <w:rPr>
          <w:rFonts w:ascii="Arial" w:hAnsi="Arial" w:cs="Arial"/>
          <w:sz w:val="21"/>
          <w:szCs w:val="21"/>
        </w:rPr>
        <w:t>members and other persons present</w:t>
      </w:r>
      <w:r>
        <w:rPr>
          <w:rFonts w:ascii="Arial" w:hAnsi="Arial" w:cs="Arial"/>
          <w:sz w:val="21"/>
          <w:szCs w:val="21"/>
        </w:rPr>
        <w:t xml:space="preserve"> </w:t>
      </w:r>
      <w:r w:rsidR="00F10D90">
        <w:rPr>
          <w:rFonts w:ascii="Arial" w:hAnsi="Arial" w:cs="Arial"/>
          <w:sz w:val="21"/>
          <w:szCs w:val="21"/>
        </w:rPr>
        <w:t xml:space="preserve">was </w:t>
      </w:r>
      <w:r>
        <w:rPr>
          <w:rFonts w:ascii="Arial" w:hAnsi="Arial" w:cs="Arial"/>
          <w:sz w:val="21"/>
          <w:szCs w:val="21"/>
        </w:rPr>
        <w:t xml:space="preserve">initiated by </w:t>
      </w:r>
      <w:r w:rsidR="00351E46">
        <w:rPr>
          <w:rFonts w:ascii="Arial" w:hAnsi="Arial" w:cs="Arial"/>
          <w:sz w:val="21"/>
          <w:szCs w:val="21"/>
        </w:rPr>
        <w:t xml:space="preserve">Board Chair </w:t>
      </w:r>
      <w:r w:rsidR="002560A1">
        <w:rPr>
          <w:rFonts w:ascii="Arial" w:hAnsi="Arial" w:cs="Arial"/>
          <w:sz w:val="21"/>
          <w:szCs w:val="21"/>
        </w:rPr>
        <w:t>Danielle Gurki</w:t>
      </w:r>
      <w:r w:rsidR="00E45B2C">
        <w:rPr>
          <w:rFonts w:ascii="Arial" w:hAnsi="Arial" w:cs="Arial"/>
          <w:sz w:val="21"/>
          <w:szCs w:val="21"/>
        </w:rPr>
        <w:t>n</w:t>
      </w:r>
      <w:r w:rsidRPr="00570652">
        <w:rPr>
          <w:rFonts w:ascii="Arial" w:hAnsi="Arial" w:cs="Arial"/>
          <w:sz w:val="21"/>
          <w:szCs w:val="21"/>
        </w:rPr>
        <w:t xml:space="preserve">. </w:t>
      </w:r>
      <w:r>
        <w:rPr>
          <w:rFonts w:ascii="Arial" w:hAnsi="Arial" w:cs="Arial"/>
          <w:sz w:val="21"/>
          <w:szCs w:val="21"/>
        </w:rPr>
        <w:t xml:space="preserve"> All members and other persons present participated via WebEx</w:t>
      </w:r>
      <w:r w:rsidR="00E45B2C">
        <w:rPr>
          <w:rFonts w:ascii="Arial" w:hAnsi="Arial" w:cs="Arial"/>
          <w:sz w:val="21"/>
          <w:szCs w:val="21"/>
        </w:rPr>
        <w:t xml:space="preserve"> videoconference</w:t>
      </w:r>
      <w:r>
        <w:rPr>
          <w:rFonts w:ascii="Arial" w:hAnsi="Arial" w:cs="Arial"/>
          <w:sz w:val="21"/>
          <w:szCs w:val="21"/>
        </w:rPr>
        <w:t xml:space="preserve"> due to the ongoing public health emergency and the related Mayor’s Orders and legislation (e.g., “COVID-19 Response Emergency Amendment Act of 2020”). </w:t>
      </w:r>
    </w:p>
    <w:p w14:paraId="2865099B" w14:textId="77777777" w:rsidR="000A6184" w:rsidRPr="00570652" w:rsidRDefault="000A6184" w:rsidP="000A6184">
      <w:pPr>
        <w:pStyle w:val="MediumGrid21"/>
        <w:ind w:left="270" w:right="-108"/>
        <w:rPr>
          <w:rFonts w:ascii="Arial" w:hAnsi="Arial" w:cs="Arial"/>
          <w:b/>
          <w:i/>
          <w:sz w:val="21"/>
          <w:szCs w:val="21"/>
        </w:rPr>
      </w:pPr>
    </w:p>
    <w:p w14:paraId="472E5088" w14:textId="77777777" w:rsidR="000A6184" w:rsidRPr="00570652" w:rsidRDefault="000A6184" w:rsidP="00BF7DCB">
      <w:pPr>
        <w:pStyle w:val="MediumGrid21"/>
        <w:ind w:left="274"/>
        <w:rPr>
          <w:rFonts w:ascii="Arial" w:hAnsi="Arial" w:cs="Arial"/>
          <w:b/>
          <w:i/>
          <w:sz w:val="21"/>
          <w:szCs w:val="21"/>
        </w:rPr>
      </w:pPr>
      <w:r w:rsidRPr="00570652">
        <w:rPr>
          <w:rFonts w:ascii="Arial" w:hAnsi="Arial" w:cs="Arial"/>
          <w:b/>
          <w:sz w:val="21"/>
          <w:szCs w:val="21"/>
        </w:rPr>
        <w:t>ii</w:t>
      </w:r>
      <w:r w:rsidR="00DB167A">
        <w:rPr>
          <w:rFonts w:ascii="Arial" w:hAnsi="Arial" w:cs="Arial"/>
          <w:b/>
          <w:sz w:val="21"/>
          <w:szCs w:val="21"/>
        </w:rPr>
        <w:t>.</w:t>
      </w:r>
      <w:r w:rsidR="00673017">
        <w:rPr>
          <w:rFonts w:ascii="Arial" w:hAnsi="Arial" w:cs="Arial"/>
          <w:b/>
          <w:sz w:val="21"/>
          <w:szCs w:val="21"/>
        </w:rPr>
        <w:tab/>
      </w:r>
      <w:r w:rsidRPr="00570652">
        <w:rPr>
          <w:rFonts w:ascii="Arial" w:hAnsi="Arial" w:cs="Arial"/>
          <w:b/>
          <w:sz w:val="21"/>
          <w:szCs w:val="21"/>
        </w:rPr>
        <w:t>Adoption of Meeting Agenda</w:t>
      </w:r>
    </w:p>
    <w:p w14:paraId="56D44759" w14:textId="77777777" w:rsidR="000A6184" w:rsidRDefault="000A6184" w:rsidP="000A6184">
      <w:pPr>
        <w:pStyle w:val="MediumGrid21"/>
        <w:ind w:left="270"/>
        <w:rPr>
          <w:rFonts w:ascii="Arial" w:hAnsi="Arial" w:cs="Arial"/>
          <w:sz w:val="21"/>
          <w:szCs w:val="21"/>
        </w:rPr>
      </w:pPr>
    </w:p>
    <w:p w14:paraId="28C20849" w14:textId="3F4ECED7" w:rsidR="000A6184" w:rsidRPr="00D26868" w:rsidRDefault="000A6184" w:rsidP="003C28C4">
      <w:pPr>
        <w:pStyle w:val="MediumGrid21"/>
        <w:ind w:left="270"/>
        <w:rPr>
          <w:rFonts w:ascii="Arial" w:hAnsi="Arial" w:cs="Arial"/>
          <w:sz w:val="21"/>
          <w:szCs w:val="21"/>
        </w:rPr>
      </w:pPr>
      <w:r>
        <w:rPr>
          <w:rFonts w:ascii="Arial" w:hAnsi="Arial" w:cs="Arial"/>
          <w:sz w:val="21"/>
          <w:szCs w:val="21"/>
        </w:rPr>
        <w:t xml:space="preserve">Danielle Gurkin presented the meeting agenda for the Board’s </w:t>
      </w:r>
      <w:r w:rsidR="003C28C4">
        <w:rPr>
          <w:rFonts w:ascii="Arial" w:hAnsi="Arial" w:cs="Arial"/>
          <w:sz w:val="21"/>
          <w:szCs w:val="21"/>
        </w:rPr>
        <w:t xml:space="preserve">approval. </w:t>
      </w:r>
      <w:r w:rsidR="005736A4">
        <w:rPr>
          <w:rFonts w:ascii="Arial" w:hAnsi="Arial" w:cs="Arial"/>
          <w:sz w:val="21"/>
          <w:szCs w:val="21"/>
        </w:rPr>
        <w:t>A motion to adopt t</w:t>
      </w:r>
      <w:r w:rsidRPr="00D26868">
        <w:rPr>
          <w:rFonts w:ascii="Arial" w:hAnsi="Arial" w:cs="Arial"/>
          <w:sz w:val="21"/>
          <w:szCs w:val="21"/>
        </w:rPr>
        <w:t>he</w:t>
      </w:r>
      <w:r w:rsidR="00C821BD">
        <w:rPr>
          <w:rFonts w:ascii="Arial" w:hAnsi="Arial" w:cs="Arial"/>
          <w:sz w:val="21"/>
          <w:szCs w:val="21"/>
        </w:rPr>
        <w:t xml:space="preserve"> </w:t>
      </w:r>
      <w:r w:rsidR="00DB167A">
        <w:rPr>
          <w:rFonts w:ascii="Arial" w:hAnsi="Arial" w:cs="Arial"/>
          <w:sz w:val="21"/>
          <w:szCs w:val="21"/>
        </w:rPr>
        <w:t xml:space="preserve">meeting agenda was made by </w:t>
      </w:r>
      <w:r w:rsidR="00961772">
        <w:rPr>
          <w:rFonts w:ascii="Arial" w:hAnsi="Arial" w:cs="Arial"/>
          <w:sz w:val="21"/>
          <w:szCs w:val="21"/>
        </w:rPr>
        <w:t>Jason Wright</w:t>
      </w:r>
      <w:r w:rsidR="005736A4">
        <w:rPr>
          <w:rFonts w:ascii="Arial" w:hAnsi="Arial" w:cs="Arial"/>
          <w:sz w:val="21"/>
          <w:szCs w:val="21"/>
        </w:rPr>
        <w:t xml:space="preserve"> and</w:t>
      </w:r>
      <w:r>
        <w:rPr>
          <w:rFonts w:ascii="Arial" w:hAnsi="Arial" w:cs="Arial"/>
          <w:sz w:val="21"/>
          <w:szCs w:val="21"/>
        </w:rPr>
        <w:t xml:space="preserve"> </w:t>
      </w:r>
      <w:r w:rsidRPr="00D26868">
        <w:rPr>
          <w:rFonts w:ascii="Arial" w:hAnsi="Arial" w:cs="Arial"/>
          <w:sz w:val="21"/>
          <w:szCs w:val="21"/>
        </w:rPr>
        <w:t>seconded by</w:t>
      </w:r>
      <w:r>
        <w:rPr>
          <w:rFonts w:ascii="Arial" w:hAnsi="Arial" w:cs="Arial"/>
          <w:sz w:val="21"/>
          <w:szCs w:val="21"/>
        </w:rPr>
        <w:t xml:space="preserve"> </w:t>
      </w:r>
      <w:r w:rsidR="00961772">
        <w:rPr>
          <w:rFonts w:ascii="Arial" w:hAnsi="Arial" w:cs="Arial"/>
          <w:sz w:val="21"/>
          <w:szCs w:val="21"/>
        </w:rPr>
        <w:t>Garret Whitescarver</w:t>
      </w:r>
      <w:r w:rsidR="00F54EF4">
        <w:rPr>
          <w:rFonts w:ascii="Arial" w:hAnsi="Arial" w:cs="Arial"/>
          <w:sz w:val="21"/>
          <w:szCs w:val="21"/>
        </w:rPr>
        <w:t>.</w:t>
      </w:r>
      <w:r w:rsidR="005736A4">
        <w:rPr>
          <w:rFonts w:ascii="Arial" w:hAnsi="Arial" w:cs="Arial"/>
          <w:sz w:val="21"/>
          <w:szCs w:val="21"/>
        </w:rPr>
        <w:t xml:space="preserve"> Without any objections, the agenda was adopted.</w:t>
      </w:r>
    </w:p>
    <w:p w14:paraId="36C4A206" w14:textId="77777777" w:rsidR="00D80924" w:rsidRPr="00582E0B" w:rsidRDefault="00D80924" w:rsidP="00B04E78">
      <w:pPr>
        <w:pStyle w:val="NoSpacing1"/>
        <w:rPr>
          <w:rFonts w:ascii="Arial" w:hAnsi="Arial" w:cs="Arial"/>
        </w:rPr>
      </w:pPr>
    </w:p>
    <w:p w14:paraId="3088A14A" w14:textId="0ECDA46C" w:rsidR="00CF1736" w:rsidRDefault="00DB167A" w:rsidP="003818C8">
      <w:pPr>
        <w:pStyle w:val="NoSpacing1"/>
        <w:ind w:firstLine="270"/>
        <w:rPr>
          <w:rFonts w:ascii="Arial" w:hAnsi="Arial" w:cs="Arial"/>
          <w:b/>
          <w:sz w:val="21"/>
          <w:szCs w:val="21"/>
        </w:rPr>
      </w:pPr>
      <w:r w:rsidRPr="00DB167A">
        <w:rPr>
          <w:rFonts w:ascii="Arial" w:hAnsi="Arial" w:cs="Arial"/>
          <w:b/>
          <w:sz w:val="21"/>
          <w:szCs w:val="21"/>
        </w:rPr>
        <w:t>iii.</w:t>
      </w:r>
      <w:r w:rsidRPr="00DB167A">
        <w:rPr>
          <w:rFonts w:ascii="Arial" w:hAnsi="Arial" w:cs="Arial"/>
          <w:b/>
          <w:sz w:val="21"/>
          <w:szCs w:val="21"/>
        </w:rPr>
        <w:tab/>
      </w:r>
      <w:r w:rsidR="00D80924" w:rsidRPr="00DB167A">
        <w:rPr>
          <w:rFonts w:ascii="Arial" w:hAnsi="Arial" w:cs="Arial"/>
          <w:b/>
          <w:sz w:val="21"/>
          <w:szCs w:val="21"/>
        </w:rPr>
        <w:t>Review and</w:t>
      </w:r>
      <w:r w:rsidR="007F752F" w:rsidRPr="00DB167A">
        <w:rPr>
          <w:rFonts w:ascii="Arial" w:hAnsi="Arial" w:cs="Arial"/>
          <w:b/>
          <w:sz w:val="21"/>
          <w:szCs w:val="21"/>
        </w:rPr>
        <w:t xml:space="preserve"> Adoption of Minutes of </w:t>
      </w:r>
      <w:r w:rsidR="00961772">
        <w:rPr>
          <w:rFonts w:ascii="Arial" w:hAnsi="Arial" w:cs="Arial"/>
          <w:b/>
          <w:sz w:val="21"/>
          <w:szCs w:val="21"/>
        </w:rPr>
        <w:t>November 19</w:t>
      </w:r>
      <w:r w:rsidR="00135385" w:rsidRPr="00DB167A">
        <w:rPr>
          <w:rFonts w:ascii="Arial" w:hAnsi="Arial" w:cs="Arial"/>
          <w:b/>
          <w:sz w:val="21"/>
          <w:szCs w:val="21"/>
        </w:rPr>
        <w:t xml:space="preserve">, </w:t>
      </w:r>
      <w:r w:rsidR="00582E0B" w:rsidRPr="00DB167A">
        <w:rPr>
          <w:rFonts w:ascii="Arial" w:hAnsi="Arial" w:cs="Arial"/>
          <w:b/>
          <w:sz w:val="21"/>
          <w:szCs w:val="21"/>
        </w:rPr>
        <w:t>20</w:t>
      </w:r>
      <w:r w:rsidR="00EC371D" w:rsidRPr="00DB167A">
        <w:rPr>
          <w:rFonts w:ascii="Arial" w:hAnsi="Arial" w:cs="Arial"/>
          <w:b/>
          <w:sz w:val="21"/>
          <w:szCs w:val="21"/>
        </w:rPr>
        <w:t>20</w:t>
      </w:r>
      <w:r w:rsidR="00582E0B" w:rsidRPr="00DB167A">
        <w:rPr>
          <w:rFonts w:ascii="Arial" w:hAnsi="Arial" w:cs="Arial"/>
          <w:b/>
          <w:sz w:val="21"/>
          <w:szCs w:val="21"/>
        </w:rPr>
        <w:t xml:space="preserve"> </w:t>
      </w:r>
      <w:r w:rsidR="00D14C55" w:rsidRPr="00DB167A">
        <w:rPr>
          <w:rFonts w:ascii="Arial" w:hAnsi="Arial" w:cs="Arial"/>
          <w:b/>
          <w:sz w:val="21"/>
          <w:szCs w:val="21"/>
        </w:rPr>
        <w:t>Regular</w:t>
      </w:r>
      <w:r w:rsidR="0032320B" w:rsidRPr="00DB167A">
        <w:rPr>
          <w:rFonts w:ascii="Arial" w:hAnsi="Arial" w:cs="Arial"/>
          <w:b/>
          <w:sz w:val="21"/>
          <w:szCs w:val="21"/>
        </w:rPr>
        <w:t xml:space="preserve"> Meeting</w:t>
      </w:r>
    </w:p>
    <w:p w14:paraId="04A056F3" w14:textId="77777777" w:rsidR="00DB167A" w:rsidRDefault="00DB167A" w:rsidP="003818C8">
      <w:pPr>
        <w:pStyle w:val="NoSpacing1"/>
        <w:ind w:firstLine="270"/>
        <w:rPr>
          <w:rFonts w:ascii="Arial" w:hAnsi="Arial" w:cs="Arial"/>
          <w:b/>
          <w:sz w:val="21"/>
          <w:szCs w:val="21"/>
        </w:rPr>
      </w:pPr>
    </w:p>
    <w:p w14:paraId="16344B32" w14:textId="5F58B2B6" w:rsidR="00DB167A" w:rsidRPr="00DB167A" w:rsidRDefault="00DB167A" w:rsidP="00DB167A">
      <w:pPr>
        <w:pStyle w:val="NoSpacing1"/>
        <w:ind w:left="270"/>
        <w:rPr>
          <w:rFonts w:ascii="Arial" w:hAnsi="Arial" w:cs="Arial"/>
          <w:sz w:val="21"/>
          <w:szCs w:val="21"/>
        </w:rPr>
      </w:pPr>
      <w:r>
        <w:rPr>
          <w:rFonts w:ascii="Arial" w:hAnsi="Arial" w:cs="Arial"/>
          <w:sz w:val="21"/>
          <w:szCs w:val="21"/>
        </w:rPr>
        <w:t xml:space="preserve">Danielle Gurkin presented the meeting minutes </w:t>
      </w:r>
      <w:r w:rsidR="005736A4">
        <w:rPr>
          <w:rFonts w:ascii="Arial" w:hAnsi="Arial" w:cs="Arial"/>
          <w:sz w:val="21"/>
          <w:szCs w:val="21"/>
        </w:rPr>
        <w:t xml:space="preserve">from the </w:t>
      </w:r>
      <w:r w:rsidR="00961772">
        <w:rPr>
          <w:rFonts w:ascii="Arial" w:hAnsi="Arial" w:cs="Arial"/>
          <w:sz w:val="21"/>
          <w:szCs w:val="21"/>
        </w:rPr>
        <w:t>November 19</w:t>
      </w:r>
      <w:r>
        <w:rPr>
          <w:rFonts w:ascii="Arial" w:hAnsi="Arial" w:cs="Arial"/>
          <w:sz w:val="21"/>
          <w:szCs w:val="21"/>
        </w:rPr>
        <w:t xml:space="preserve">, 2020 Board Meeting for the Board’s approval.  The meeting minutes were approved unanimously upon motion made by </w:t>
      </w:r>
      <w:r w:rsidR="00416080">
        <w:rPr>
          <w:rFonts w:ascii="Arial" w:hAnsi="Arial" w:cs="Arial"/>
          <w:sz w:val="21"/>
          <w:szCs w:val="21"/>
        </w:rPr>
        <w:t>J</w:t>
      </w:r>
      <w:r w:rsidR="00797508">
        <w:rPr>
          <w:rFonts w:ascii="Arial" w:hAnsi="Arial" w:cs="Arial"/>
          <w:sz w:val="21"/>
          <w:szCs w:val="21"/>
        </w:rPr>
        <w:t xml:space="preserve">oel Causey </w:t>
      </w:r>
      <w:r>
        <w:rPr>
          <w:rFonts w:ascii="Arial" w:hAnsi="Arial" w:cs="Arial"/>
          <w:sz w:val="21"/>
          <w:szCs w:val="21"/>
        </w:rPr>
        <w:t>and seconded by</w:t>
      </w:r>
      <w:r w:rsidR="00797508">
        <w:rPr>
          <w:rFonts w:ascii="Arial" w:hAnsi="Arial" w:cs="Arial"/>
          <w:sz w:val="21"/>
          <w:szCs w:val="21"/>
        </w:rPr>
        <w:t xml:space="preserve"> Garret Whitescarver</w:t>
      </w:r>
      <w:r w:rsidR="00F54EF4">
        <w:rPr>
          <w:rFonts w:ascii="Arial" w:hAnsi="Arial" w:cs="Arial"/>
          <w:sz w:val="21"/>
          <w:szCs w:val="21"/>
        </w:rPr>
        <w:t>.</w:t>
      </w:r>
    </w:p>
    <w:p w14:paraId="6F35895D" w14:textId="6E8D7A03" w:rsidR="00D14C55" w:rsidRDefault="00D14C55" w:rsidP="009D2F00">
      <w:pPr>
        <w:pStyle w:val="NoSpacing1"/>
        <w:rPr>
          <w:rFonts w:ascii="Arial" w:hAnsi="Arial" w:cs="Arial"/>
          <w:b/>
        </w:rPr>
      </w:pPr>
    </w:p>
    <w:p w14:paraId="448EC5F7" w14:textId="77777777" w:rsidR="00932286" w:rsidRDefault="00932286" w:rsidP="009D2F00">
      <w:pPr>
        <w:pStyle w:val="NoSpacing1"/>
        <w:rPr>
          <w:rFonts w:ascii="Arial" w:hAnsi="Arial" w:cs="Arial"/>
          <w:b/>
        </w:rPr>
      </w:pPr>
    </w:p>
    <w:p w14:paraId="73E3AA92" w14:textId="77777777" w:rsidR="0071042E" w:rsidRDefault="0071042E" w:rsidP="009D2F00">
      <w:pPr>
        <w:pStyle w:val="NoSpacing1"/>
        <w:rPr>
          <w:rFonts w:ascii="Arial" w:hAnsi="Arial" w:cs="Arial"/>
          <w:b/>
        </w:rPr>
      </w:pPr>
    </w:p>
    <w:p w14:paraId="00139190" w14:textId="77777777" w:rsidR="00F54EF4" w:rsidRDefault="00673017" w:rsidP="00925083">
      <w:pPr>
        <w:pStyle w:val="NoSpacing"/>
        <w:rPr>
          <w:rFonts w:ascii="Arial" w:hAnsi="Arial" w:cs="Arial"/>
          <w:b/>
          <w:sz w:val="21"/>
          <w:szCs w:val="21"/>
        </w:rPr>
      </w:pPr>
      <w:r>
        <w:rPr>
          <w:rFonts w:ascii="Arial" w:hAnsi="Arial" w:cs="Arial"/>
          <w:b/>
          <w:sz w:val="21"/>
          <w:szCs w:val="21"/>
        </w:rPr>
        <w:lastRenderedPageBreak/>
        <w:t>2.  Le</w:t>
      </w:r>
      <w:r w:rsidR="00925083" w:rsidRPr="00673017">
        <w:rPr>
          <w:rFonts w:ascii="Arial" w:hAnsi="Arial" w:cs="Arial"/>
          <w:b/>
          <w:sz w:val="21"/>
          <w:szCs w:val="21"/>
        </w:rPr>
        <w:t>gislative/ Rulemaking Status Report</w:t>
      </w:r>
    </w:p>
    <w:p w14:paraId="09C3F1CB" w14:textId="77777777" w:rsidR="0025189A" w:rsidRPr="00673017" w:rsidRDefault="0025189A" w:rsidP="0025189A">
      <w:pPr>
        <w:pStyle w:val="NoSpacing1"/>
        <w:tabs>
          <w:tab w:val="left" w:pos="990"/>
        </w:tabs>
        <w:rPr>
          <w:rFonts w:ascii="Arial" w:hAnsi="Arial" w:cs="Arial"/>
          <w:bCs/>
          <w:sz w:val="21"/>
          <w:szCs w:val="21"/>
        </w:rPr>
      </w:pPr>
      <w:r w:rsidRPr="00673017">
        <w:rPr>
          <w:rFonts w:ascii="Arial" w:hAnsi="Arial" w:cs="Arial"/>
          <w:bCs/>
          <w:sz w:val="21"/>
          <w:szCs w:val="21"/>
        </w:rPr>
        <w:t>Danielle Gurkin provided the following updates:</w:t>
      </w:r>
    </w:p>
    <w:p w14:paraId="3D1FC03B" w14:textId="77777777" w:rsidR="0071042E" w:rsidRPr="00673017" w:rsidRDefault="0071042E" w:rsidP="00925083">
      <w:pPr>
        <w:pStyle w:val="NoSpacing"/>
        <w:rPr>
          <w:rFonts w:ascii="Arial" w:hAnsi="Arial" w:cs="Arial"/>
          <w:sz w:val="21"/>
          <w:szCs w:val="21"/>
        </w:rPr>
      </w:pPr>
    </w:p>
    <w:p w14:paraId="061E6382" w14:textId="7F555D98" w:rsidR="00925083" w:rsidRPr="00673017" w:rsidRDefault="00925083" w:rsidP="00925083">
      <w:pPr>
        <w:pStyle w:val="NoSpacing"/>
        <w:rPr>
          <w:rFonts w:ascii="Arial" w:hAnsi="Arial" w:cs="Arial"/>
          <w:sz w:val="21"/>
          <w:szCs w:val="21"/>
        </w:rPr>
      </w:pPr>
      <w:r w:rsidRPr="00673017">
        <w:rPr>
          <w:rFonts w:ascii="Arial" w:hAnsi="Arial" w:cs="Arial"/>
          <w:sz w:val="21"/>
          <w:szCs w:val="21"/>
          <w:u w:val="single"/>
        </w:rPr>
        <w:t>Approval Resolution for Portable Fire Extinguishers</w:t>
      </w:r>
      <w:r w:rsidR="000837F0">
        <w:rPr>
          <w:rFonts w:ascii="Arial" w:hAnsi="Arial" w:cs="Arial"/>
          <w:sz w:val="21"/>
          <w:szCs w:val="21"/>
        </w:rPr>
        <w:t>- This is c</w:t>
      </w:r>
      <w:r w:rsidR="00010632" w:rsidRPr="00673017">
        <w:rPr>
          <w:rFonts w:ascii="Arial" w:hAnsi="Arial" w:cs="Arial"/>
          <w:sz w:val="21"/>
          <w:szCs w:val="21"/>
        </w:rPr>
        <w:t>urrently with the</w:t>
      </w:r>
      <w:r w:rsidRPr="00673017">
        <w:rPr>
          <w:rFonts w:ascii="Arial" w:hAnsi="Arial" w:cs="Arial"/>
          <w:sz w:val="21"/>
          <w:szCs w:val="21"/>
        </w:rPr>
        <w:t xml:space="preserve"> DC Council </w:t>
      </w:r>
      <w:r w:rsidR="00CA7F1B">
        <w:rPr>
          <w:rFonts w:ascii="Arial" w:hAnsi="Arial" w:cs="Arial"/>
          <w:sz w:val="21"/>
          <w:szCs w:val="21"/>
        </w:rPr>
        <w:t xml:space="preserve">for the 45-day review period.  The </w:t>
      </w:r>
      <w:r w:rsidRPr="00673017">
        <w:rPr>
          <w:rFonts w:ascii="Arial" w:hAnsi="Arial" w:cs="Arial"/>
          <w:sz w:val="21"/>
          <w:szCs w:val="21"/>
        </w:rPr>
        <w:t>45</w:t>
      </w:r>
      <w:r w:rsidR="00CA7F1B">
        <w:rPr>
          <w:rFonts w:ascii="Arial" w:hAnsi="Arial" w:cs="Arial"/>
          <w:sz w:val="21"/>
          <w:szCs w:val="21"/>
        </w:rPr>
        <w:t xml:space="preserve">-day review period </w:t>
      </w:r>
      <w:r w:rsidRPr="00673017">
        <w:rPr>
          <w:rFonts w:ascii="Arial" w:hAnsi="Arial" w:cs="Arial"/>
          <w:sz w:val="21"/>
          <w:szCs w:val="21"/>
        </w:rPr>
        <w:t>only coun</w:t>
      </w:r>
      <w:r w:rsidR="00CA7F1B">
        <w:rPr>
          <w:rFonts w:ascii="Arial" w:hAnsi="Arial" w:cs="Arial"/>
          <w:sz w:val="21"/>
          <w:szCs w:val="21"/>
        </w:rPr>
        <w:t xml:space="preserve">ts while Council is in session and will expire on January 5, 2021.  </w:t>
      </w:r>
      <w:r w:rsidRPr="00673017">
        <w:rPr>
          <w:rFonts w:ascii="Arial" w:hAnsi="Arial" w:cs="Arial"/>
          <w:sz w:val="21"/>
          <w:szCs w:val="21"/>
        </w:rPr>
        <w:t>Af</w:t>
      </w:r>
      <w:r w:rsidR="00010632" w:rsidRPr="00673017">
        <w:rPr>
          <w:rFonts w:ascii="Arial" w:hAnsi="Arial" w:cs="Arial"/>
          <w:sz w:val="21"/>
          <w:szCs w:val="21"/>
        </w:rPr>
        <w:t>ter the 45-day period expires, Danielle Gurkin</w:t>
      </w:r>
      <w:r w:rsidRPr="00673017">
        <w:rPr>
          <w:rFonts w:ascii="Arial" w:hAnsi="Arial" w:cs="Arial"/>
          <w:sz w:val="21"/>
          <w:szCs w:val="21"/>
        </w:rPr>
        <w:t xml:space="preserve"> will publish a Notice of Final Rul</w:t>
      </w:r>
      <w:r w:rsidR="00CA7F1B">
        <w:rPr>
          <w:rFonts w:ascii="Arial" w:hAnsi="Arial" w:cs="Arial"/>
          <w:sz w:val="21"/>
          <w:szCs w:val="21"/>
        </w:rPr>
        <w:t>emaking.  In the meantime, the second</w:t>
      </w:r>
      <w:r w:rsidRPr="00673017">
        <w:rPr>
          <w:rFonts w:ascii="Arial" w:hAnsi="Arial" w:cs="Arial"/>
          <w:sz w:val="21"/>
          <w:szCs w:val="21"/>
        </w:rPr>
        <w:t xml:space="preserve"> emergency rulemaking is </w:t>
      </w:r>
      <w:r w:rsidR="00CA7F1B">
        <w:rPr>
          <w:rFonts w:ascii="Arial" w:hAnsi="Arial" w:cs="Arial"/>
          <w:sz w:val="21"/>
          <w:szCs w:val="21"/>
        </w:rPr>
        <w:t>i</w:t>
      </w:r>
      <w:r w:rsidRPr="00673017">
        <w:rPr>
          <w:rFonts w:ascii="Arial" w:hAnsi="Arial" w:cs="Arial"/>
          <w:sz w:val="21"/>
          <w:szCs w:val="21"/>
        </w:rPr>
        <w:t xml:space="preserve">n effect until </w:t>
      </w:r>
      <w:r w:rsidR="00CA7F1B">
        <w:rPr>
          <w:rFonts w:ascii="Arial" w:hAnsi="Arial" w:cs="Arial"/>
          <w:sz w:val="21"/>
          <w:szCs w:val="21"/>
        </w:rPr>
        <w:t>January 23, 2021</w:t>
      </w:r>
      <w:r w:rsidRPr="00673017">
        <w:rPr>
          <w:rFonts w:ascii="Arial" w:hAnsi="Arial" w:cs="Arial"/>
          <w:sz w:val="21"/>
          <w:szCs w:val="21"/>
        </w:rPr>
        <w:t>.</w:t>
      </w:r>
    </w:p>
    <w:p w14:paraId="56DC2BD8" w14:textId="77777777" w:rsidR="00925083" w:rsidRPr="00673017" w:rsidRDefault="00925083" w:rsidP="00925083">
      <w:pPr>
        <w:pStyle w:val="NoSpacing"/>
        <w:rPr>
          <w:rFonts w:ascii="Arial" w:hAnsi="Arial" w:cs="Arial"/>
          <w:sz w:val="21"/>
          <w:szCs w:val="21"/>
        </w:rPr>
      </w:pPr>
    </w:p>
    <w:p w14:paraId="578AF175" w14:textId="19FDA073" w:rsidR="00925083" w:rsidRPr="00673017" w:rsidRDefault="00925083" w:rsidP="00925083">
      <w:pPr>
        <w:pStyle w:val="NoSpacing"/>
        <w:rPr>
          <w:rFonts w:ascii="Arial" w:hAnsi="Arial" w:cs="Arial"/>
          <w:sz w:val="21"/>
          <w:szCs w:val="21"/>
          <w:u w:val="single"/>
        </w:rPr>
      </w:pPr>
      <w:r w:rsidRPr="00673017">
        <w:rPr>
          <w:rFonts w:ascii="Arial" w:hAnsi="Arial" w:cs="Arial"/>
          <w:sz w:val="21"/>
          <w:szCs w:val="21"/>
          <w:u w:val="single"/>
        </w:rPr>
        <w:t>Approval Resolution for Flood Hazard Rules</w:t>
      </w:r>
      <w:r w:rsidR="000837F0">
        <w:rPr>
          <w:rFonts w:ascii="Arial" w:hAnsi="Arial" w:cs="Arial"/>
          <w:sz w:val="21"/>
          <w:szCs w:val="21"/>
        </w:rPr>
        <w:t>- This is c</w:t>
      </w:r>
      <w:r w:rsidR="0025189A" w:rsidRPr="00673017">
        <w:rPr>
          <w:rFonts w:ascii="Arial" w:hAnsi="Arial" w:cs="Arial"/>
          <w:sz w:val="21"/>
          <w:szCs w:val="21"/>
        </w:rPr>
        <w:t xml:space="preserve">urrently with the </w:t>
      </w:r>
      <w:r w:rsidRPr="00673017">
        <w:rPr>
          <w:rFonts w:ascii="Arial" w:hAnsi="Arial" w:cs="Arial"/>
          <w:sz w:val="21"/>
          <w:szCs w:val="21"/>
        </w:rPr>
        <w:t>DC Council for the 45-day review period</w:t>
      </w:r>
      <w:r w:rsidR="00CA7F1B">
        <w:rPr>
          <w:rFonts w:ascii="Arial" w:hAnsi="Arial" w:cs="Arial"/>
          <w:sz w:val="21"/>
          <w:szCs w:val="21"/>
        </w:rPr>
        <w:t xml:space="preserve">, which expires on January 5, 2021.  </w:t>
      </w:r>
      <w:r w:rsidRPr="00673017">
        <w:rPr>
          <w:rFonts w:ascii="Arial" w:hAnsi="Arial" w:cs="Arial"/>
          <w:sz w:val="21"/>
          <w:szCs w:val="21"/>
        </w:rPr>
        <w:t>Af</w:t>
      </w:r>
      <w:r w:rsidR="0025189A" w:rsidRPr="00673017">
        <w:rPr>
          <w:rFonts w:ascii="Arial" w:hAnsi="Arial" w:cs="Arial"/>
          <w:sz w:val="21"/>
          <w:szCs w:val="21"/>
        </w:rPr>
        <w:t>ter the 45-day period expires, Danielle Gurkin</w:t>
      </w:r>
      <w:r w:rsidRPr="00673017">
        <w:rPr>
          <w:rFonts w:ascii="Arial" w:hAnsi="Arial" w:cs="Arial"/>
          <w:sz w:val="21"/>
          <w:szCs w:val="21"/>
        </w:rPr>
        <w:t xml:space="preserve"> will publish a Notice of Final Rulemaking.  In the meantime, the </w:t>
      </w:r>
      <w:r w:rsidR="00797508">
        <w:rPr>
          <w:rFonts w:ascii="Arial" w:hAnsi="Arial" w:cs="Arial"/>
          <w:sz w:val="21"/>
          <w:szCs w:val="21"/>
        </w:rPr>
        <w:t xml:space="preserve">second </w:t>
      </w:r>
      <w:r w:rsidRPr="00673017">
        <w:rPr>
          <w:rFonts w:ascii="Arial" w:hAnsi="Arial" w:cs="Arial"/>
          <w:sz w:val="21"/>
          <w:szCs w:val="21"/>
        </w:rPr>
        <w:t xml:space="preserve">emergency rulemaking </w:t>
      </w:r>
      <w:r w:rsidR="00797508">
        <w:rPr>
          <w:rFonts w:ascii="Arial" w:hAnsi="Arial" w:cs="Arial"/>
          <w:sz w:val="21"/>
          <w:szCs w:val="21"/>
        </w:rPr>
        <w:t xml:space="preserve">became effective </w:t>
      </w:r>
      <w:r w:rsidRPr="00673017">
        <w:rPr>
          <w:rFonts w:ascii="Arial" w:hAnsi="Arial" w:cs="Arial"/>
          <w:sz w:val="21"/>
          <w:szCs w:val="21"/>
        </w:rPr>
        <w:t xml:space="preserve">on </w:t>
      </w:r>
      <w:r w:rsidR="00CA7F1B">
        <w:rPr>
          <w:rFonts w:ascii="Arial" w:hAnsi="Arial" w:cs="Arial"/>
          <w:sz w:val="21"/>
          <w:szCs w:val="21"/>
        </w:rPr>
        <w:t>December 10, 2020</w:t>
      </w:r>
      <w:r w:rsidRPr="00673017">
        <w:rPr>
          <w:rFonts w:ascii="Arial" w:hAnsi="Arial" w:cs="Arial"/>
          <w:sz w:val="21"/>
          <w:szCs w:val="21"/>
        </w:rPr>
        <w:t xml:space="preserve">, </w:t>
      </w:r>
      <w:r w:rsidR="00797508">
        <w:rPr>
          <w:rFonts w:ascii="Arial" w:hAnsi="Arial" w:cs="Arial"/>
          <w:sz w:val="21"/>
          <w:szCs w:val="21"/>
        </w:rPr>
        <w:t>and will expire on April 9, 2021. This rulemaking will become final well before the second emergency rulemaking is set to expire.</w:t>
      </w:r>
      <w:r w:rsidRPr="00673017">
        <w:rPr>
          <w:rFonts w:ascii="Arial" w:hAnsi="Arial" w:cs="Arial"/>
          <w:sz w:val="21"/>
          <w:szCs w:val="21"/>
        </w:rPr>
        <w:t xml:space="preserve"> </w:t>
      </w:r>
    </w:p>
    <w:p w14:paraId="085DF63D" w14:textId="77777777" w:rsidR="00925083" w:rsidRPr="00673017" w:rsidRDefault="00925083" w:rsidP="00925083">
      <w:pPr>
        <w:pStyle w:val="NoSpacing"/>
        <w:rPr>
          <w:rFonts w:ascii="Arial" w:hAnsi="Arial" w:cs="Arial"/>
          <w:sz w:val="21"/>
          <w:szCs w:val="21"/>
          <w:u w:val="single"/>
        </w:rPr>
      </w:pPr>
    </w:p>
    <w:p w14:paraId="31640C89" w14:textId="1F7861D3" w:rsidR="00AA5F7A" w:rsidRPr="00EA0809" w:rsidRDefault="00925083" w:rsidP="00EA0809">
      <w:pPr>
        <w:pStyle w:val="NoSpacing"/>
        <w:rPr>
          <w:rFonts w:ascii="Arial" w:hAnsi="Arial" w:cs="Arial"/>
          <w:sz w:val="21"/>
          <w:szCs w:val="21"/>
        </w:rPr>
      </w:pPr>
      <w:r w:rsidRPr="00EA0809">
        <w:rPr>
          <w:rFonts w:ascii="Arial" w:hAnsi="Arial" w:cs="Arial"/>
          <w:sz w:val="21"/>
          <w:szCs w:val="21"/>
          <w:u w:val="single"/>
        </w:rPr>
        <w:t>Notice of Proposed Rulemaking Amending the 2017 Construction Codes</w:t>
      </w:r>
      <w:r w:rsidR="00CA7F1B" w:rsidRPr="00EA0809">
        <w:rPr>
          <w:rFonts w:ascii="Arial" w:hAnsi="Arial" w:cs="Arial"/>
          <w:sz w:val="21"/>
          <w:szCs w:val="21"/>
        </w:rPr>
        <w:t>- This was p</w:t>
      </w:r>
      <w:r w:rsidRPr="00EA0809">
        <w:rPr>
          <w:rFonts w:ascii="Arial" w:hAnsi="Arial" w:cs="Arial"/>
          <w:sz w:val="21"/>
          <w:szCs w:val="21"/>
        </w:rPr>
        <w:t xml:space="preserve">ublished in the </w:t>
      </w:r>
      <w:r w:rsidRPr="00EA0809">
        <w:rPr>
          <w:rFonts w:ascii="Arial" w:hAnsi="Arial" w:cs="Arial"/>
          <w:i/>
          <w:sz w:val="21"/>
          <w:szCs w:val="21"/>
        </w:rPr>
        <w:t>DC</w:t>
      </w:r>
      <w:r w:rsidR="0025189A" w:rsidRPr="00EA0809">
        <w:rPr>
          <w:rFonts w:ascii="Arial" w:hAnsi="Arial" w:cs="Arial"/>
          <w:i/>
          <w:sz w:val="21"/>
          <w:szCs w:val="21"/>
        </w:rPr>
        <w:t xml:space="preserve"> </w:t>
      </w:r>
      <w:r w:rsidRPr="00EA0809">
        <w:rPr>
          <w:rFonts w:ascii="Arial" w:hAnsi="Arial" w:cs="Arial"/>
          <w:i/>
          <w:sz w:val="21"/>
          <w:szCs w:val="21"/>
        </w:rPr>
        <w:t>R</w:t>
      </w:r>
      <w:r w:rsidR="0025189A" w:rsidRPr="00EA0809">
        <w:rPr>
          <w:rFonts w:ascii="Arial" w:hAnsi="Arial" w:cs="Arial"/>
          <w:i/>
          <w:sz w:val="21"/>
          <w:szCs w:val="21"/>
        </w:rPr>
        <w:t>egister</w:t>
      </w:r>
      <w:r w:rsidRPr="00EA0809">
        <w:rPr>
          <w:rFonts w:ascii="Arial" w:hAnsi="Arial" w:cs="Arial"/>
          <w:sz w:val="21"/>
          <w:szCs w:val="21"/>
        </w:rPr>
        <w:t xml:space="preserve"> on </w:t>
      </w:r>
      <w:r w:rsidR="00CA7F1B" w:rsidRPr="00EA0809">
        <w:rPr>
          <w:rFonts w:ascii="Arial" w:hAnsi="Arial" w:cs="Arial"/>
          <w:sz w:val="21"/>
          <w:szCs w:val="21"/>
        </w:rPr>
        <w:t>October 23, 2020;</w:t>
      </w:r>
      <w:r w:rsidRPr="00EA0809">
        <w:rPr>
          <w:rFonts w:ascii="Arial" w:hAnsi="Arial" w:cs="Arial"/>
          <w:sz w:val="21"/>
          <w:szCs w:val="21"/>
        </w:rPr>
        <w:t xml:space="preserve"> the 30-day comment period expire</w:t>
      </w:r>
      <w:r w:rsidR="00797508" w:rsidRPr="00EA0809">
        <w:rPr>
          <w:rFonts w:ascii="Arial" w:hAnsi="Arial" w:cs="Arial"/>
          <w:sz w:val="21"/>
          <w:szCs w:val="21"/>
        </w:rPr>
        <w:t>d</w:t>
      </w:r>
      <w:r w:rsidRPr="00EA0809">
        <w:rPr>
          <w:rFonts w:ascii="Arial" w:hAnsi="Arial" w:cs="Arial"/>
          <w:sz w:val="21"/>
          <w:szCs w:val="21"/>
        </w:rPr>
        <w:t xml:space="preserve"> on </w:t>
      </w:r>
      <w:r w:rsidR="008A0E7E" w:rsidRPr="00EA0809">
        <w:rPr>
          <w:rFonts w:ascii="Arial" w:hAnsi="Arial" w:cs="Arial"/>
          <w:sz w:val="21"/>
          <w:szCs w:val="21"/>
        </w:rPr>
        <w:t>November 22</w:t>
      </w:r>
      <w:r w:rsidR="000837F0">
        <w:rPr>
          <w:rFonts w:ascii="Arial" w:hAnsi="Arial" w:cs="Arial"/>
          <w:sz w:val="21"/>
          <w:szCs w:val="21"/>
        </w:rPr>
        <w:t>, 2020</w:t>
      </w:r>
      <w:r w:rsidRPr="00EA0809">
        <w:rPr>
          <w:rFonts w:ascii="Arial" w:hAnsi="Arial" w:cs="Arial"/>
          <w:sz w:val="21"/>
          <w:szCs w:val="21"/>
        </w:rPr>
        <w:t xml:space="preserve">.  </w:t>
      </w:r>
      <w:r w:rsidR="00797508" w:rsidRPr="00EA0809">
        <w:rPr>
          <w:rFonts w:ascii="Arial" w:hAnsi="Arial" w:cs="Arial"/>
          <w:sz w:val="21"/>
          <w:szCs w:val="21"/>
        </w:rPr>
        <w:t xml:space="preserve">On November 20, 2020, a comment was received </w:t>
      </w:r>
      <w:r w:rsidR="00AA5F7A" w:rsidRPr="00EA0809">
        <w:rPr>
          <w:rFonts w:ascii="Arial" w:hAnsi="Arial" w:cs="Arial"/>
          <w:sz w:val="21"/>
          <w:szCs w:val="21"/>
        </w:rPr>
        <w:t xml:space="preserve">from Bradford White Corporation, which was </w:t>
      </w:r>
      <w:r w:rsidR="000837F0">
        <w:rPr>
          <w:rFonts w:ascii="Arial" w:hAnsi="Arial" w:cs="Arial"/>
          <w:sz w:val="21"/>
          <w:szCs w:val="21"/>
        </w:rPr>
        <w:t>circulated</w:t>
      </w:r>
      <w:r w:rsidR="00AA5F7A" w:rsidRPr="00EA0809">
        <w:rPr>
          <w:rFonts w:ascii="Arial" w:hAnsi="Arial" w:cs="Arial"/>
          <w:sz w:val="21"/>
          <w:szCs w:val="21"/>
        </w:rPr>
        <w:t xml:space="preserve"> to all </w:t>
      </w:r>
      <w:r w:rsidR="000837F0">
        <w:rPr>
          <w:rFonts w:ascii="Arial" w:hAnsi="Arial" w:cs="Arial"/>
          <w:sz w:val="21"/>
          <w:szCs w:val="21"/>
        </w:rPr>
        <w:t>members of the Board. It relates</w:t>
      </w:r>
      <w:r w:rsidR="00AA5F7A" w:rsidRPr="00EA0809">
        <w:rPr>
          <w:rFonts w:ascii="Arial" w:hAnsi="Arial" w:cs="Arial"/>
          <w:sz w:val="21"/>
          <w:szCs w:val="21"/>
        </w:rPr>
        <w:t xml:space="preserve"> to the Energy Conservation Code Supplement of 2017 – Residential Provisions, Chapter 4, Residential Energy Efficiency, Table R405.5.  The Residential &amp; Energy-Residential TAG Chair, Michael Brown, is currently reviewing it. </w:t>
      </w:r>
      <w:r w:rsidR="007A3708" w:rsidRPr="00EA0809">
        <w:rPr>
          <w:rFonts w:ascii="Arial" w:hAnsi="Arial" w:cs="Arial"/>
          <w:sz w:val="21"/>
          <w:szCs w:val="21"/>
        </w:rPr>
        <w:t xml:space="preserve">Michael Brown mentioned the complexities involved with this comment, which arose following the adoption of model codes for that chart. </w:t>
      </w:r>
      <w:r w:rsidR="00900B62">
        <w:rPr>
          <w:rFonts w:ascii="Arial" w:hAnsi="Arial" w:cs="Arial"/>
          <w:sz w:val="21"/>
          <w:szCs w:val="21"/>
        </w:rPr>
        <w:t xml:space="preserve">Michael Brown </w:t>
      </w:r>
      <w:r w:rsidR="007A3708" w:rsidRPr="00EA0809">
        <w:rPr>
          <w:rFonts w:ascii="Arial" w:hAnsi="Arial" w:cs="Arial"/>
          <w:sz w:val="21"/>
          <w:szCs w:val="21"/>
        </w:rPr>
        <w:t xml:space="preserve">indicated that the Residential &amp; Energy TAG would need at least 60 days to conduct a thorough review. </w:t>
      </w:r>
      <w:r w:rsidR="00AA5F7A" w:rsidRPr="00EA0809">
        <w:rPr>
          <w:rFonts w:ascii="Arial" w:hAnsi="Arial" w:cs="Arial"/>
          <w:sz w:val="21"/>
          <w:szCs w:val="21"/>
        </w:rPr>
        <w:t xml:space="preserve">No </w:t>
      </w:r>
      <w:r w:rsidR="007A3708" w:rsidRPr="00EA0809">
        <w:rPr>
          <w:rFonts w:ascii="Arial" w:hAnsi="Arial" w:cs="Arial"/>
          <w:sz w:val="21"/>
          <w:szCs w:val="21"/>
        </w:rPr>
        <w:t xml:space="preserve">formal </w:t>
      </w:r>
      <w:r w:rsidR="00AA5F7A" w:rsidRPr="00EA0809">
        <w:rPr>
          <w:rFonts w:ascii="Arial" w:hAnsi="Arial" w:cs="Arial"/>
          <w:sz w:val="21"/>
          <w:szCs w:val="21"/>
        </w:rPr>
        <w:t xml:space="preserve">action was taken on this matter during the meeting.  </w:t>
      </w:r>
      <w:r w:rsidR="00EA0809" w:rsidRPr="00EA0809">
        <w:rPr>
          <w:rFonts w:ascii="Arial" w:hAnsi="Arial" w:cs="Arial"/>
          <w:sz w:val="21"/>
          <w:szCs w:val="21"/>
        </w:rPr>
        <w:t xml:space="preserve">Danielle Gurkin suggested separating and extracting </w:t>
      </w:r>
      <w:r w:rsidR="00AA5F7A" w:rsidRPr="00EA0809">
        <w:rPr>
          <w:rFonts w:ascii="Arial" w:hAnsi="Arial" w:cs="Arial"/>
          <w:sz w:val="21"/>
          <w:szCs w:val="21"/>
        </w:rPr>
        <w:t xml:space="preserve">this </w:t>
      </w:r>
      <w:r w:rsidR="00EA0809" w:rsidRPr="00EA0809">
        <w:rPr>
          <w:rFonts w:ascii="Arial" w:hAnsi="Arial" w:cs="Arial"/>
          <w:sz w:val="21"/>
          <w:szCs w:val="21"/>
        </w:rPr>
        <w:t>specific</w:t>
      </w:r>
      <w:r w:rsidR="00AA5F7A" w:rsidRPr="00EA0809">
        <w:rPr>
          <w:rFonts w:ascii="Arial" w:hAnsi="Arial" w:cs="Arial"/>
          <w:sz w:val="21"/>
          <w:szCs w:val="21"/>
        </w:rPr>
        <w:t xml:space="preserve"> part </w:t>
      </w:r>
      <w:r w:rsidR="00EA0809" w:rsidRPr="00EA0809">
        <w:rPr>
          <w:rFonts w:ascii="Arial" w:hAnsi="Arial" w:cs="Arial"/>
          <w:sz w:val="21"/>
          <w:szCs w:val="21"/>
        </w:rPr>
        <w:t xml:space="preserve">out of </w:t>
      </w:r>
      <w:r w:rsidR="00AA5F7A" w:rsidRPr="00EA0809">
        <w:rPr>
          <w:rFonts w:ascii="Arial" w:hAnsi="Arial" w:cs="Arial"/>
          <w:sz w:val="21"/>
          <w:szCs w:val="21"/>
        </w:rPr>
        <w:t>the rulemaking,</w:t>
      </w:r>
      <w:r w:rsidR="00EA0809" w:rsidRPr="00EA0809">
        <w:rPr>
          <w:rFonts w:ascii="Arial" w:hAnsi="Arial" w:cs="Arial"/>
          <w:sz w:val="21"/>
          <w:szCs w:val="21"/>
        </w:rPr>
        <w:t xml:space="preserve"> the rest of which</w:t>
      </w:r>
      <w:r w:rsidR="00AA5F7A" w:rsidRPr="00EA0809">
        <w:rPr>
          <w:rFonts w:ascii="Arial" w:hAnsi="Arial" w:cs="Arial"/>
          <w:sz w:val="21"/>
          <w:szCs w:val="21"/>
        </w:rPr>
        <w:t xml:space="preserve"> </w:t>
      </w:r>
      <w:r w:rsidR="00EA0809" w:rsidRPr="00EA0809">
        <w:rPr>
          <w:rFonts w:ascii="Arial" w:hAnsi="Arial" w:cs="Arial"/>
          <w:sz w:val="21"/>
          <w:szCs w:val="21"/>
        </w:rPr>
        <w:t xml:space="preserve">did not </w:t>
      </w:r>
      <w:r w:rsidR="00AA5F7A" w:rsidRPr="00EA0809">
        <w:rPr>
          <w:rFonts w:ascii="Arial" w:hAnsi="Arial" w:cs="Arial"/>
          <w:sz w:val="21"/>
          <w:szCs w:val="21"/>
        </w:rPr>
        <w:t>receive</w:t>
      </w:r>
      <w:r w:rsidR="00EA0809" w:rsidRPr="00EA0809">
        <w:rPr>
          <w:rFonts w:ascii="Arial" w:hAnsi="Arial" w:cs="Arial"/>
          <w:sz w:val="21"/>
          <w:szCs w:val="21"/>
        </w:rPr>
        <w:t xml:space="preserve"> any </w:t>
      </w:r>
      <w:r w:rsidR="00900B62">
        <w:rPr>
          <w:rFonts w:ascii="Arial" w:hAnsi="Arial" w:cs="Arial"/>
          <w:sz w:val="21"/>
          <w:szCs w:val="21"/>
        </w:rPr>
        <w:t>comments, and moving</w:t>
      </w:r>
      <w:r w:rsidR="00AA5F7A" w:rsidRPr="00EA0809">
        <w:rPr>
          <w:rFonts w:ascii="Arial" w:hAnsi="Arial" w:cs="Arial"/>
          <w:sz w:val="21"/>
          <w:szCs w:val="21"/>
        </w:rPr>
        <w:t xml:space="preserve"> forward with</w:t>
      </w:r>
      <w:r w:rsidR="00EA0809" w:rsidRPr="00EA0809">
        <w:rPr>
          <w:rFonts w:ascii="Arial" w:hAnsi="Arial" w:cs="Arial"/>
          <w:sz w:val="21"/>
          <w:szCs w:val="21"/>
        </w:rPr>
        <w:t xml:space="preserve"> t</w:t>
      </w:r>
      <w:r w:rsidR="00AA5F7A" w:rsidRPr="00EA0809">
        <w:rPr>
          <w:rFonts w:ascii="Arial" w:hAnsi="Arial" w:cs="Arial"/>
          <w:sz w:val="21"/>
          <w:szCs w:val="21"/>
        </w:rPr>
        <w:t>he</w:t>
      </w:r>
      <w:r w:rsidR="00900B62">
        <w:rPr>
          <w:rFonts w:ascii="Arial" w:hAnsi="Arial" w:cs="Arial"/>
          <w:sz w:val="21"/>
          <w:szCs w:val="21"/>
        </w:rPr>
        <w:t xml:space="preserve"> rest of</w:t>
      </w:r>
      <w:r w:rsidR="00AA5F7A" w:rsidRPr="00EA0809">
        <w:rPr>
          <w:rFonts w:ascii="Arial" w:hAnsi="Arial" w:cs="Arial"/>
          <w:sz w:val="21"/>
          <w:szCs w:val="21"/>
        </w:rPr>
        <w:t xml:space="preserve"> rulemaking.  The next step </w:t>
      </w:r>
      <w:r w:rsidR="00900B62">
        <w:rPr>
          <w:rFonts w:ascii="Arial" w:hAnsi="Arial" w:cs="Arial"/>
          <w:sz w:val="21"/>
          <w:szCs w:val="21"/>
        </w:rPr>
        <w:t>will</w:t>
      </w:r>
      <w:r w:rsidR="00EA0809" w:rsidRPr="00EA0809">
        <w:rPr>
          <w:rFonts w:ascii="Arial" w:hAnsi="Arial" w:cs="Arial"/>
          <w:sz w:val="21"/>
          <w:szCs w:val="21"/>
        </w:rPr>
        <w:t xml:space="preserve"> be</w:t>
      </w:r>
      <w:r w:rsidR="00AA5F7A" w:rsidRPr="00EA0809">
        <w:rPr>
          <w:rFonts w:ascii="Arial" w:hAnsi="Arial" w:cs="Arial"/>
          <w:sz w:val="21"/>
          <w:szCs w:val="21"/>
        </w:rPr>
        <w:t xml:space="preserve"> to </w:t>
      </w:r>
      <w:r w:rsidR="00EA0809" w:rsidRPr="00EA0809">
        <w:rPr>
          <w:rFonts w:ascii="Arial" w:hAnsi="Arial" w:cs="Arial"/>
          <w:sz w:val="21"/>
          <w:szCs w:val="21"/>
        </w:rPr>
        <w:t xml:space="preserve">obtain </w:t>
      </w:r>
      <w:r w:rsidR="00AA5F7A" w:rsidRPr="00EA0809">
        <w:rPr>
          <w:rFonts w:ascii="Arial" w:hAnsi="Arial" w:cs="Arial"/>
          <w:sz w:val="21"/>
          <w:szCs w:val="21"/>
        </w:rPr>
        <w:t>legal sufficiency and a fiscal impact statement on the Approval Resolution</w:t>
      </w:r>
      <w:r w:rsidR="00EA0809" w:rsidRPr="00EA0809">
        <w:rPr>
          <w:rFonts w:ascii="Arial" w:hAnsi="Arial" w:cs="Arial"/>
          <w:sz w:val="21"/>
          <w:szCs w:val="21"/>
        </w:rPr>
        <w:t>,</w:t>
      </w:r>
      <w:r w:rsidR="00AA5F7A" w:rsidRPr="00EA0809">
        <w:rPr>
          <w:rFonts w:ascii="Arial" w:hAnsi="Arial" w:cs="Arial"/>
          <w:sz w:val="21"/>
          <w:szCs w:val="21"/>
        </w:rPr>
        <w:t xml:space="preserve"> </w:t>
      </w:r>
      <w:r w:rsidR="00EA0809" w:rsidRPr="00EA0809">
        <w:rPr>
          <w:rFonts w:ascii="Arial" w:hAnsi="Arial" w:cs="Arial"/>
          <w:sz w:val="21"/>
          <w:szCs w:val="21"/>
        </w:rPr>
        <w:t>then</w:t>
      </w:r>
      <w:r w:rsidR="00AA5F7A" w:rsidRPr="00EA0809">
        <w:rPr>
          <w:rFonts w:ascii="Arial" w:hAnsi="Arial" w:cs="Arial"/>
          <w:sz w:val="21"/>
          <w:szCs w:val="21"/>
        </w:rPr>
        <w:t xml:space="preserve"> send to </w:t>
      </w:r>
      <w:r w:rsidR="00EA0809" w:rsidRPr="00EA0809">
        <w:rPr>
          <w:rFonts w:ascii="Arial" w:hAnsi="Arial" w:cs="Arial"/>
          <w:sz w:val="21"/>
          <w:szCs w:val="21"/>
        </w:rPr>
        <w:t xml:space="preserve">the DC </w:t>
      </w:r>
      <w:r w:rsidR="00AA5F7A" w:rsidRPr="00EA0809">
        <w:rPr>
          <w:rFonts w:ascii="Arial" w:hAnsi="Arial" w:cs="Arial"/>
          <w:sz w:val="21"/>
          <w:szCs w:val="21"/>
        </w:rPr>
        <w:t xml:space="preserve">Council for the 45-day review period.    </w:t>
      </w:r>
    </w:p>
    <w:p w14:paraId="239F5CCB" w14:textId="6641B657" w:rsidR="00797508" w:rsidRDefault="00797508" w:rsidP="00925083">
      <w:pPr>
        <w:pStyle w:val="NoSpacing"/>
        <w:rPr>
          <w:rFonts w:ascii="Arial" w:hAnsi="Arial" w:cs="Arial"/>
          <w:sz w:val="21"/>
          <w:szCs w:val="21"/>
        </w:rPr>
      </w:pPr>
    </w:p>
    <w:p w14:paraId="77F47AF8" w14:textId="50B294DE" w:rsidR="00925083" w:rsidRPr="00673017" w:rsidRDefault="00925083" w:rsidP="00925083">
      <w:pPr>
        <w:pStyle w:val="NoSpacing"/>
        <w:rPr>
          <w:rFonts w:ascii="Arial" w:hAnsi="Arial" w:cs="Arial"/>
          <w:bCs/>
          <w:sz w:val="21"/>
          <w:szCs w:val="21"/>
        </w:rPr>
      </w:pPr>
      <w:r w:rsidRPr="00673017">
        <w:rPr>
          <w:rFonts w:ascii="Arial" w:hAnsi="Arial" w:cs="Arial"/>
          <w:sz w:val="21"/>
          <w:szCs w:val="21"/>
          <w:u w:val="single"/>
        </w:rPr>
        <w:t>No Status Change to the Following</w:t>
      </w:r>
      <w:r w:rsidRPr="00673017">
        <w:rPr>
          <w:rFonts w:ascii="Arial" w:hAnsi="Arial" w:cs="Arial"/>
          <w:sz w:val="21"/>
          <w:szCs w:val="21"/>
        </w:rPr>
        <w:t xml:space="preserve">: CCCB Meeting Notice Requirement in 1 DCMR 6; Harmonization of DC Code with 2017 DC Construction Codes; Conforming 14 DCMR to Property Maintenance Code.  </w:t>
      </w:r>
    </w:p>
    <w:p w14:paraId="22A734F1" w14:textId="77777777" w:rsidR="00005188" w:rsidRDefault="00005188" w:rsidP="00DB167A">
      <w:pPr>
        <w:pStyle w:val="NoSpacing1"/>
        <w:tabs>
          <w:tab w:val="left" w:pos="990"/>
        </w:tabs>
        <w:rPr>
          <w:rFonts w:ascii="Arial" w:hAnsi="Arial" w:cs="Arial"/>
          <w:b/>
          <w:sz w:val="21"/>
          <w:szCs w:val="21"/>
        </w:rPr>
      </w:pPr>
    </w:p>
    <w:p w14:paraId="1BEEA06C" w14:textId="0652AEC0" w:rsidR="00193DF1" w:rsidRPr="00BF7DCB" w:rsidRDefault="0071042E" w:rsidP="00193DF1">
      <w:pPr>
        <w:pStyle w:val="NoSpacing1"/>
        <w:rPr>
          <w:rFonts w:ascii="Arial" w:hAnsi="Arial" w:cs="Arial"/>
          <w:b/>
          <w:sz w:val="21"/>
          <w:szCs w:val="21"/>
        </w:rPr>
      </w:pPr>
      <w:r w:rsidRPr="00BF7DCB">
        <w:rPr>
          <w:rFonts w:ascii="Arial" w:hAnsi="Arial" w:cs="Arial"/>
          <w:b/>
          <w:sz w:val="21"/>
          <w:szCs w:val="21"/>
        </w:rPr>
        <w:t>3</w:t>
      </w:r>
      <w:r w:rsidR="00DB167A" w:rsidRPr="00BF7DCB">
        <w:rPr>
          <w:rFonts w:ascii="Arial" w:hAnsi="Arial" w:cs="Arial"/>
          <w:b/>
          <w:sz w:val="21"/>
          <w:szCs w:val="21"/>
        </w:rPr>
        <w:t xml:space="preserve">.  </w:t>
      </w:r>
      <w:r w:rsidR="00243566" w:rsidRPr="00BF7DCB">
        <w:rPr>
          <w:rFonts w:ascii="Arial" w:hAnsi="Arial" w:cs="Arial"/>
          <w:b/>
          <w:sz w:val="21"/>
          <w:szCs w:val="21"/>
        </w:rPr>
        <w:t>Next Code Development Cycle (2023 DC Construction Codes)</w:t>
      </w:r>
    </w:p>
    <w:p w14:paraId="6071D194" w14:textId="77777777" w:rsidR="00BF7DCB" w:rsidRPr="00BF7DCB" w:rsidRDefault="00BF7DCB" w:rsidP="00193DF1">
      <w:pPr>
        <w:pStyle w:val="NoSpacing1"/>
        <w:rPr>
          <w:rFonts w:ascii="Arial" w:hAnsi="Arial" w:cs="Arial"/>
          <w:b/>
          <w:sz w:val="21"/>
          <w:szCs w:val="21"/>
        </w:rPr>
      </w:pPr>
    </w:p>
    <w:p w14:paraId="1D9BBC2B" w14:textId="7E37662B" w:rsidR="00673017" w:rsidRPr="00733E8E" w:rsidRDefault="00BF7DCB" w:rsidP="00BF7DCB">
      <w:pPr>
        <w:pStyle w:val="NoSpacing1"/>
        <w:ind w:left="288"/>
        <w:rPr>
          <w:rFonts w:ascii="Arial" w:hAnsi="Arial" w:cs="Arial"/>
          <w:b/>
          <w:sz w:val="21"/>
          <w:szCs w:val="21"/>
        </w:rPr>
      </w:pPr>
      <w:r w:rsidRPr="00BF7DCB">
        <w:rPr>
          <w:rFonts w:ascii="Arial" w:hAnsi="Arial" w:cs="Arial"/>
          <w:b/>
          <w:sz w:val="21"/>
          <w:szCs w:val="21"/>
        </w:rPr>
        <w:t>i.</w:t>
      </w:r>
      <w:r w:rsidRPr="00BF7DCB">
        <w:rPr>
          <w:rFonts w:ascii="Arial" w:hAnsi="Arial" w:cs="Arial"/>
          <w:b/>
          <w:sz w:val="21"/>
          <w:szCs w:val="21"/>
        </w:rPr>
        <w:tab/>
      </w:r>
      <w:r w:rsidR="00193DF1" w:rsidRPr="00733E8E">
        <w:rPr>
          <w:rFonts w:ascii="Arial" w:hAnsi="Arial" w:cs="Arial"/>
          <w:b/>
          <w:sz w:val="21"/>
          <w:szCs w:val="21"/>
        </w:rPr>
        <w:t>Discuss Materials Need</w:t>
      </w:r>
      <w:r w:rsidR="00733E8E">
        <w:rPr>
          <w:rFonts w:ascii="Arial" w:hAnsi="Arial" w:cs="Arial"/>
          <w:b/>
          <w:sz w:val="21"/>
          <w:szCs w:val="21"/>
        </w:rPr>
        <w:t>ed by CCCB and TAG Members for N</w:t>
      </w:r>
      <w:r w:rsidR="00193DF1" w:rsidRPr="00733E8E">
        <w:rPr>
          <w:rFonts w:ascii="Arial" w:hAnsi="Arial" w:cs="Arial"/>
          <w:b/>
          <w:sz w:val="21"/>
          <w:szCs w:val="21"/>
        </w:rPr>
        <w:t>ext Code Cycle</w:t>
      </w:r>
    </w:p>
    <w:p w14:paraId="2075F141" w14:textId="77777777" w:rsidR="00733E8E" w:rsidRDefault="00733E8E" w:rsidP="0065396B">
      <w:pPr>
        <w:pStyle w:val="NoSpacing"/>
        <w:rPr>
          <w:rFonts w:ascii="Arial" w:hAnsi="Arial" w:cs="Arial"/>
          <w:sz w:val="21"/>
          <w:szCs w:val="21"/>
        </w:rPr>
      </w:pPr>
    </w:p>
    <w:p w14:paraId="1C048CC7" w14:textId="684DA6F4" w:rsidR="00932286" w:rsidRPr="00BF7DCB" w:rsidRDefault="00932286" w:rsidP="00733E8E">
      <w:pPr>
        <w:pStyle w:val="NoSpacing"/>
        <w:ind w:left="288"/>
        <w:rPr>
          <w:rFonts w:ascii="Arial" w:hAnsi="Arial" w:cs="Arial"/>
          <w:sz w:val="21"/>
          <w:szCs w:val="21"/>
        </w:rPr>
      </w:pPr>
      <w:r w:rsidRPr="00BF7DCB">
        <w:rPr>
          <w:rFonts w:ascii="Arial" w:hAnsi="Arial" w:cs="Arial"/>
          <w:sz w:val="21"/>
          <w:szCs w:val="21"/>
        </w:rPr>
        <w:t>DCRA has purchased 15 all-access</w:t>
      </w:r>
      <w:r w:rsidR="0093330B" w:rsidRPr="00BF7DCB">
        <w:rPr>
          <w:rFonts w:ascii="Arial" w:hAnsi="Arial" w:cs="Arial"/>
          <w:sz w:val="21"/>
          <w:szCs w:val="21"/>
        </w:rPr>
        <w:t xml:space="preserve"> digital</w:t>
      </w:r>
      <w:r w:rsidRPr="00BF7DCB">
        <w:rPr>
          <w:rFonts w:ascii="Arial" w:hAnsi="Arial" w:cs="Arial"/>
          <w:sz w:val="21"/>
          <w:szCs w:val="21"/>
        </w:rPr>
        <w:t xml:space="preserve"> licenses </w:t>
      </w:r>
      <w:r w:rsidR="0093330B" w:rsidRPr="00BF7DCB">
        <w:rPr>
          <w:rFonts w:ascii="Arial" w:hAnsi="Arial" w:cs="Arial"/>
          <w:sz w:val="21"/>
          <w:szCs w:val="21"/>
        </w:rPr>
        <w:t xml:space="preserve">from the ICC. </w:t>
      </w:r>
      <w:r w:rsidR="00124EB7" w:rsidRPr="00BF7DCB">
        <w:rPr>
          <w:rFonts w:ascii="Arial" w:hAnsi="Arial" w:cs="Arial"/>
          <w:sz w:val="21"/>
          <w:szCs w:val="21"/>
        </w:rPr>
        <w:t xml:space="preserve">Danielle Gurkin sent an email </w:t>
      </w:r>
      <w:r w:rsidR="007A62CE" w:rsidRPr="00BF7DCB">
        <w:rPr>
          <w:rFonts w:ascii="Arial" w:hAnsi="Arial" w:cs="Arial"/>
          <w:sz w:val="21"/>
          <w:szCs w:val="21"/>
        </w:rPr>
        <w:t xml:space="preserve">to all board members </w:t>
      </w:r>
      <w:r w:rsidR="00124EB7" w:rsidRPr="00BF7DCB">
        <w:rPr>
          <w:rFonts w:ascii="Arial" w:hAnsi="Arial" w:cs="Arial"/>
          <w:sz w:val="21"/>
          <w:szCs w:val="21"/>
        </w:rPr>
        <w:t xml:space="preserve">on </w:t>
      </w:r>
      <w:r w:rsidR="005F4E89" w:rsidRPr="00BF7DCB">
        <w:rPr>
          <w:rFonts w:ascii="Arial" w:hAnsi="Arial" w:cs="Arial"/>
          <w:sz w:val="21"/>
          <w:szCs w:val="21"/>
        </w:rPr>
        <w:t>Dece</w:t>
      </w:r>
      <w:r w:rsidR="007A62CE" w:rsidRPr="00BF7DCB">
        <w:rPr>
          <w:rFonts w:ascii="Arial" w:hAnsi="Arial" w:cs="Arial"/>
          <w:sz w:val="21"/>
          <w:szCs w:val="21"/>
        </w:rPr>
        <w:t xml:space="preserve">mber 10, 2020, with login instructions. Each license includes all of ICC’s digital products in one place, including code commentaries, links to various standards, significant change documents, revision history and code interpretations.  All functions are included such as cut, paste, copy, annotate, print, etc.  As new content is added, the </w:t>
      </w:r>
      <w:r w:rsidR="0065396B" w:rsidRPr="00BF7DCB">
        <w:rPr>
          <w:rFonts w:ascii="Arial" w:hAnsi="Arial" w:cs="Arial"/>
          <w:sz w:val="21"/>
          <w:szCs w:val="21"/>
        </w:rPr>
        <w:t>library will be automatically updated.</w:t>
      </w:r>
    </w:p>
    <w:p w14:paraId="060ACD8A" w14:textId="77777777" w:rsidR="00900B62" w:rsidRDefault="00900B62" w:rsidP="00733E8E">
      <w:pPr>
        <w:pStyle w:val="NoSpacing"/>
        <w:ind w:left="288"/>
        <w:rPr>
          <w:rFonts w:ascii="Arial" w:hAnsi="Arial" w:cs="Arial"/>
          <w:sz w:val="21"/>
          <w:szCs w:val="21"/>
        </w:rPr>
      </w:pPr>
    </w:p>
    <w:p w14:paraId="6373B330" w14:textId="14816FBA" w:rsidR="004E0D15" w:rsidRPr="00BF7DCB" w:rsidRDefault="004F2D37" w:rsidP="00733E8E">
      <w:pPr>
        <w:pStyle w:val="NoSpacing"/>
        <w:ind w:left="288"/>
        <w:rPr>
          <w:rFonts w:ascii="Arial" w:hAnsi="Arial" w:cs="Arial"/>
          <w:sz w:val="21"/>
          <w:szCs w:val="21"/>
        </w:rPr>
      </w:pPr>
      <w:r w:rsidRPr="00BF7DCB">
        <w:rPr>
          <w:rFonts w:ascii="Arial" w:hAnsi="Arial" w:cs="Arial"/>
          <w:sz w:val="21"/>
          <w:szCs w:val="21"/>
        </w:rPr>
        <w:t>Additional materials will be purchased according to requests made by individual TAGs</w:t>
      </w:r>
      <w:r w:rsidR="00A55676" w:rsidRPr="00BF7DCB">
        <w:rPr>
          <w:rFonts w:ascii="Arial" w:hAnsi="Arial" w:cs="Arial"/>
          <w:sz w:val="21"/>
          <w:szCs w:val="21"/>
        </w:rPr>
        <w:t xml:space="preserve"> and when codes </w:t>
      </w:r>
      <w:r w:rsidR="004E0D15" w:rsidRPr="00BF7DCB">
        <w:rPr>
          <w:rFonts w:ascii="Arial" w:hAnsi="Arial" w:cs="Arial"/>
          <w:sz w:val="21"/>
          <w:szCs w:val="21"/>
        </w:rPr>
        <w:t>become available for purchase</w:t>
      </w:r>
      <w:r w:rsidRPr="00BF7DCB">
        <w:rPr>
          <w:rFonts w:ascii="Arial" w:hAnsi="Arial" w:cs="Arial"/>
          <w:sz w:val="21"/>
          <w:szCs w:val="21"/>
        </w:rPr>
        <w:t>.</w:t>
      </w:r>
      <w:r w:rsidR="00793CC4" w:rsidRPr="00BF7DCB">
        <w:rPr>
          <w:rFonts w:ascii="Arial" w:hAnsi="Arial" w:cs="Arial"/>
          <w:sz w:val="21"/>
          <w:szCs w:val="21"/>
        </w:rPr>
        <w:t xml:space="preserve"> </w:t>
      </w:r>
      <w:r w:rsidR="00F97A4F" w:rsidRPr="00BF7DCB">
        <w:rPr>
          <w:rFonts w:ascii="Arial" w:hAnsi="Arial" w:cs="Arial"/>
          <w:sz w:val="21"/>
          <w:szCs w:val="21"/>
        </w:rPr>
        <w:t xml:space="preserve">At this time, </w:t>
      </w:r>
      <w:r w:rsidR="00AE7FE5" w:rsidRPr="00BF7DCB">
        <w:rPr>
          <w:rFonts w:ascii="Arial" w:hAnsi="Arial" w:cs="Arial"/>
          <w:sz w:val="21"/>
          <w:szCs w:val="21"/>
        </w:rPr>
        <w:t xml:space="preserve">it is understood that </w:t>
      </w:r>
      <w:r w:rsidR="00F97A4F" w:rsidRPr="00BF7DCB">
        <w:rPr>
          <w:rFonts w:ascii="Arial" w:hAnsi="Arial" w:cs="Arial"/>
          <w:sz w:val="21"/>
          <w:szCs w:val="21"/>
        </w:rPr>
        <w:t xml:space="preserve">the 2021 International Existing Building Code will be added by the end of </w:t>
      </w:r>
      <w:r w:rsidR="00AE7FE5" w:rsidRPr="00BF7DCB">
        <w:rPr>
          <w:rFonts w:ascii="Arial" w:hAnsi="Arial" w:cs="Arial"/>
          <w:sz w:val="21"/>
          <w:szCs w:val="21"/>
        </w:rPr>
        <w:t>2020, while t</w:t>
      </w:r>
      <w:r w:rsidR="00F97A4F" w:rsidRPr="00BF7DCB">
        <w:rPr>
          <w:rFonts w:ascii="Arial" w:hAnsi="Arial" w:cs="Arial"/>
          <w:sz w:val="21"/>
          <w:szCs w:val="21"/>
        </w:rPr>
        <w:t xml:space="preserve">he International Energy Conservation Code and the International Residential Code will be out by the end of </w:t>
      </w:r>
      <w:r w:rsidR="00890D38" w:rsidRPr="00BF7DCB">
        <w:rPr>
          <w:rFonts w:ascii="Arial" w:hAnsi="Arial" w:cs="Arial"/>
          <w:sz w:val="21"/>
          <w:szCs w:val="21"/>
        </w:rPr>
        <w:t>January</w:t>
      </w:r>
      <w:r w:rsidR="00AE7FE5" w:rsidRPr="00BF7DCB">
        <w:rPr>
          <w:rFonts w:ascii="Arial" w:hAnsi="Arial" w:cs="Arial"/>
          <w:sz w:val="21"/>
          <w:szCs w:val="21"/>
        </w:rPr>
        <w:t xml:space="preserve"> 2021</w:t>
      </w:r>
      <w:r w:rsidR="00F97A4F" w:rsidRPr="00BF7DCB">
        <w:rPr>
          <w:rFonts w:ascii="Arial" w:hAnsi="Arial" w:cs="Arial"/>
          <w:sz w:val="21"/>
          <w:szCs w:val="21"/>
        </w:rPr>
        <w:t>.</w:t>
      </w:r>
      <w:r w:rsidR="00900B62">
        <w:rPr>
          <w:rFonts w:ascii="Arial" w:hAnsi="Arial" w:cs="Arial"/>
          <w:sz w:val="21"/>
          <w:szCs w:val="21"/>
        </w:rPr>
        <w:t xml:space="preserve"> </w:t>
      </w:r>
      <w:r w:rsidR="00793CC4" w:rsidRPr="00BF7DCB">
        <w:rPr>
          <w:rFonts w:ascii="Arial" w:hAnsi="Arial" w:cs="Arial"/>
          <w:sz w:val="21"/>
          <w:szCs w:val="21"/>
        </w:rPr>
        <w:t xml:space="preserve">Garret Whitescarver commended </w:t>
      </w:r>
      <w:r w:rsidR="00EF7424" w:rsidRPr="00BF7DCB">
        <w:rPr>
          <w:rFonts w:ascii="Arial" w:hAnsi="Arial" w:cs="Arial"/>
          <w:sz w:val="21"/>
          <w:szCs w:val="21"/>
        </w:rPr>
        <w:t xml:space="preserve">Danielle Gurkin for securing these materials, which </w:t>
      </w:r>
      <w:r w:rsidR="00401894" w:rsidRPr="00BF7DCB">
        <w:rPr>
          <w:rFonts w:ascii="Arial" w:hAnsi="Arial" w:cs="Arial"/>
          <w:sz w:val="21"/>
          <w:szCs w:val="21"/>
        </w:rPr>
        <w:t xml:space="preserve">also </w:t>
      </w:r>
      <w:r w:rsidR="00EF7424" w:rsidRPr="00BF7DCB">
        <w:rPr>
          <w:rFonts w:ascii="Arial" w:hAnsi="Arial" w:cs="Arial"/>
          <w:sz w:val="21"/>
          <w:szCs w:val="21"/>
        </w:rPr>
        <w:t>include</w:t>
      </w:r>
      <w:r w:rsidR="00401894" w:rsidRPr="00BF7DCB">
        <w:rPr>
          <w:rFonts w:ascii="Arial" w:hAnsi="Arial" w:cs="Arial"/>
          <w:sz w:val="21"/>
          <w:szCs w:val="21"/>
        </w:rPr>
        <w:t xml:space="preserve"> </w:t>
      </w:r>
      <w:r w:rsidR="00EF7424" w:rsidRPr="00BF7DCB">
        <w:rPr>
          <w:rFonts w:ascii="Arial" w:hAnsi="Arial" w:cs="Arial"/>
          <w:sz w:val="21"/>
          <w:szCs w:val="21"/>
        </w:rPr>
        <w:t>an abun</w:t>
      </w:r>
      <w:r w:rsidR="00401894" w:rsidRPr="00BF7DCB">
        <w:rPr>
          <w:rFonts w:ascii="Arial" w:hAnsi="Arial" w:cs="Arial"/>
          <w:sz w:val="21"/>
          <w:szCs w:val="21"/>
        </w:rPr>
        <w:t xml:space="preserve">dance of useful historic </w:t>
      </w:r>
      <w:r w:rsidR="004D0C24" w:rsidRPr="00BF7DCB">
        <w:rPr>
          <w:rFonts w:ascii="Arial" w:hAnsi="Arial" w:cs="Arial"/>
          <w:sz w:val="21"/>
          <w:szCs w:val="21"/>
        </w:rPr>
        <w:t>content</w:t>
      </w:r>
      <w:r w:rsidR="00401894" w:rsidRPr="00BF7DCB">
        <w:rPr>
          <w:rFonts w:ascii="Arial" w:hAnsi="Arial" w:cs="Arial"/>
          <w:sz w:val="21"/>
          <w:szCs w:val="21"/>
        </w:rPr>
        <w:t>.</w:t>
      </w:r>
      <w:r w:rsidR="00B35B17" w:rsidRPr="00BF7DCB">
        <w:rPr>
          <w:rFonts w:ascii="Arial" w:hAnsi="Arial" w:cs="Arial"/>
          <w:sz w:val="21"/>
          <w:szCs w:val="21"/>
        </w:rPr>
        <w:t xml:space="preserve"> Joel Causey </w:t>
      </w:r>
      <w:r w:rsidR="00E4482B" w:rsidRPr="00BF7DCB">
        <w:rPr>
          <w:rFonts w:ascii="Arial" w:hAnsi="Arial" w:cs="Arial"/>
          <w:sz w:val="21"/>
          <w:szCs w:val="21"/>
        </w:rPr>
        <w:t xml:space="preserve">also expressed gratitude for </w:t>
      </w:r>
      <w:r w:rsidR="00663D99" w:rsidRPr="00BF7DCB">
        <w:rPr>
          <w:rFonts w:ascii="Arial" w:hAnsi="Arial" w:cs="Arial"/>
          <w:sz w:val="21"/>
          <w:szCs w:val="21"/>
        </w:rPr>
        <w:t>access to the trove of material</w:t>
      </w:r>
      <w:r w:rsidR="004D0C24" w:rsidRPr="00BF7DCB">
        <w:rPr>
          <w:rFonts w:ascii="Arial" w:hAnsi="Arial" w:cs="Arial"/>
          <w:sz w:val="21"/>
          <w:szCs w:val="21"/>
        </w:rPr>
        <w:t>s</w:t>
      </w:r>
      <w:r w:rsidR="00663D99" w:rsidRPr="00BF7DCB">
        <w:rPr>
          <w:rFonts w:ascii="Arial" w:hAnsi="Arial" w:cs="Arial"/>
          <w:sz w:val="21"/>
          <w:szCs w:val="21"/>
        </w:rPr>
        <w:t>.</w:t>
      </w:r>
    </w:p>
    <w:p w14:paraId="50CFB6A8" w14:textId="60856225" w:rsidR="0065396B" w:rsidRPr="00BF7DCB" w:rsidRDefault="0065396B" w:rsidP="00932286">
      <w:pPr>
        <w:pStyle w:val="NoSpacing1"/>
        <w:ind w:left="720"/>
        <w:rPr>
          <w:rFonts w:ascii="Arial" w:hAnsi="Arial" w:cs="Arial"/>
          <w:sz w:val="21"/>
          <w:szCs w:val="21"/>
        </w:rPr>
      </w:pPr>
    </w:p>
    <w:p w14:paraId="7813190D" w14:textId="2482E3D0" w:rsidR="00323608" w:rsidRPr="00733E8E" w:rsidRDefault="00733E8E" w:rsidP="00733E8E">
      <w:pPr>
        <w:pStyle w:val="NoSpacing1"/>
        <w:ind w:left="288"/>
        <w:rPr>
          <w:rFonts w:ascii="Arial" w:hAnsi="Arial" w:cs="Arial"/>
          <w:b/>
          <w:sz w:val="21"/>
          <w:szCs w:val="21"/>
        </w:rPr>
      </w:pPr>
      <w:r>
        <w:rPr>
          <w:rFonts w:ascii="Arial" w:hAnsi="Arial" w:cs="Arial"/>
          <w:b/>
          <w:sz w:val="21"/>
          <w:szCs w:val="21"/>
        </w:rPr>
        <w:t>ii.</w:t>
      </w:r>
      <w:r>
        <w:rPr>
          <w:rFonts w:ascii="Arial" w:hAnsi="Arial" w:cs="Arial"/>
          <w:b/>
          <w:sz w:val="21"/>
          <w:szCs w:val="21"/>
        </w:rPr>
        <w:tab/>
        <w:t>Publication of Notice of CCCB Meetings for 2021</w:t>
      </w:r>
    </w:p>
    <w:p w14:paraId="5E3AEB32" w14:textId="77777777" w:rsidR="00323608" w:rsidRPr="00BF7DCB" w:rsidRDefault="00323608" w:rsidP="00932286">
      <w:pPr>
        <w:pStyle w:val="NoSpacing1"/>
        <w:ind w:left="720"/>
        <w:rPr>
          <w:rFonts w:ascii="Arial" w:hAnsi="Arial" w:cs="Arial"/>
          <w:sz w:val="21"/>
          <w:szCs w:val="21"/>
        </w:rPr>
      </w:pPr>
    </w:p>
    <w:p w14:paraId="67EC730F" w14:textId="05D4CADE" w:rsidR="00F201D9" w:rsidRPr="00BF7DCB" w:rsidRDefault="00470B97" w:rsidP="00733E8E">
      <w:pPr>
        <w:pStyle w:val="NoSpacing"/>
        <w:ind w:left="288"/>
        <w:rPr>
          <w:rFonts w:ascii="Arial" w:hAnsi="Arial" w:cs="Arial"/>
          <w:sz w:val="21"/>
          <w:szCs w:val="21"/>
        </w:rPr>
      </w:pPr>
      <w:r w:rsidRPr="00BF7DCB">
        <w:rPr>
          <w:rFonts w:ascii="Arial" w:hAnsi="Arial" w:cs="Arial"/>
          <w:sz w:val="21"/>
          <w:szCs w:val="21"/>
        </w:rPr>
        <w:lastRenderedPageBreak/>
        <w:t>Danielle Gurkin presented onscreen the</w:t>
      </w:r>
      <w:r w:rsidR="00F22EFC" w:rsidRPr="00BF7DCB">
        <w:rPr>
          <w:rFonts w:ascii="Arial" w:hAnsi="Arial" w:cs="Arial"/>
          <w:sz w:val="21"/>
          <w:szCs w:val="21"/>
        </w:rPr>
        <w:t xml:space="preserve"> schedule</w:t>
      </w:r>
      <w:r w:rsidRPr="00BF7DCB">
        <w:rPr>
          <w:rFonts w:ascii="Arial" w:hAnsi="Arial" w:cs="Arial"/>
          <w:sz w:val="21"/>
          <w:szCs w:val="21"/>
        </w:rPr>
        <w:t xml:space="preserve"> </w:t>
      </w:r>
      <w:r w:rsidR="00F22EFC" w:rsidRPr="00BF7DCB">
        <w:rPr>
          <w:rFonts w:ascii="Arial" w:hAnsi="Arial" w:cs="Arial"/>
          <w:sz w:val="21"/>
          <w:szCs w:val="21"/>
        </w:rPr>
        <w:t>Notice of 2021 Public Meetings</w:t>
      </w:r>
      <w:r w:rsidR="00DC7D2F" w:rsidRPr="00BF7DCB">
        <w:rPr>
          <w:rFonts w:ascii="Arial" w:hAnsi="Arial" w:cs="Arial"/>
          <w:sz w:val="21"/>
          <w:szCs w:val="21"/>
        </w:rPr>
        <w:t xml:space="preserve">, which will be published in the </w:t>
      </w:r>
      <w:r w:rsidR="00DC7D2F" w:rsidRPr="00733E8E">
        <w:rPr>
          <w:rFonts w:ascii="Arial" w:hAnsi="Arial" w:cs="Arial"/>
          <w:i/>
          <w:sz w:val="21"/>
          <w:szCs w:val="21"/>
        </w:rPr>
        <w:t>DC Register</w:t>
      </w:r>
      <w:r w:rsidR="00DC7D2F" w:rsidRPr="00BF7DCB">
        <w:rPr>
          <w:rFonts w:ascii="Arial" w:hAnsi="Arial" w:cs="Arial"/>
          <w:sz w:val="21"/>
          <w:szCs w:val="21"/>
        </w:rPr>
        <w:t>. For the foreseeable future, board meetings will continue virtual</w:t>
      </w:r>
      <w:r w:rsidR="00B039C7" w:rsidRPr="00BF7DCB">
        <w:rPr>
          <w:rFonts w:ascii="Arial" w:hAnsi="Arial" w:cs="Arial"/>
          <w:sz w:val="21"/>
          <w:szCs w:val="21"/>
        </w:rPr>
        <w:t>ly</w:t>
      </w:r>
      <w:r w:rsidR="00DC7D2F" w:rsidRPr="00BF7DCB">
        <w:rPr>
          <w:rFonts w:ascii="Arial" w:hAnsi="Arial" w:cs="Arial"/>
          <w:sz w:val="21"/>
          <w:szCs w:val="21"/>
        </w:rPr>
        <w:t>, until safe to return to in-person</w:t>
      </w:r>
      <w:r w:rsidR="00B039C7" w:rsidRPr="00BF7DCB">
        <w:rPr>
          <w:rFonts w:ascii="Arial" w:hAnsi="Arial" w:cs="Arial"/>
          <w:sz w:val="21"/>
          <w:szCs w:val="21"/>
        </w:rPr>
        <w:t xml:space="preserve"> format.</w:t>
      </w:r>
    </w:p>
    <w:p w14:paraId="75070141" w14:textId="77777777" w:rsidR="00005188" w:rsidRPr="00BF7DCB" w:rsidRDefault="00005188" w:rsidP="001B7D4C">
      <w:pPr>
        <w:pStyle w:val="NoSpacing"/>
        <w:rPr>
          <w:rFonts w:ascii="Arial" w:hAnsi="Arial" w:cs="Arial"/>
          <w:sz w:val="21"/>
          <w:szCs w:val="21"/>
        </w:rPr>
      </w:pPr>
    </w:p>
    <w:p w14:paraId="28C80FA7" w14:textId="1647859B" w:rsidR="008809A9" w:rsidRPr="00BF7DCB" w:rsidRDefault="0071042E" w:rsidP="001B7D4C">
      <w:pPr>
        <w:pStyle w:val="NoSpacing"/>
        <w:rPr>
          <w:rFonts w:ascii="Arial" w:hAnsi="Arial" w:cs="Arial"/>
          <w:b/>
          <w:bCs/>
          <w:sz w:val="21"/>
          <w:szCs w:val="21"/>
        </w:rPr>
      </w:pPr>
      <w:r w:rsidRPr="00BF7DCB">
        <w:rPr>
          <w:rFonts w:ascii="Arial" w:hAnsi="Arial" w:cs="Arial"/>
          <w:b/>
          <w:bCs/>
          <w:sz w:val="21"/>
          <w:szCs w:val="21"/>
        </w:rPr>
        <w:t>4</w:t>
      </w:r>
      <w:r w:rsidR="00DB167A" w:rsidRPr="00BF7DCB">
        <w:rPr>
          <w:rFonts w:ascii="Arial" w:hAnsi="Arial" w:cs="Arial"/>
          <w:b/>
          <w:bCs/>
          <w:sz w:val="21"/>
          <w:szCs w:val="21"/>
        </w:rPr>
        <w:t xml:space="preserve">.  </w:t>
      </w:r>
      <w:r w:rsidR="008809A9" w:rsidRPr="00BF7DCB">
        <w:rPr>
          <w:rFonts w:ascii="Arial" w:hAnsi="Arial" w:cs="Arial"/>
          <w:b/>
          <w:bCs/>
          <w:sz w:val="21"/>
          <w:szCs w:val="21"/>
        </w:rPr>
        <w:t>Introduction of Ne</w:t>
      </w:r>
      <w:r w:rsidR="00900B62">
        <w:rPr>
          <w:rFonts w:ascii="Arial" w:hAnsi="Arial" w:cs="Arial"/>
          <w:b/>
          <w:bCs/>
          <w:sz w:val="21"/>
          <w:szCs w:val="21"/>
        </w:rPr>
        <w:t>w Code Change Proposal(s)</w:t>
      </w:r>
    </w:p>
    <w:p w14:paraId="56CE1B36" w14:textId="5ACAE117" w:rsidR="00D14BF6" w:rsidRPr="00BF7DCB" w:rsidRDefault="00E46769" w:rsidP="006D6412">
      <w:pPr>
        <w:pStyle w:val="NoSpacing"/>
        <w:rPr>
          <w:rFonts w:ascii="Arial" w:hAnsi="Arial" w:cs="Arial"/>
          <w:sz w:val="21"/>
          <w:szCs w:val="21"/>
        </w:rPr>
      </w:pPr>
      <w:r w:rsidRPr="00BF7DCB">
        <w:rPr>
          <w:rFonts w:ascii="Arial" w:hAnsi="Arial" w:cs="Arial"/>
          <w:sz w:val="21"/>
          <w:szCs w:val="21"/>
        </w:rPr>
        <w:t>A new code change proposal, B</w:t>
      </w:r>
      <w:r w:rsidR="007C14DB">
        <w:rPr>
          <w:rFonts w:ascii="Arial" w:hAnsi="Arial" w:cs="Arial"/>
          <w:sz w:val="21"/>
          <w:szCs w:val="21"/>
        </w:rPr>
        <w:t>C</w:t>
      </w:r>
      <w:r w:rsidRPr="00BF7DCB">
        <w:rPr>
          <w:rFonts w:ascii="Arial" w:hAnsi="Arial" w:cs="Arial"/>
          <w:sz w:val="21"/>
          <w:szCs w:val="21"/>
        </w:rPr>
        <w:t>-S-16-1-17</w:t>
      </w:r>
      <w:r w:rsidR="00900B62">
        <w:rPr>
          <w:rFonts w:ascii="Arial" w:hAnsi="Arial" w:cs="Arial"/>
          <w:sz w:val="21"/>
          <w:szCs w:val="21"/>
        </w:rPr>
        <w:t>,</w:t>
      </w:r>
      <w:r w:rsidRPr="00BF7DCB">
        <w:rPr>
          <w:rFonts w:ascii="Arial" w:hAnsi="Arial" w:cs="Arial"/>
          <w:sz w:val="21"/>
          <w:szCs w:val="21"/>
        </w:rPr>
        <w:t xml:space="preserve"> was introduced by Kellie Farster</w:t>
      </w:r>
      <w:r w:rsidR="00490F3E" w:rsidRPr="00BF7DCB">
        <w:rPr>
          <w:rFonts w:ascii="Arial" w:hAnsi="Arial" w:cs="Arial"/>
          <w:sz w:val="21"/>
          <w:szCs w:val="21"/>
        </w:rPr>
        <w:t xml:space="preserve">, which involves Minimum </w:t>
      </w:r>
      <w:r w:rsidR="000E23AF" w:rsidRPr="00BF7DCB">
        <w:rPr>
          <w:rFonts w:ascii="Arial" w:hAnsi="Arial" w:cs="Arial"/>
          <w:sz w:val="21"/>
          <w:szCs w:val="21"/>
        </w:rPr>
        <w:t xml:space="preserve">Uniformly Distributed </w:t>
      </w:r>
      <w:r w:rsidR="00490F3E" w:rsidRPr="00BF7DCB">
        <w:rPr>
          <w:rFonts w:ascii="Arial" w:hAnsi="Arial" w:cs="Arial"/>
          <w:sz w:val="21"/>
          <w:szCs w:val="21"/>
        </w:rPr>
        <w:t>Live Load</w:t>
      </w:r>
      <w:r w:rsidR="000E23AF" w:rsidRPr="00BF7DCB">
        <w:rPr>
          <w:rFonts w:ascii="Arial" w:hAnsi="Arial" w:cs="Arial"/>
          <w:sz w:val="21"/>
          <w:szCs w:val="21"/>
        </w:rPr>
        <w:t>s.</w:t>
      </w:r>
      <w:r w:rsidR="00A11AC0" w:rsidRPr="00BF7DCB">
        <w:rPr>
          <w:rFonts w:ascii="Arial" w:hAnsi="Arial" w:cs="Arial"/>
          <w:sz w:val="21"/>
          <w:szCs w:val="21"/>
        </w:rPr>
        <w:t xml:space="preserve"> In the District, </w:t>
      </w:r>
      <w:r w:rsidR="00B13F25" w:rsidRPr="00BF7DCB">
        <w:rPr>
          <w:rFonts w:ascii="Arial" w:hAnsi="Arial" w:cs="Arial"/>
          <w:sz w:val="21"/>
          <w:szCs w:val="21"/>
        </w:rPr>
        <w:t xml:space="preserve">the </w:t>
      </w:r>
      <w:r w:rsidR="00042ADA" w:rsidRPr="00BF7DCB">
        <w:rPr>
          <w:rFonts w:ascii="Arial" w:hAnsi="Arial" w:cs="Arial"/>
          <w:sz w:val="21"/>
          <w:szCs w:val="21"/>
        </w:rPr>
        <w:t>snow load</w:t>
      </w:r>
      <w:r w:rsidR="00B13F25" w:rsidRPr="00BF7DCB">
        <w:rPr>
          <w:rFonts w:ascii="Arial" w:hAnsi="Arial" w:cs="Arial"/>
          <w:sz w:val="21"/>
          <w:szCs w:val="21"/>
        </w:rPr>
        <w:t xml:space="preserve"> is raised arbitrarily to 30psf above what</w:t>
      </w:r>
      <w:r w:rsidR="00C26C8C" w:rsidRPr="00BF7DCB">
        <w:rPr>
          <w:rFonts w:ascii="Arial" w:hAnsi="Arial" w:cs="Arial"/>
          <w:sz w:val="21"/>
          <w:szCs w:val="21"/>
        </w:rPr>
        <w:t xml:space="preserve"> the IBC calls for. During the </w:t>
      </w:r>
      <w:r w:rsidR="004C7006" w:rsidRPr="00BF7DCB">
        <w:rPr>
          <w:rFonts w:ascii="Arial" w:hAnsi="Arial" w:cs="Arial"/>
          <w:sz w:val="21"/>
          <w:szCs w:val="21"/>
        </w:rPr>
        <w:t xml:space="preserve">last code development cycle, the Structural </w:t>
      </w:r>
      <w:r w:rsidR="00CF77D7" w:rsidRPr="00BF7DCB">
        <w:rPr>
          <w:rFonts w:ascii="Arial" w:hAnsi="Arial" w:cs="Arial"/>
          <w:sz w:val="21"/>
          <w:szCs w:val="21"/>
        </w:rPr>
        <w:t xml:space="preserve">and Special Inspections </w:t>
      </w:r>
      <w:r w:rsidR="004C7006" w:rsidRPr="00BF7DCB">
        <w:rPr>
          <w:rFonts w:ascii="Arial" w:hAnsi="Arial" w:cs="Arial"/>
          <w:sz w:val="21"/>
          <w:szCs w:val="21"/>
        </w:rPr>
        <w:t xml:space="preserve">TAG decided to </w:t>
      </w:r>
      <w:r w:rsidR="00847ABB" w:rsidRPr="00BF7DCB">
        <w:rPr>
          <w:rFonts w:ascii="Arial" w:hAnsi="Arial" w:cs="Arial"/>
          <w:sz w:val="21"/>
          <w:szCs w:val="21"/>
        </w:rPr>
        <w:t xml:space="preserve">increase roof load to </w:t>
      </w:r>
      <w:r w:rsidR="00CF77D7" w:rsidRPr="00BF7DCB">
        <w:rPr>
          <w:rFonts w:ascii="Arial" w:hAnsi="Arial" w:cs="Arial"/>
          <w:sz w:val="21"/>
          <w:szCs w:val="21"/>
        </w:rPr>
        <w:t>match the snow load</w:t>
      </w:r>
      <w:r w:rsidR="00131B4E" w:rsidRPr="00BF7DCB">
        <w:rPr>
          <w:rFonts w:ascii="Arial" w:hAnsi="Arial" w:cs="Arial"/>
          <w:sz w:val="21"/>
          <w:szCs w:val="21"/>
        </w:rPr>
        <w:t xml:space="preserve"> psf, since both are used in the</w:t>
      </w:r>
      <w:r w:rsidR="00E06CC2" w:rsidRPr="00BF7DCB">
        <w:rPr>
          <w:rFonts w:ascii="Arial" w:hAnsi="Arial" w:cs="Arial"/>
          <w:sz w:val="21"/>
          <w:szCs w:val="21"/>
        </w:rPr>
        <w:t xml:space="preserve"> same live load combinations</w:t>
      </w:r>
      <w:r w:rsidR="00CF77D7" w:rsidRPr="00BF7DCB">
        <w:rPr>
          <w:rFonts w:ascii="Arial" w:hAnsi="Arial" w:cs="Arial"/>
          <w:sz w:val="21"/>
          <w:szCs w:val="21"/>
        </w:rPr>
        <w:t xml:space="preserve">. </w:t>
      </w:r>
      <w:r w:rsidR="00E06CC2" w:rsidRPr="00BF7DCB">
        <w:rPr>
          <w:rFonts w:ascii="Arial" w:hAnsi="Arial" w:cs="Arial"/>
          <w:sz w:val="21"/>
          <w:szCs w:val="21"/>
        </w:rPr>
        <w:t xml:space="preserve">However, there is a provision in the code which specifies that if a </w:t>
      </w:r>
      <w:r w:rsidR="00EB48CD" w:rsidRPr="00BF7DCB">
        <w:rPr>
          <w:rFonts w:ascii="Arial" w:hAnsi="Arial" w:cs="Arial"/>
          <w:sz w:val="21"/>
          <w:szCs w:val="21"/>
        </w:rPr>
        <w:t>roof live load is above 20psf, it must be treated like a floor live load</w:t>
      </w:r>
      <w:r w:rsidR="00BC64AA" w:rsidRPr="00BF7DCB">
        <w:rPr>
          <w:rFonts w:ascii="Arial" w:hAnsi="Arial" w:cs="Arial"/>
          <w:sz w:val="21"/>
          <w:szCs w:val="21"/>
        </w:rPr>
        <w:t>, and are then added together</w:t>
      </w:r>
      <w:r w:rsidR="00EB48CD" w:rsidRPr="00BF7DCB">
        <w:rPr>
          <w:rFonts w:ascii="Arial" w:hAnsi="Arial" w:cs="Arial"/>
          <w:sz w:val="21"/>
          <w:szCs w:val="21"/>
        </w:rPr>
        <w:t>.</w:t>
      </w:r>
      <w:r w:rsidR="00AD2464" w:rsidRPr="00BF7DCB">
        <w:rPr>
          <w:rFonts w:ascii="Arial" w:hAnsi="Arial" w:cs="Arial"/>
          <w:sz w:val="21"/>
          <w:szCs w:val="21"/>
        </w:rPr>
        <w:t xml:space="preserve"> This </w:t>
      </w:r>
      <w:r w:rsidR="006D6412" w:rsidRPr="00BF7DCB">
        <w:rPr>
          <w:rFonts w:ascii="Arial" w:hAnsi="Arial" w:cs="Arial"/>
          <w:sz w:val="21"/>
          <w:szCs w:val="21"/>
        </w:rPr>
        <w:t xml:space="preserve">new proposal would reverse the previous modification to the </w:t>
      </w:r>
      <w:r w:rsidR="004D28EE" w:rsidRPr="00BF7DCB">
        <w:rPr>
          <w:rFonts w:ascii="Arial" w:hAnsi="Arial" w:cs="Arial"/>
          <w:sz w:val="21"/>
          <w:szCs w:val="21"/>
        </w:rPr>
        <w:t xml:space="preserve">model </w:t>
      </w:r>
      <w:r w:rsidR="006D6412" w:rsidRPr="00BF7DCB">
        <w:rPr>
          <w:rFonts w:ascii="Arial" w:hAnsi="Arial" w:cs="Arial"/>
          <w:sz w:val="21"/>
          <w:szCs w:val="21"/>
        </w:rPr>
        <w:t>code.</w:t>
      </w:r>
      <w:r w:rsidR="00495858" w:rsidRPr="00BF7DCB">
        <w:rPr>
          <w:rFonts w:ascii="Arial" w:hAnsi="Arial" w:cs="Arial"/>
          <w:sz w:val="21"/>
          <w:szCs w:val="21"/>
        </w:rPr>
        <w:t xml:space="preserve"> Mar</w:t>
      </w:r>
      <w:r w:rsidR="0024129D" w:rsidRPr="00BF7DCB">
        <w:rPr>
          <w:rFonts w:ascii="Arial" w:hAnsi="Arial" w:cs="Arial"/>
          <w:sz w:val="21"/>
          <w:szCs w:val="21"/>
        </w:rPr>
        <w:t>c Fetterman asked whether the amendment would simply be deleted</w:t>
      </w:r>
      <w:r w:rsidR="00224D64" w:rsidRPr="00BF7DCB">
        <w:rPr>
          <w:rFonts w:ascii="Arial" w:hAnsi="Arial" w:cs="Arial"/>
          <w:sz w:val="21"/>
          <w:szCs w:val="21"/>
        </w:rPr>
        <w:t>. Marc Fetterman indicated that in the past, the B</w:t>
      </w:r>
      <w:r w:rsidR="00900B62">
        <w:rPr>
          <w:rFonts w:ascii="Arial" w:hAnsi="Arial" w:cs="Arial"/>
          <w:sz w:val="21"/>
          <w:szCs w:val="21"/>
        </w:rPr>
        <w:t>oard would delete the amendment</w:t>
      </w:r>
      <w:r w:rsidR="00224D64" w:rsidRPr="00BF7DCB">
        <w:rPr>
          <w:rFonts w:ascii="Arial" w:hAnsi="Arial" w:cs="Arial"/>
          <w:sz w:val="21"/>
          <w:szCs w:val="21"/>
        </w:rPr>
        <w:t xml:space="preserve"> </w:t>
      </w:r>
      <w:r w:rsidR="003C2B19" w:rsidRPr="00BF7DCB">
        <w:rPr>
          <w:rFonts w:ascii="Arial" w:hAnsi="Arial" w:cs="Arial"/>
          <w:sz w:val="21"/>
          <w:szCs w:val="21"/>
        </w:rPr>
        <w:t>when reverting to the model code</w:t>
      </w:r>
      <w:r w:rsidR="00E40188" w:rsidRPr="00BF7DCB">
        <w:rPr>
          <w:rFonts w:ascii="Arial" w:hAnsi="Arial" w:cs="Arial"/>
          <w:sz w:val="21"/>
          <w:szCs w:val="21"/>
        </w:rPr>
        <w:t xml:space="preserve">, thereby eliminating it from the </w:t>
      </w:r>
      <w:r w:rsidR="00E40188" w:rsidRPr="00900B62">
        <w:rPr>
          <w:rFonts w:ascii="Arial" w:hAnsi="Arial" w:cs="Arial"/>
          <w:i/>
          <w:sz w:val="21"/>
          <w:szCs w:val="21"/>
        </w:rPr>
        <w:t>DC Register</w:t>
      </w:r>
      <w:r w:rsidR="003C2B19" w:rsidRPr="00BF7DCB">
        <w:rPr>
          <w:rFonts w:ascii="Arial" w:hAnsi="Arial" w:cs="Arial"/>
          <w:sz w:val="21"/>
          <w:szCs w:val="21"/>
        </w:rPr>
        <w:t>.</w:t>
      </w:r>
      <w:r w:rsidR="00715109" w:rsidRPr="00BF7DCB">
        <w:rPr>
          <w:rFonts w:ascii="Arial" w:hAnsi="Arial" w:cs="Arial"/>
          <w:sz w:val="21"/>
          <w:szCs w:val="21"/>
        </w:rPr>
        <w:t xml:space="preserve"> This matter will be voted on at the next Board meeting.</w:t>
      </w:r>
    </w:p>
    <w:p w14:paraId="4E6E2F40" w14:textId="77777777" w:rsidR="00005188" w:rsidRPr="00BF7DCB" w:rsidRDefault="00005188" w:rsidP="001B7D4C">
      <w:pPr>
        <w:pStyle w:val="NoSpacing"/>
        <w:rPr>
          <w:rFonts w:ascii="Arial" w:hAnsi="Arial" w:cs="Arial"/>
          <w:bCs/>
          <w:sz w:val="21"/>
          <w:szCs w:val="21"/>
        </w:rPr>
      </w:pPr>
    </w:p>
    <w:p w14:paraId="741790D3" w14:textId="77777777" w:rsidR="003F53E4" w:rsidRDefault="00DC5A10" w:rsidP="001B7D4C">
      <w:pPr>
        <w:pStyle w:val="NoSpacing"/>
        <w:rPr>
          <w:rFonts w:ascii="Arial" w:hAnsi="Arial" w:cs="Arial"/>
          <w:b/>
          <w:bCs/>
          <w:sz w:val="21"/>
          <w:szCs w:val="21"/>
        </w:rPr>
      </w:pPr>
      <w:r w:rsidRPr="00BF7DCB">
        <w:rPr>
          <w:rFonts w:ascii="Arial" w:hAnsi="Arial" w:cs="Arial"/>
          <w:b/>
          <w:bCs/>
          <w:sz w:val="21"/>
          <w:szCs w:val="21"/>
        </w:rPr>
        <w:t xml:space="preserve">5.  </w:t>
      </w:r>
      <w:r w:rsidR="003F53E4" w:rsidRPr="00BF7DCB">
        <w:rPr>
          <w:rFonts w:ascii="Arial" w:hAnsi="Arial" w:cs="Arial"/>
          <w:b/>
          <w:bCs/>
          <w:sz w:val="21"/>
          <w:szCs w:val="21"/>
        </w:rPr>
        <w:t>Administrative &amp; Other Matters</w:t>
      </w:r>
    </w:p>
    <w:p w14:paraId="4C6A6B8B" w14:textId="77777777" w:rsidR="00733E8E" w:rsidRPr="00BF7DCB" w:rsidRDefault="00733E8E" w:rsidP="001B7D4C">
      <w:pPr>
        <w:pStyle w:val="NoSpacing"/>
        <w:rPr>
          <w:rFonts w:ascii="Arial" w:hAnsi="Arial" w:cs="Arial"/>
          <w:b/>
          <w:bCs/>
          <w:sz w:val="21"/>
          <w:szCs w:val="21"/>
        </w:rPr>
      </w:pPr>
    </w:p>
    <w:p w14:paraId="36D24E54" w14:textId="6C805304" w:rsidR="00815ADA" w:rsidRPr="00733E8E" w:rsidRDefault="00815ADA" w:rsidP="00334170">
      <w:pPr>
        <w:pStyle w:val="NoSpacing"/>
        <w:numPr>
          <w:ilvl w:val="0"/>
          <w:numId w:val="7"/>
        </w:numPr>
        <w:rPr>
          <w:rFonts w:ascii="Arial" w:hAnsi="Arial" w:cs="Arial"/>
          <w:b/>
          <w:sz w:val="21"/>
          <w:szCs w:val="21"/>
        </w:rPr>
      </w:pPr>
      <w:r w:rsidRPr="00733E8E">
        <w:rPr>
          <w:rFonts w:ascii="Arial" w:hAnsi="Arial" w:cs="Arial"/>
          <w:b/>
          <w:sz w:val="21"/>
          <w:szCs w:val="21"/>
        </w:rPr>
        <w:t>Board Approval of TAG Members</w:t>
      </w:r>
    </w:p>
    <w:p w14:paraId="29AC8A31" w14:textId="77777777" w:rsidR="00733E8E" w:rsidRDefault="00733E8E" w:rsidP="00E41C75">
      <w:pPr>
        <w:pStyle w:val="NoSpacing"/>
        <w:rPr>
          <w:rFonts w:ascii="Arial" w:hAnsi="Arial" w:cs="Arial"/>
          <w:sz w:val="21"/>
          <w:szCs w:val="21"/>
        </w:rPr>
      </w:pPr>
    </w:p>
    <w:p w14:paraId="5DF0F1A7" w14:textId="168881B6" w:rsidR="00EB4215" w:rsidRDefault="00337015" w:rsidP="00733E8E">
      <w:pPr>
        <w:pStyle w:val="NoSpacing"/>
        <w:ind w:left="360"/>
        <w:rPr>
          <w:rFonts w:ascii="Arial" w:hAnsi="Arial" w:cs="Arial"/>
          <w:sz w:val="21"/>
          <w:szCs w:val="21"/>
        </w:rPr>
      </w:pPr>
      <w:r w:rsidRPr="00BF7DCB">
        <w:rPr>
          <w:rFonts w:ascii="Arial" w:hAnsi="Arial" w:cs="Arial"/>
          <w:sz w:val="21"/>
          <w:szCs w:val="21"/>
        </w:rPr>
        <w:t>Joel Causey announce</w:t>
      </w:r>
      <w:r w:rsidR="00DF6CA0">
        <w:rPr>
          <w:rFonts w:ascii="Arial" w:hAnsi="Arial" w:cs="Arial"/>
          <w:sz w:val="21"/>
          <w:szCs w:val="21"/>
        </w:rPr>
        <w:t>d</w:t>
      </w:r>
      <w:r w:rsidRPr="00BF7DCB">
        <w:rPr>
          <w:rFonts w:ascii="Arial" w:hAnsi="Arial" w:cs="Arial"/>
          <w:sz w:val="21"/>
          <w:szCs w:val="21"/>
        </w:rPr>
        <w:t xml:space="preserve"> that he has been elected to an ANC</w:t>
      </w:r>
      <w:r w:rsidR="006F65BF" w:rsidRPr="00BF7DCB">
        <w:rPr>
          <w:rFonts w:ascii="Arial" w:hAnsi="Arial" w:cs="Arial"/>
          <w:sz w:val="21"/>
          <w:szCs w:val="21"/>
        </w:rPr>
        <w:t xml:space="preserve"> and because of the time </w:t>
      </w:r>
      <w:r w:rsidR="00DF6CA0">
        <w:rPr>
          <w:rFonts w:ascii="Arial" w:hAnsi="Arial" w:cs="Arial"/>
          <w:sz w:val="21"/>
          <w:szCs w:val="21"/>
        </w:rPr>
        <w:t>commitment anticipated, will</w:t>
      </w:r>
      <w:r w:rsidR="006F65BF" w:rsidRPr="00BF7DCB">
        <w:rPr>
          <w:rFonts w:ascii="Arial" w:hAnsi="Arial" w:cs="Arial"/>
          <w:sz w:val="21"/>
          <w:szCs w:val="21"/>
        </w:rPr>
        <w:t xml:space="preserve"> be stepping down as chair of the </w:t>
      </w:r>
      <w:r w:rsidR="0087287B" w:rsidRPr="00BF7DCB">
        <w:rPr>
          <w:rFonts w:ascii="Arial" w:hAnsi="Arial" w:cs="Arial"/>
          <w:sz w:val="21"/>
          <w:szCs w:val="21"/>
        </w:rPr>
        <w:t>Elevator TAG</w:t>
      </w:r>
      <w:r w:rsidR="00DF6CA0">
        <w:rPr>
          <w:rFonts w:ascii="Arial" w:hAnsi="Arial" w:cs="Arial"/>
          <w:sz w:val="21"/>
          <w:szCs w:val="21"/>
        </w:rPr>
        <w:t xml:space="preserve">.  However, he indicated that he would </w:t>
      </w:r>
      <w:r w:rsidR="00120A38" w:rsidRPr="00BF7DCB">
        <w:rPr>
          <w:rFonts w:ascii="Arial" w:hAnsi="Arial" w:cs="Arial"/>
          <w:sz w:val="21"/>
          <w:szCs w:val="21"/>
        </w:rPr>
        <w:t>like to remain as a voting member</w:t>
      </w:r>
      <w:r w:rsidR="00DF6CA0">
        <w:rPr>
          <w:rFonts w:ascii="Arial" w:hAnsi="Arial" w:cs="Arial"/>
          <w:sz w:val="21"/>
          <w:szCs w:val="21"/>
        </w:rPr>
        <w:t xml:space="preserve"> of the TAG and the Board</w:t>
      </w:r>
      <w:r w:rsidR="00120A38" w:rsidRPr="00BF7DCB">
        <w:rPr>
          <w:rFonts w:ascii="Arial" w:hAnsi="Arial" w:cs="Arial"/>
          <w:sz w:val="21"/>
          <w:szCs w:val="21"/>
        </w:rPr>
        <w:t>.</w:t>
      </w:r>
      <w:r w:rsidR="00EC4014" w:rsidRPr="00BF7DCB">
        <w:rPr>
          <w:rFonts w:ascii="Arial" w:hAnsi="Arial" w:cs="Arial"/>
          <w:sz w:val="21"/>
          <w:szCs w:val="21"/>
        </w:rPr>
        <w:t xml:space="preserve"> Danielle Gurkin congratulated Joel Causey on his ANC victory</w:t>
      </w:r>
      <w:r w:rsidR="002431EA" w:rsidRPr="00BF7DCB">
        <w:rPr>
          <w:rFonts w:ascii="Arial" w:hAnsi="Arial" w:cs="Arial"/>
          <w:sz w:val="21"/>
          <w:szCs w:val="21"/>
        </w:rPr>
        <w:t>, and will speak to Marc Fetterman separately to assess his willingness to chair the Elevator TAG</w:t>
      </w:r>
      <w:r w:rsidR="00C10C0B" w:rsidRPr="00BF7DCB">
        <w:rPr>
          <w:rFonts w:ascii="Arial" w:hAnsi="Arial" w:cs="Arial"/>
          <w:sz w:val="21"/>
          <w:szCs w:val="21"/>
        </w:rPr>
        <w:t>.</w:t>
      </w:r>
      <w:r w:rsidR="00795DDF" w:rsidRPr="00BF7DCB">
        <w:rPr>
          <w:rFonts w:ascii="Arial" w:hAnsi="Arial" w:cs="Arial"/>
          <w:sz w:val="21"/>
          <w:szCs w:val="21"/>
        </w:rPr>
        <w:t xml:space="preserve"> Marc Fetterman indicated that he would accept the responsibility</w:t>
      </w:r>
      <w:r w:rsidR="00DF6CA0">
        <w:rPr>
          <w:rFonts w:ascii="Arial" w:hAnsi="Arial" w:cs="Arial"/>
          <w:sz w:val="21"/>
          <w:szCs w:val="21"/>
        </w:rPr>
        <w:t xml:space="preserve"> and welcomed</w:t>
      </w:r>
      <w:r w:rsidR="00E41C75" w:rsidRPr="00BF7DCB">
        <w:rPr>
          <w:rFonts w:ascii="Arial" w:hAnsi="Arial" w:cs="Arial"/>
          <w:sz w:val="21"/>
          <w:szCs w:val="21"/>
        </w:rPr>
        <w:t xml:space="preserve"> assistance from other board members. Garret Whitescarver offered </w:t>
      </w:r>
      <w:r w:rsidR="00C069A6">
        <w:rPr>
          <w:rFonts w:ascii="Arial" w:hAnsi="Arial" w:cs="Arial"/>
          <w:sz w:val="21"/>
          <w:szCs w:val="21"/>
        </w:rPr>
        <w:t>to assist with the Elevator TAG.  Garret Whitescarver and Marc Fetterman agreed to discuss after the meeting who would be responsible for chairing this TAG.</w:t>
      </w:r>
    </w:p>
    <w:p w14:paraId="28B034F2" w14:textId="77777777" w:rsidR="00DF6CA0" w:rsidRDefault="00DF6CA0" w:rsidP="00733E8E">
      <w:pPr>
        <w:pStyle w:val="NoSpacing"/>
        <w:ind w:left="360"/>
        <w:rPr>
          <w:rFonts w:ascii="Arial" w:hAnsi="Arial" w:cs="Arial"/>
          <w:sz w:val="21"/>
          <w:szCs w:val="21"/>
        </w:rPr>
      </w:pPr>
    </w:p>
    <w:p w14:paraId="16746FAF" w14:textId="274EE971" w:rsidR="00DF6CA0" w:rsidRPr="00673017" w:rsidRDefault="00DF6CA0" w:rsidP="00DF6CA0">
      <w:pPr>
        <w:pStyle w:val="NoSpacing"/>
        <w:ind w:left="360"/>
        <w:rPr>
          <w:rFonts w:ascii="Arial" w:hAnsi="Arial" w:cs="Arial"/>
          <w:sz w:val="21"/>
          <w:szCs w:val="21"/>
        </w:rPr>
      </w:pPr>
      <w:r w:rsidRPr="00673017">
        <w:rPr>
          <w:rFonts w:ascii="Arial" w:hAnsi="Arial" w:cs="Arial"/>
          <w:sz w:val="21"/>
          <w:szCs w:val="21"/>
        </w:rPr>
        <w:t>TAG Chair</w:t>
      </w:r>
      <w:r>
        <w:rPr>
          <w:rFonts w:ascii="Arial" w:hAnsi="Arial" w:cs="Arial"/>
          <w:sz w:val="21"/>
          <w:szCs w:val="21"/>
        </w:rPr>
        <w:t xml:space="preserve">s </w:t>
      </w:r>
      <w:r w:rsidRPr="00673017">
        <w:rPr>
          <w:rFonts w:ascii="Arial" w:hAnsi="Arial" w:cs="Arial"/>
          <w:sz w:val="21"/>
          <w:szCs w:val="21"/>
        </w:rPr>
        <w:t xml:space="preserve">presented </w:t>
      </w:r>
      <w:r>
        <w:rPr>
          <w:rFonts w:ascii="Arial" w:hAnsi="Arial" w:cs="Arial"/>
          <w:sz w:val="21"/>
          <w:szCs w:val="21"/>
        </w:rPr>
        <w:t>additional voting member-</w:t>
      </w:r>
      <w:r w:rsidRPr="00673017">
        <w:rPr>
          <w:rFonts w:ascii="Arial" w:hAnsi="Arial" w:cs="Arial"/>
          <w:sz w:val="21"/>
          <w:szCs w:val="21"/>
        </w:rPr>
        <w:t xml:space="preserve">candidates as listed below.  Motions to approve were </w:t>
      </w:r>
      <w:r>
        <w:rPr>
          <w:rFonts w:ascii="Arial" w:hAnsi="Arial" w:cs="Arial"/>
          <w:sz w:val="21"/>
          <w:szCs w:val="21"/>
        </w:rPr>
        <w:t xml:space="preserve">made, duly seconded and </w:t>
      </w:r>
      <w:r w:rsidRPr="00673017">
        <w:rPr>
          <w:rFonts w:ascii="Arial" w:hAnsi="Arial" w:cs="Arial"/>
          <w:sz w:val="21"/>
          <w:szCs w:val="21"/>
        </w:rPr>
        <w:t>approved unanimously.</w:t>
      </w:r>
      <w:r>
        <w:rPr>
          <w:rFonts w:ascii="Arial" w:hAnsi="Arial" w:cs="Arial"/>
          <w:sz w:val="21"/>
          <w:szCs w:val="21"/>
        </w:rPr>
        <w:t xml:space="preserve">  Other information on several TAGs is also included.  </w:t>
      </w:r>
    </w:p>
    <w:p w14:paraId="4E3A1A52" w14:textId="77777777" w:rsidR="00CF7A95" w:rsidRPr="00BF7DCB" w:rsidRDefault="00CF7A95" w:rsidP="00CF7A95">
      <w:pPr>
        <w:pStyle w:val="NoSpacing"/>
        <w:ind w:firstLine="720"/>
        <w:rPr>
          <w:rFonts w:ascii="Arial" w:hAnsi="Arial" w:cs="Arial"/>
          <w:b/>
          <w:sz w:val="21"/>
          <w:szCs w:val="21"/>
        </w:rPr>
      </w:pPr>
    </w:p>
    <w:p w14:paraId="13DC66AF" w14:textId="324432F0" w:rsidR="00CF7A95" w:rsidRPr="00BF7DCB" w:rsidRDefault="00CF7A95" w:rsidP="00D13A9E">
      <w:pPr>
        <w:pStyle w:val="NoSpacing"/>
        <w:ind w:firstLine="360"/>
        <w:rPr>
          <w:rFonts w:ascii="Arial" w:hAnsi="Arial" w:cs="Arial"/>
          <w:sz w:val="21"/>
          <w:szCs w:val="21"/>
        </w:rPr>
      </w:pPr>
      <w:r w:rsidRPr="00BF7DCB">
        <w:rPr>
          <w:rFonts w:ascii="Arial" w:hAnsi="Arial" w:cs="Arial"/>
          <w:b/>
          <w:sz w:val="21"/>
          <w:szCs w:val="21"/>
        </w:rPr>
        <w:t>Electrical</w:t>
      </w:r>
      <w:r w:rsidRPr="00BF7DCB">
        <w:rPr>
          <w:rFonts w:ascii="Arial" w:hAnsi="Arial" w:cs="Arial"/>
          <w:sz w:val="21"/>
          <w:szCs w:val="21"/>
        </w:rPr>
        <w:t>- Garret Whitescarver</w:t>
      </w:r>
      <w:r w:rsidR="00A07470" w:rsidRPr="00BF7DCB">
        <w:rPr>
          <w:rFonts w:ascii="Arial" w:hAnsi="Arial" w:cs="Arial"/>
          <w:sz w:val="21"/>
          <w:szCs w:val="21"/>
        </w:rPr>
        <w:t>, Chair</w:t>
      </w:r>
    </w:p>
    <w:p w14:paraId="095C052B" w14:textId="12A14202" w:rsidR="00CF7A95" w:rsidRPr="00BF7DCB" w:rsidRDefault="00A07470" w:rsidP="00D13A9E">
      <w:pPr>
        <w:pStyle w:val="NoSpacing"/>
        <w:ind w:firstLine="360"/>
        <w:rPr>
          <w:rFonts w:ascii="Arial" w:hAnsi="Arial" w:cs="Arial"/>
          <w:sz w:val="21"/>
          <w:szCs w:val="21"/>
        </w:rPr>
      </w:pPr>
      <w:r w:rsidRPr="00BF7DCB">
        <w:rPr>
          <w:rFonts w:ascii="Arial" w:hAnsi="Arial" w:cs="Arial"/>
          <w:sz w:val="21"/>
          <w:szCs w:val="21"/>
        </w:rPr>
        <w:t xml:space="preserve">Additional members: Michel Mba, </w:t>
      </w:r>
      <w:r w:rsidR="00305D92" w:rsidRPr="00BF7DCB">
        <w:rPr>
          <w:rFonts w:ascii="Arial" w:hAnsi="Arial" w:cs="Arial"/>
          <w:sz w:val="21"/>
          <w:szCs w:val="21"/>
        </w:rPr>
        <w:t xml:space="preserve">Yebila “David” </w:t>
      </w:r>
      <w:r w:rsidR="00265DF4" w:rsidRPr="00BF7DCB">
        <w:rPr>
          <w:rFonts w:ascii="Arial" w:hAnsi="Arial" w:cs="Arial"/>
          <w:sz w:val="21"/>
          <w:szCs w:val="21"/>
        </w:rPr>
        <w:t>Njafuh</w:t>
      </w:r>
    </w:p>
    <w:p w14:paraId="56A5A876" w14:textId="128EA806" w:rsidR="00E41C75" w:rsidRPr="00BF7DCB" w:rsidRDefault="003D4A27" w:rsidP="00D13A9E">
      <w:pPr>
        <w:pStyle w:val="NoSpacing"/>
        <w:ind w:left="360"/>
        <w:rPr>
          <w:rFonts w:ascii="Arial" w:hAnsi="Arial" w:cs="Arial"/>
          <w:sz w:val="21"/>
          <w:szCs w:val="21"/>
        </w:rPr>
      </w:pPr>
      <w:r w:rsidRPr="00BF7DCB">
        <w:rPr>
          <w:rFonts w:ascii="Arial" w:hAnsi="Arial" w:cs="Arial"/>
          <w:sz w:val="21"/>
          <w:szCs w:val="21"/>
        </w:rPr>
        <w:t>Marc Fetterman</w:t>
      </w:r>
      <w:r w:rsidR="002A354C" w:rsidRPr="00BF7DCB">
        <w:rPr>
          <w:rFonts w:ascii="Arial" w:hAnsi="Arial" w:cs="Arial"/>
          <w:sz w:val="21"/>
          <w:szCs w:val="21"/>
        </w:rPr>
        <w:t xml:space="preserve"> suggested the inclusion of private sector members, since the entire Electrical TAG is currently comprised of all government (agency) employees. </w:t>
      </w:r>
      <w:r w:rsidR="00F16706" w:rsidRPr="00BF7DCB">
        <w:rPr>
          <w:rFonts w:ascii="Arial" w:hAnsi="Arial" w:cs="Arial"/>
          <w:sz w:val="21"/>
          <w:szCs w:val="21"/>
        </w:rPr>
        <w:t xml:space="preserve">Joel Causey asked whether TAG members have to reside in the District, and Marc Fetterman and Garret Whitescarver </w:t>
      </w:r>
      <w:r w:rsidR="00DF6CA0">
        <w:rPr>
          <w:rFonts w:ascii="Arial" w:hAnsi="Arial" w:cs="Arial"/>
          <w:sz w:val="21"/>
          <w:szCs w:val="21"/>
        </w:rPr>
        <w:t>advised that they do not.</w:t>
      </w:r>
    </w:p>
    <w:p w14:paraId="31BB1367" w14:textId="1CAC561F" w:rsidR="003E33EF" w:rsidRPr="00BF7DCB" w:rsidRDefault="003E33EF" w:rsidP="003E33EF">
      <w:pPr>
        <w:pStyle w:val="NoSpacing"/>
        <w:ind w:left="720"/>
        <w:rPr>
          <w:rFonts w:ascii="Arial" w:hAnsi="Arial" w:cs="Arial"/>
          <w:sz w:val="21"/>
          <w:szCs w:val="21"/>
        </w:rPr>
      </w:pPr>
    </w:p>
    <w:p w14:paraId="65A7DBED" w14:textId="77777777" w:rsidR="003E33EF" w:rsidRPr="00BF7DCB" w:rsidRDefault="003E33EF" w:rsidP="00D13A9E">
      <w:pPr>
        <w:pStyle w:val="NoSpacing"/>
        <w:ind w:firstLine="360"/>
        <w:rPr>
          <w:rFonts w:ascii="Arial" w:hAnsi="Arial" w:cs="Arial"/>
          <w:sz w:val="21"/>
          <w:szCs w:val="21"/>
        </w:rPr>
      </w:pPr>
      <w:r w:rsidRPr="00BF7DCB">
        <w:rPr>
          <w:rFonts w:ascii="Arial" w:hAnsi="Arial" w:cs="Arial"/>
          <w:b/>
          <w:bCs/>
          <w:sz w:val="21"/>
          <w:szCs w:val="21"/>
        </w:rPr>
        <w:t>Existing Buildings</w:t>
      </w:r>
      <w:r w:rsidRPr="00BF7DCB">
        <w:rPr>
          <w:rFonts w:ascii="Arial" w:hAnsi="Arial" w:cs="Arial"/>
          <w:sz w:val="21"/>
          <w:szCs w:val="21"/>
        </w:rPr>
        <w:t>- Chris Bailey, Chair</w:t>
      </w:r>
    </w:p>
    <w:p w14:paraId="1A70B0D1" w14:textId="68B02707" w:rsidR="003E33EF" w:rsidRPr="00BF7DCB" w:rsidRDefault="006D6587" w:rsidP="00D13A9E">
      <w:pPr>
        <w:pStyle w:val="NoSpacing"/>
        <w:ind w:firstLine="360"/>
        <w:rPr>
          <w:rFonts w:ascii="Arial" w:hAnsi="Arial" w:cs="Arial"/>
          <w:sz w:val="21"/>
          <w:szCs w:val="21"/>
        </w:rPr>
      </w:pPr>
      <w:r w:rsidRPr="00BF7DCB">
        <w:rPr>
          <w:rFonts w:ascii="Arial" w:hAnsi="Arial" w:cs="Arial"/>
          <w:sz w:val="21"/>
          <w:szCs w:val="21"/>
        </w:rPr>
        <w:t>Additional members: Luke Lanciano, Michael Brown</w:t>
      </w:r>
    </w:p>
    <w:p w14:paraId="48D621B7" w14:textId="59D85214" w:rsidR="00EA18AD" w:rsidRPr="00BF7DCB" w:rsidRDefault="00EA18AD" w:rsidP="003E33EF">
      <w:pPr>
        <w:pStyle w:val="NoSpacing"/>
        <w:ind w:left="720"/>
        <w:rPr>
          <w:rFonts w:ascii="Arial" w:hAnsi="Arial" w:cs="Arial"/>
          <w:sz w:val="21"/>
          <w:szCs w:val="21"/>
        </w:rPr>
      </w:pPr>
    </w:p>
    <w:p w14:paraId="5AD1B8FB" w14:textId="2F1C4B18" w:rsidR="00EA18AD" w:rsidRPr="00BF7DCB" w:rsidRDefault="00EA18AD" w:rsidP="00D13A9E">
      <w:pPr>
        <w:pStyle w:val="NoSpacing"/>
        <w:ind w:left="360"/>
        <w:rPr>
          <w:rFonts w:ascii="Arial" w:hAnsi="Arial" w:cs="Arial"/>
          <w:sz w:val="21"/>
          <w:szCs w:val="21"/>
        </w:rPr>
      </w:pPr>
      <w:r w:rsidRPr="00BF7DCB">
        <w:rPr>
          <w:rFonts w:ascii="Arial" w:hAnsi="Arial" w:cs="Arial"/>
          <w:sz w:val="21"/>
          <w:szCs w:val="21"/>
        </w:rPr>
        <w:t>Danielle Gurkin reminded the Board that TAG meetings must also be posted at least 3 business prior to occur</w:t>
      </w:r>
      <w:r w:rsidR="00A45B37" w:rsidRPr="00BF7DCB">
        <w:rPr>
          <w:rFonts w:ascii="Arial" w:hAnsi="Arial" w:cs="Arial"/>
          <w:sz w:val="21"/>
          <w:szCs w:val="21"/>
        </w:rPr>
        <w:t>rence, in order to remain compliant with OpenDC requirements.</w:t>
      </w:r>
    </w:p>
    <w:p w14:paraId="43B64CE0" w14:textId="77777777" w:rsidR="00715109" w:rsidRPr="00BF7DCB" w:rsidRDefault="00715109" w:rsidP="00715109">
      <w:pPr>
        <w:pStyle w:val="NoSpacing1"/>
        <w:ind w:left="1900"/>
        <w:rPr>
          <w:rFonts w:ascii="Arial" w:hAnsi="Arial" w:cs="Arial"/>
          <w:sz w:val="21"/>
          <w:szCs w:val="21"/>
        </w:rPr>
      </w:pPr>
    </w:p>
    <w:p w14:paraId="3D13CEE6" w14:textId="45410952" w:rsidR="00815ADA" w:rsidRPr="00BF7DCB" w:rsidRDefault="00815ADA" w:rsidP="00CF7A95">
      <w:pPr>
        <w:pStyle w:val="NoSpacing1"/>
        <w:numPr>
          <w:ilvl w:val="0"/>
          <w:numId w:val="7"/>
        </w:numPr>
        <w:rPr>
          <w:rFonts w:ascii="Arial" w:hAnsi="Arial" w:cs="Arial"/>
          <w:b/>
          <w:bCs/>
          <w:sz w:val="21"/>
          <w:szCs w:val="21"/>
        </w:rPr>
      </w:pPr>
      <w:r w:rsidRPr="00BF7DCB">
        <w:rPr>
          <w:rFonts w:ascii="Arial" w:hAnsi="Arial" w:cs="Arial"/>
          <w:b/>
          <w:bCs/>
          <w:sz w:val="21"/>
          <w:szCs w:val="21"/>
        </w:rPr>
        <w:t>Next CCCB Meeting- January 21, 2021</w:t>
      </w:r>
    </w:p>
    <w:p w14:paraId="1552BCC2" w14:textId="77777777" w:rsidR="00F91702" w:rsidRPr="00BF7DCB" w:rsidRDefault="00F91702" w:rsidP="003918F4">
      <w:pPr>
        <w:pStyle w:val="NoSpacing"/>
        <w:rPr>
          <w:rFonts w:ascii="Arial" w:hAnsi="Arial" w:cs="Arial"/>
          <w:b/>
          <w:sz w:val="21"/>
          <w:szCs w:val="21"/>
        </w:rPr>
      </w:pPr>
    </w:p>
    <w:p w14:paraId="222009B6" w14:textId="77777777" w:rsidR="00E33461" w:rsidRPr="00BF7DCB" w:rsidRDefault="00655ADC" w:rsidP="003918F4">
      <w:pPr>
        <w:pStyle w:val="NoSpacing"/>
        <w:rPr>
          <w:rFonts w:ascii="Arial" w:hAnsi="Arial" w:cs="Arial"/>
          <w:b/>
          <w:sz w:val="21"/>
          <w:szCs w:val="21"/>
        </w:rPr>
      </w:pPr>
      <w:r w:rsidRPr="00BF7DCB">
        <w:rPr>
          <w:rFonts w:ascii="Arial" w:hAnsi="Arial" w:cs="Arial"/>
          <w:b/>
          <w:sz w:val="21"/>
          <w:szCs w:val="21"/>
        </w:rPr>
        <w:t>6</w:t>
      </w:r>
      <w:r w:rsidR="00371CE9" w:rsidRPr="00BF7DCB">
        <w:rPr>
          <w:rFonts w:ascii="Arial" w:hAnsi="Arial" w:cs="Arial"/>
          <w:b/>
          <w:sz w:val="21"/>
          <w:szCs w:val="21"/>
        </w:rPr>
        <w:t xml:space="preserve">.  </w:t>
      </w:r>
      <w:r w:rsidR="00E33461" w:rsidRPr="00BF7DCB">
        <w:rPr>
          <w:rFonts w:ascii="Arial" w:hAnsi="Arial" w:cs="Arial"/>
          <w:b/>
          <w:sz w:val="21"/>
          <w:szCs w:val="21"/>
        </w:rPr>
        <w:t>Comments by Board Members and Members of the Public</w:t>
      </w:r>
    </w:p>
    <w:p w14:paraId="42215D8A" w14:textId="3747199F" w:rsidR="00055F7E" w:rsidRPr="00BF7DCB" w:rsidRDefault="00A45B37" w:rsidP="003918F4">
      <w:pPr>
        <w:pStyle w:val="NoSpacing"/>
        <w:rPr>
          <w:rFonts w:ascii="Arial" w:hAnsi="Arial" w:cs="Arial"/>
          <w:bCs/>
          <w:sz w:val="21"/>
          <w:szCs w:val="21"/>
        </w:rPr>
      </w:pPr>
      <w:r w:rsidRPr="00BF7DCB">
        <w:rPr>
          <w:rFonts w:ascii="Arial" w:hAnsi="Arial" w:cs="Arial"/>
          <w:bCs/>
          <w:sz w:val="21"/>
          <w:szCs w:val="21"/>
        </w:rPr>
        <w:t xml:space="preserve">Jason Wright commented that </w:t>
      </w:r>
      <w:r w:rsidR="0059169B" w:rsidRPr="00C069A6">
        <w:rPr>
          <w:rFonts w:ascii="Arial" w:hAnsi="Arial" w:cs="Arial"/>
          <w:bCs/>
          <w:sz w:val="21"/>
          <w:szCs w:val="21"/>
        </w:rPr>
        <w:t>Ray Grill</w:t>
      </w:r>
      <w:r w:rsidR="0059169B" w:rsidRPr="00BF7DCB">
        <w:rPr>
          <w:rFonts w:ascii="Arial" w:hAnsi="Arial" w:cs="Arial"/>
          <w:bCs/>
          <w:sz w:val="21"/>
          <w:szCs w:val="21"/>
        </w:rPr>
        <w:t xml:space="preserve"> </w:t>
      </w:r>
      <w:r w:rsidR="006E4FAD" w:rsidRPr="00BF7DCB">
        <w:rPr>
          <w:rFonts w:ascii="Arial" w:hAnsi="Arial" w:cs="Arial"/>
          <w:bCs/>
          <w:sz w:val="21"/>
          <w:szCs w:val="21"/>
        </w:rPr>
        <w:t xml:space="preserve">brought to his attention that an amendment </w:t>
      </w:r>
      <w:r w:rsidR="00932FCB" w:rsidRPr="00BF7DCB">
        <w:rPr>
          <w:rFonts w:ascii="Arial" w:hAnsi="Arial" w:cs="Arial"/>
          <w:bCs/>
          <w:sz w:val="21"/>
          <w:szCs w:val="21"/>
        </w:rPr>
        <w:t xml:space="preserve">to the building code </w:t>
      </w:r>
      <w:r w:rsidR="00BF1AC6" w:rsidRPr="00BF7DCB">
        <w:rPr>
          <w:rFonts w:ascii="Arial" w:hAnsi="Arial" w:cs="Arial"/>
          <w:bCs/>
          <w:sz w:val="21"/>
          <w:szCs w:val="21"/>
        </w:rPr>
        <w:t xml:space="preserve">previously voted on by the Fire and Life Safety TAG seems to </w:t>
      </w:r>
      <w:r w:rsidR="00DF6CA0">
        <w:rPr>
          <w:rFonts w:ascii="Arial" w:hAnsi="Arial" w:cs="Arial"/>
          <w:bCs/>
          <w:sz w:val="21"/>
          <w:szCs w:val="21"/>
        </w:rPr>
        <w:t>have never been brought to the B</w:t>
      </w:r>
      <w:r w:rsidR="00BF1AC6" w:rsidRPr="00BF7DCB">
        <w:rPr>
          <w:rFonts w:ascii="Arial" w:hAnsi="Arial" w:cs="Arial"/>
          <w:bCs/>
          <w:sz w:val="21"/>
          <w:szCs w:val="21"/>
        </w:rPr>
        <w:t>oard’s attention.</w:t>
      </w:r>
      <w:r w:rsidR="00655884" w:rsidRPr="00BF7DCB">
        <w:rPr>
          <w:rFonts w:ascii="Arial" w:hAnsi="Arial" w:cs="Arial"/>
          <w:bCs/>
          <w:sz w:val="21"/>
          <w:szCs w:val="21"/>
        </w:rPr>
        <w:t xml:space="preserve"> </w:t>
      </w:r>
      <w:r w:rsidR="009145D6" w:rsidRPr="00BF7DCB">
        <w:rPr>
          <w:rFonts w:ascii="Arial" w:hAnsi="Arial" w:cs="Arial"/>
          <w:bCs/>
          <w:sz w:val="21"/>
          <w:szCs w:val="21"/>
        </w:rPr>
        <w:t>It concerns remoteness with exits, in high-rise buildings</w:t>
      </w:r>
      <w:r w:rsidR="00FA3B25" w:rsidRPr="00BF7DCB">
        <w:rPr>
          <w:rFonts w:ascii="Arial" w:hAnsi="Arial" w:cs="Arial"/>
          <w:bCs/>
          <w:sz w:val="21"/>
          <w:szCs w:val="21"/>
        </w:rPr>
        <w:t>, under section 4 of the IBC</w:t>
      </w:r>
      <w:r w:rsidR="009145D6" w:rsidRPr="00BF7DCB">
        <w:rPr>
          <w:rFonts w:ascii="Arial" w:hAnsi="Arial" w:cs="Arial"/>
          <w:bCs/>
          <w:sz w:val="21"/>
          <w:szCs w:val="21"/>
        </w:rPr>
        <w:t>.</w:t>
      </w:r>
      <w:r w:rsidR="00CD5BFC" w:rsidRPr="00BF7DCB">
        <w:rPr>
          <w:rFonts w:ascii="Arial" w:hAnsi="Arial" w:cs="Arial"/>
          <w:bCs/>
          <w:sz w:val="21"/>
          <w:szCs w:val="21"/>
        </w:rPr>
        <w:t xml:space="preserve"> Jason Wright would like to revisit this matter </w:t>
      </w:r>
      <w:r w:rsidR="00CD5BFC" w:rsidRPr="00BF7DCB">
        <w:rPr>
          <w:rFonts w:ascii="Arial" w:hAnsi="Arial" w:cs="Arial"/>
          <w:bCs/>
          <w:sz w:val="21"/>
          <w:szCs w:val="21"/>
        </w:rPr>
        <w:lastRenderedPageBreak/>
        <w:t>at the next board meeting</w:t>
      </w:r>
      <w:r w:rsidR="002C41FB" w:rsidRPr="00BF7DCB">
        <w:rPr>
          <w:rFonts w:ascii="Arial" w:hAnsi="Arial" w:cs="Arial"/>
          <w:bCs/>
          <w:sz w:val="21"/>
          <w:szCs w:val="21"/>
        </w:rPr>
        <w:t xml:space="preserve"> in January</w:t>
      </w:r>
      <w:r w:rsidR="00CD5BFC" w:rsidRPr="00BF7DCB">
        <w:rPr>
          <w:rFonts w:ascii="Arial" w:hAnsi="Arial" w:cs="Arial"/>
          <w:bCs/>
          <w:sz w:val="21"/>
          <w:szCs w:val="21"/>
        </w:rPr>
        <w:t>.</w:t>
      </w:r>
      <w:r w:rsidR="002C41FB" w:rsidRPr="00BF7DCB">
        <w:rPr>
          <w:rFonts w:ascii="Arial" w:hAnsi="Arial" w:cs="Arial"/>
          <w:bCs/>
          <w:sz w:val="21"/>
          <w:szCs w:val="21"/>
        </w:rPr>
        <w:t xml:space="preserve"> Danielle Gurkin agreed</w:t>
      </w:r>
      <w:r w:rsidR="00DF6CA0">
        <w:rPr>
          <w:rFonts w:ascii="Arial" w:hAnsi="Arial" w:cs="Arial"/>
          <w:bCs/>
          <w:sz w:val="21"/>
          <w:szCs w:val="21"/>
        </w:rPr>
        <w:t xml:space="preserve"> and stated that the proposal will be introduced at the next meeting</w:t>
      </w:r>
      <w:r w:rsidR="00606D41" w:rsidRPr="00BF7DCB">
        <w:rPr>
          <w:rFonts w:ascii="Arial" w:hAnsi="Arial" w:cs="Arial"/>
          <w:bCs/>
          <w:sz w:val="21"/>
          <w:szCs w:val="21"/>
        </w:rPr>
        <w:t>.</w:t>
      </w:r>
    </w:p>
    <w:p w14:paraId="6FBD5EEA" w14:textId="4EEF27A0" w:rsidR="00606D41" w:rsidRPr="00BF7DCB" w:rsidRDefault="00606D41" w:rsidP="003918F4">
      <w:pPr>
        <w:pStyle w:val="NoSpacing"/>
        <w:rPr>
          <w:rFonts w:ascii="Arial" w:hAnsi="Arial" w:cs="Arial"/>
          <w:bCs/>
          <w:sz w:val="21"/>
          <w:szCs w:val="21"/>
        </w:rPr>
      </w:pPr>
    </w:p>
    <w:p w14:paraId="47CFFF43" w14:textId="420CA6D2" w:rsidR="00606D41" w:rsidRPr="00BF7DCB" w:rsidRDefault="00606D41" w:rsidP="003918F4">
      <w:pPr>
        <w:pStyle w:val="NoSpacing"/>
        <w:rPr>
          <w:rFonts w:ascii="Arial" w:hAnsi="Arial" w:cs="Arial"/>
          <w:bCs/>
          <w:sz w:val="21"/>
          <w:szCs w:val="21"/>
        </w:rPr>
      </w:pPr>
      <w:r w:rsidRPr="00BF7DCB">
        <w:rPr>
          <w:rFonts w:ascii="Arial" w:hAnsi="Arial" w:cs="Arial"/>
          <w:bCs/>
          <w:sz w:val="21"/>
          <w:szCs w:val="21"/>
        </w:rPr>
        <w:t>Martin Koch</w:t>
      </w:r>
      <w:r w:rsidR="00DF6CA0">
        <w:rPr>
          <w:rFonts w:ascii="Arial" w:hAnsi="Arial" w:cs="Arial"/>
          <w:bCs/>
          <w:sz w:val="21"/>
          <w:szCs w:val="21"/>
        </w:rPr>
        <w:t xml:space="preserve"> (</w:t>
      </w:r>
      <w:r w:rsidRPr="00BF7DCB">
        <w:rPr>
          <w:rFonts w:ascii="Arial" w:hAnsi="Arial" w:cs="Arial"/>
          <w:bCs/>
          <w:sz w:val="21"/>
          <w:szCs w:val="21"/>
        </w:rPr>
        <w:t xml:space="preserve">DOEE) asked whether DCRA could </w:t>
      </w:r>
      <w:r w:rsidR="008366C7" w:rsidRPr="00BF7DCB">
        <w:rPr>
          <w:rFonts w:ascii="Arial" w:hAnsi="Arial" w:cs="Arial"/>
          <w:bCs/>
          <w:sz w:val="21"/>
          <w:szCs w:val="21"/>
        </w:rPr>
        <w:t>provide representation on the Flood Hazard TAG.</w:t>
      </w:r>
      <w:r w:rsidR="00F7178E" w:rsidRPr="00BF7DCB">
        <w:rPr>
          <w:rFonts w:ascii="Arial" w:hAnsi="Arial" w:cs="Arial"/>
          <w:bCs/>
          <w:sz w:val="21"/>
          <w:szCs w:val="21"/>
        </w:rPr>
        <w:t xml:space="preserve"> Chris Bailey offered to serve.</w:t>
      </w:r>
    </w:p>
    <w:p w14:paraId="3DAEC24D" w14:textId="77777777" w:rsidR="00DF6CA0" w:rsidRDefault="00DF6CA0" w:rsidP="003918F4">
      <w:pPr>
        <w:pStyle w:val="NoSpacing"/>
        <w:rPr>
          <w:rFonts w:ascii="Arial" w:hAnsi="Arial" w:cs="Arial"/>
          <w:bCs/>
          <w:sz w:val="21"/>
          <w:szCs w:val="21"/>
        </w:rPr>
      </w:pPr>
    </w:p>
    <w:p w14:paraId="099E2890" w14:textId="7460E022" w:rsidR="00990C6A" w:rsidRPr="00BF7DCB" w:rsidRDefault="00990C6A" w:rsidP="003918F4">
      <w:pPr>
        <w:pStyle w:val="NoSpacing"/>
        <w:rPr>
          <w:rFonts w:ascii="Arial" w:hAnsi="Arial" w:cs="Arial"/>
          <w:bCs/>
          <w:sz w:val="21"/>
          <w:szCs w:val="21"/>
        </w:rPr>
      </w:pPr>
      <w:r w:rsidRPr="00BF7DCB">
        <w:rPr>
          <w:rFonts w:ascii="Arial" w:hAnsi="Arial" w:cs="Arial"/>
          <w:bCs/>
          <w:sz w:val="21"/>
          <w:szCs w:val="21"/>
        </w:rPr>
        <w:t xml:space="preserve">Kellie Farster asked </w:t>
      </w:r>
      <w:r w:rsidR="0049783F" w:rsidRPr="00BF7DCB">
        <w:rPr>
          <w:rFonts w:ascii="Arial" w:hAnsi="Arial" w:cs="Arial"/>
          <w:bCs/>
          <w:sz w:val="21"/>
          <w:szCs w:val="21"/>
        </w:rPr>
        <w:t xml:space="preserve">about the intimation </w:t>
      </w:r>
      <w:r w:rsidR="00AE51D1" w:rsidRPr="00BF7DCB">
        <w:rPr>
          <w:rFonts w:ascii="Arial" w:hAnsi="Arial" w:cs="Arial"/>
          <w:bCs/>
          <w:sz w:val="21"/>
          <w:szCs w:val="21"/>
        </w:rPr>
        <w:t xml:space="preserve">during the November board meeting that a staff member from DCRA would be applying for membership on the Structural and Special Inspections TAG. Chris Bailey confirmed that the individual in question will </w:t>
      </w:r>
      <w:r w:rsidR="00DE4ED2" w:rsidRPr="00BF7DCB">
        <w:rPr>
          <w:rFonts w:ascii="Arial" w:hAnsi="Arial" w:cs="Arial"/>
          <w:bCs/>
          <w:sz w:val="21"/>
          <w:szCs w:val="21"/>
        </w:rPr>
        <w:t>be submitting an application.</w:t>
      </w:r>
    </w:p>
    <w:p w14:paraId="150E497B" w14:textId="4D56C01B" w:rsidR="00D453BC" w:rsidRPr="00BF7DCB" w:rsidRDefault="00D453BC" w:rsidP="003918F4">
      <w:pPr>
        <w:pStyle w:val="NoSpacing"/>
        <w:rPr>
          <w:rFonts w:ascii="Arial" w:hAnsi="Arial" w:cs="Arial"/>
          <w:bCs/>
          <w:sz w:val="21"/>
          <w:szCs w:val="21"/>
        </w:rPr>
      </w:pPr>
    </w:p>
    <w:p w14:paraId="1414B071" w14:textId="378B2FCB" w:rsidR="00DE4ED2" w:rsidRPr="00BF7DCB" w:rsidRDefault="00DE4ED2" w:rsidP="003918F4">
      <w:pPr>
        <w:pStyle w:val="NoSpacing"/>
        <w:rPr>
          <w:rFonts w:ascii="Arial" w:hAnsi="Arial" w:cs="Arial"/>
          <w:bCs/>
          <w:sz w:val="21"/>
          <w:szCs w:val="21"/>
        </w:rPr>
      </w:pPr>
      <w:r w:rsidRPr="00BF7DCB">
        <w:rPr>
          <w:rFonts w:ascii="Arial" w:hAnsi="Arial" w:cs="Arial"/>
          <w:bCs/>
          <w:sz w:val="21"/>
          <w:szCs w:val="21"/>
        </w:rPr>
        <w:t>Danielle Gurkin concluded the meeting by thanking the board for their collaboration and efforts o</w:t>
      </w:r>
      <w:r w:rsidR="004E6F5F" w:rsidRPr="00BF7DCB">
        <w:rPr>
          <w:rFonts w:ascii="Arial" w:hAnsi="Arial" w:cs="Arial"/>
          <w:bCs/>
          <w:sz w:val="21"/>
          <w:szCs w:val="21"/>
        </w:rPr>
        <w:t>ver the last six months (when her tenure began) and wished everyone a happy holiday and New Year.</w:t>
      </w:r>
    </w:p>
    <w:p w14:paraId="6025BF0F" w14:textId="77777777" w:rsidR="00F91702" w:rsidRPr="00673017" w:rsidRDefault="00F91702" w:rsidP="003918F4">
      <w:pPr>
        <w:pStyle w:val="NoSpacing"/>
        <w:rPr>
          <w:rFonts w:ascii="Arial" w:hAnsi="Arial" w:cs="Arial"/>
          <w:b/>
          <w:sz w:val="21"/>
          <w:szCs w:val="21"/>
        </w:rPr>
      </w:pPr>
    </w:p>
    <w:p w14:paraId="231F9850" w14:textId="77777777" w:rsidR="00E33461" w:rsidRPr="00673017" w:rsidRDefault="00655ADC" w:rsidP="003918F4">
      <w:pPr>
        <w:pStyle w:val="NoSpacing"/>
        <w:rPr>
          <w:rFonts w:ascii="Arial" w:hAnsi="Arial" w:cs="Arial"/>
          <w:b/>
          <w:sz w:val="21"/>
          <w:szCs w:val="21"/>
        </w:rPr>
      </w:pPr>
      <w:r w:rsidRPr="00673017">
        <w:rPr>
          <w:rFonts w:ascii="Arial" w:hAnsi="Arial" w:cs="Arial"/>
          <w:b/>
          <w:sz w:val="21"/>
          <w:szCs w:val="21"/>
        </w:rPr>
        <w:t>7</w:t>
      </w:r>
      <w:r w:rsidR="00371CE9" w:rsidRPr="00673017">
        <w:rPr>
          <w:rFonts w:ascii="Arial" w:hAnsi="Arial" w:cs="Arial"/>
          <w:b/>
          <w:sz w:val="21"/>
          <w:szCs w:val="21"/>
        </w:rPr>
        <w:t xml:space="preserve">.  </w:t>
      </w:r>
      <w:r w:rsidR="00E33461" w:rsidRPr="00673017">
        <w:rPr>
          <w:rFonts w:ascii="Arial" w:hAnsi="Arial" w:cs="Arial"/>
          <w:b/>
          <w:sz w:val="21"/>
          <w:szCs w:val="21"/>
        </w:rPr>
        <w:t>Adjournment</w:t>
      </w:r>
    </w:p>
    <w:p w14:paraId="0E230431" w14:textId="778F3E52" w:rsidR="00E33461" w:rsidRPr="00673017" w:rsidRDefault="00371CE9" w:rsidP="003918F4">
      <w:pPr>
        <w:pStyle w:val="NoSpacing"/>
        <w:rPr>
          <w:rFonts w:ascii="Arial" w:hAnsi="Arial" w:cs="Arial"/>
          <w:bCs/>
          <w:sz w:val="21"/>
          <w:szCs w:val="21"/>
        </w:rPr>
      </w:pPr>
      <w:r w:rsidRPr="00673017">
        <w:rPr>
          <w:rFonts w:ascii="Arial" w:hAnsi="Arial" w:cs="Arial"/>
          <w:bCs/>
          <w:sz w:val="21"/>
          <w:szCs w:val="21"/>
        </w:rPr>
        <w:t>The m</w:t>
      </w:r>
      <w:r w:rsidR="00331052" w:rsidRPr="00673017">
        <w:rPr>
          <w:rFonts w:ascii="Arial" w:hAnsi="Arial" w:cs="Arial"/>
          <w:bCs/>
          <w:sz w:val="21"/>
          <w:szCs w:val="21"/>
        </w:rPr>
        <w:t xml:space="preserve">eeting adjourned at </w:t>
      </w:r>
      <w:r w:rsidR="00DE4ED2">
        <w:rPr>
          <w:rFonts w:ascii="Arial" w:hAnsi="Arial" w:cs="Arial"/>
          <w:bCs/>
          <w:sz w:val="21"/>
          <w:szCs w:val="21"/>
        </w:rPr>
        <w:t>11:02</w:t>
      </w:r>
      <w:r w:rsidR="002000FA" w:rsidRPr="00673017">
        <w:rPr>
          <w:rFonts w:ascii="Arial" w:hAnsi="Arial" w:cs="Arial"/>
          <w:bCs/>
          <w:sz w:val="21"/>
          <w:szCs w:val="21"/>
        </w:rPr>
        <w:t>am.</w:t>
      </w:r>
    </w:p>
    <w:p w14:paraId="70647815" w14:textId="77777777" w:rsidR="00371CE9" w:rsidRDefault="00371CE9" w:rsidP="003918F4">
      <w:pPr>
        <w:pStyle w:val="NoSpacing"/>
        <w:rPr>
          <w:rFonts w:ascii="Arial" w:eastAsia="Times New Roman" w:hAnsi="Arial" w:cs="Arial"/>
          <w:color w:val="000000"/>
          <w:sz w:val="21"/>
          <w:szCs w:val="21"/>
        </w:rPr>
      </w:pPr>
    </w:p>
    <w:p w14:paraId="45453144" w14:textId="77777777" w:rsidR="00E33461" w:rsidRPr="00673017" w:rsidRDefault="00E33461" w:rsidP="003918F4">
      <w:pPr>
        <w:pStyle w:val="NoSpacing"/>
        <w:rPr>
          <w:rFonts w:ascii="Arial" w:hAnsi="Arial" w:cs="Arial"/>
          <w:sz w:val="21"/>
          <w:szCs w:val="21"/>
        </w:rPr>
      </w:pPr>
      <w:r w:rsidRPr="00673017">
        <w:rPr>
          <w:rFonts w:ascii="Arial" w:eastAsia="Times New Roman" w:hAnsi="Arial" w:cs="Arial"/>
          <w:color w:val="000000"/>
          <w:sz w:val="21"/>
          <w:szCs w:val="21"/>
        </w:rPr>
        <w:t xml:space="preserve">This meeting is governed by the Open Meetings Act. Please address any questions or complaints arising under this meeting to the Office of Open Government at </w:t>
      </w:r>
      <w:hyperlink r:id="rId11" w:history="1">
        <w:r w:rsidRPr="00673017">
          <w:rPr>
            <w:rStyle w:val="Hyperlink"/>
            <w:rFonts w:ascii="Arial" w:eastAsia="Times New Roman" w:hAnsi="Arial" w:cs="Arial"/>
            <w:sz w:val="21"/>
            <w:szCs w:val="21"/>
          </w:rPr>
          <w:t>opengovoffice@dc.gov</w:t>
        </w:r>
      </w:hyperlink>
      <w:r w:rsidRPr="00673017">
        <w:rPr>
          <w:rFonts w:ascii="Arial" w:eastAsia="Times New Roman" w:hAnsi="Arial" w:cs="Arial"/>
          <w:color w:val="000000"/>
          <w:sz w:val="21"/>
          <w:szCs w:val="21"/>
        </w:rPr>
        <w:t>.</w:t>
      </w:r>
    </w:p>
    <w:p w14:paraId="0A7FDC44" w14:textId="77777777" w:rsidR="002621C8" w:rsidRPr="003918F4" w:rsidRDefault="002621C8" w:rsidP="003918F4">
      <w:pPr>
        <w:pStyle w:val="NoSpacing"/>
        <w:rPr>
          <w:rFonts w:ascii="Arial" w:hAnsi="Arial" w:cs="Arial"/>
        </w:rPr>
      </w:pPr>
    </w:p>
    <w:sectPr w:rsidR="002621C8" w:rsidRPr="003918F4" w:rsidSect="008C2577">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50BCC" w14:textId="77777777" w:rsidR="00252FA9" w:rsidRDefault="00252FA9" w:rsidP="00235CC8">
      <w:pPr>
        <w:spacing w:after="0" w:line="240" w:lineRule="auto"/>
      </w:pPr>
      <w:r>
        <w:separator/>
      </w:r>
    </w:p>
  </w:endnote>
  <w:endnote w:type="continuationSeparator" w:id="0">
    <w:p w14:paraId="2B4C65F8" w14:textId="77777777" w:rsidR="00252FA9" w:rsidRDefault="00252FA9" w:rsidP="00235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90D0C" w14:textId="77777777" w:rsidR="00F74142" w:rsidRDefault="00F74142">
    <w:pPr>
      <w:pStyle w:val="Footer"/>
      <w:jc w:val="right"/>
    </w:pPr>
    <w:r>
      <w:fldChar w:fldCharType="begin"/>
    </w:r>
    <w:r>
      <w:instrText xml:space="preserve"> PAGE   \* MERGEFORMAT </w:instrText>
    </w:r>
    <w:r>
      <w:fldChar w:fldCharType="separate"/>
    </w:r>
    <w:r w:rsidR="008745DB">
      <w:rPr>
        <w:noProof/>
      </w:rPr>
      <w:t>1</w:t>
    </w:r>
    <w:r>
      <w:rPr>
        <w:noProof/>
      </w:rPr>
      <w:fldChar w:fldCharType="end"/>
    </w:r>
  </w:p>
  <w:p w14:paraId="3FD6517D" w14:textId="77777777" w:rsidR="00F74142" w:rsidRDefault="00F741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1D905" w14:textId="77777777" w:rsidR="00252FA9" w:rsidRDefault="00252FA9" w:rsidP="00235CC8">
      <w:pPr>
        <w:spacing w:after="0" w:line="240" w:lineRule="auto"/>
      </w:pPr>
      <w:r>
        <w:separator/>
      </w:r>
    </w:p>
  </w:footnote>
  <w:footnote w:type="continuationSeparator" w:id="0">
    <w:p w14:paraId="6669C616" w14:textId="77777777" w:rsidR="00252FA9" w:rsidRDefault="00252FA9" w:rsidP="00235C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669EF" w14:textId="4B29441A" w:rsidR="005A1E54" w:rsidRPr="00DD622E" w:rsidRDefault="00EB4A5F" w:rsidP="00235CC8">
    <w:pPr>
      <w:pStyle w:val="Header"/>
      <w:jc w:val="center"/>
      <w:rPr>
        <w:sz w:val="18"/>
        <w:szCs w:val="18"/>
      </w:rPr>
    </w:pPr>
    <w:r>
      <w:rPr>
        <w:b/>
        <w:noProof/>
        <w:sz w:val="18"/>
        <w:szCs w:val="18"/>
      </w:rPr>
      <w:drawing>
        <wp:inline distT="0" distB="0" distL="0" distR="0" wp14:anchorId="210BD1DA" wp14:editId="4456A5F3">
          <wp:extent cx="2667000" cy="723900"/>
          <wp:effectExtent l="0" t="0" r="0" b="0"/>
          <wp:docPr id="1" name="Picture 1" descr="CCCB_LOGO_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B_LOGO_I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23900"/>
                  </a:xfrm>
                  <a:prstGeom prst="rect">
                    <a:avLst/>
                  </a:prstGeom>
                  <a:noFill/>
                  <a:ln>
                    <a:noFill/>
                  </a:ln>
                </pic:spPr>
              </pic:pic>
            </a:graphicData>
          </a:graphic>
        </wp:inline>
      </w:drawing>
    </w:r>
  </w:p>
  <w:p w14:paraId="765AB97B" w14:textId="77777777" w:rsidR="005A1E54" w:rsidRPr="00DD622E" w:rsidRDefault="005A1E54" w:rsidP="00235CC8">
    <w:pPr>
      <w:pStyle w:val="NoSpacing1"/>
      <w:jc w:val="center"/>
      <w:rPr>
        <w:rFonts w:ascii="Times New Roman" w:hAnsi="Times New Roman"/>
        <w:b/>
        <w:sz w:val="20"/>
        <w:szCs w:val="20"/>
      </w:rPr>
    </w:pPr>
    <w:r w:rsidRPr="00DD622E">
      <w:rPr>
        <w:rFonts w:ascii="Times New Roman" w:hAnsi="Times New Roman"/>
        <w:b/>
        <w:sz w:val="20"/>
        <w:szCs w:val="20"/>
      </w:rPr>
      <w:t>GOVERNMENT OF THE DISTRICT OF COLUMBIA</w:t>
    </w:r>
  </w:p>
  <w:p w14:paraId="118AA4B7" w14:textId="77777777" w:rsidR="005A1E54" w:rsidRDefault="005A1E54" w:rsidP="00235CC8">
    <w:pPr>
      <w:pStyle w:val="NoSpacing1"/>
      <w:jc w:val="center"/>
      <w:rPr>
        <w:rFonts w:ascii="Times New Roman" w:hAnsi="Times New Roman"/>
        <w:b/>
        <w:sz w:val="20"/>
        <w:szCs w:val="20"/>
      </w:rPr>
    </w:pPr>
    <w:r w:rsidRPr="00DD622E">
      <w:rPr>
        <w:rFonts w:ascii="Times New Roman" w:hAnsi="Times New Roman"/>
        <w:b/>
        <w:sz w:val="20"/>
        <w:szCs w:val="20"/>
      </w:rPr>
      <w:t>CONSTRUCTION CODES COORDINATING BOARD</w:t>
    </w:r>
  </w:p>
  <w:p w14:paraId="0EDDABDE" w14:textId="77777777" w:rsidR="005A1E54" w:rsidRPr="00235CC8" w:rsidRDefault="008745DB" w:rsidP="00F10D90">
    <w:pPr>
      <w:pStyle w:val="NoSpacing1"/>
      <w:jc w:val="center"/>
      <w:rPr>
        <w:rFonts w:ascii="Times New Roman" w:hAnsi="Times New Roman"/>
        <w:b/>
        <w:sz w:val="20"/>
        <w:szCs w:val="20"/>
      </w:rPr>
    </w:pPr>
    <w:r>
      <w:rPr>
        <w:rFonts w:ascii="Times New Roman" w:hAnsi="Times New Roman"/>
        <w:b/>
        <w:sz w:val="20"/>
        <w:szCs w:val="20"/>
      </w:rPr>
      <w:pict w14:anchorId="0F389A7E">
        <v:rect id="_x0000_i1025" style="width:468pt;height:3pt" o:hralign="center" o:hrstd="t" o:hrnoshade="t" o:hr="t" fillcolor="red"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4640B"/>
    <w:multiLevelType w:val="hybridMultilevel"/>
    <w:tmpl w:val="D79040AC"/>
    <w:lvl w:ilvl="0" w:tplc="2BC0BE1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902DCE"/>
    <w:multiLevelType w:val="hybridMultilevel"/>
    <w:tmpl w:val="62ACE054"/>
    <w:lvl w:ilvl="0" w:tplc="36BC15E6">
      <w:start w:val="1"/>
      <w:numFmt w:val="decimal"/>
      <w:lvlText w:val="%1."/>
      <w:lvlJc w:val="left"/>
      <w:pPr>
        <w:ind w:left="1080" w:hanging="360"/>
      </w:pPr>
      <w:rPr>
        <w:rFonts w:hint="default"/>
        <w:b/>
      </w:rPr>
    </w:lvl>
    <w:lvl w:ilvl="1" w:tplc="385212E0">
      <w:start w:val="1"/>
      <w:numFmt w:val="lowerRoman"/>
      <w:lvlText w:val="%2."/>
      <w:lvlJc w:val="right"/>
      <w:pPr>
        <w:ind w:left="720" w:hanging="360"/>
      </w:pPr>
      <w:rPr>
        <w:rFonts w:hint="default"/>
      </w:rPr>
    </w:lvl>
    <w:lvl w:ilvl="2" w:tplc="0409001B">
      <w:start w:val="1"/>
      <w:numFmt w:val="lowerRoman"/>
      <w:lvlText w:val="%3."/>
      <w:lvlJc w:val="right"/>
      <w:pPr>
        <w:ind w:left="2160" w:hanging="180"/>
      </w:pPr>
    </w:lvl>
    <w:lvl w:ilvl="3" w:tplc="18EEAC70">
      <w:start w:val="1"/>
      <w:numFmt w:val="lowerLetter"/>
      <w:lvlText w:val="%4."/>
      <w:lvlJc w:val="left"/>
      <w:pPr>
        <w:tabs>
          <w:tab w:val="num" w:pos="2880"/>
        </w:tabs>
        <w:ind w:left="2880" w:hanging="360"/>
      </w:pPr>
      <w:rPr>
        <w:rFonts w:hint="default"/>
      </w:rPr>
    </w:lvl>
    <w:lvl w:ilvl="4" w:tplc="83A86394">
      <w:start w:val="1"/>
      <w:numFmt w:val="upperLetter"/>
      <w:lvlText w:val="%5."/>
      <w:lvlJc w:val="left"/>
      <w:pPr>
        <w:ind w:left="3600" w:hanging="360"/>
      </w:pPr>
      <w:rPr>
        <w:rFonts w:ascii="Arial" w:eastAsia="Calibri" w:hAnsi="Arial" w:cs="Arial"/>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C5043"/>
    <w:multiLevelType w:val="hybridMultilevel"/>
    <w:tmpl w:val="24AC354E"/>
    <w:lvl w:ilvl="0" w:tplc="0CD0F58C">
      <w:start w:val="1"/>
      <w:numFmt w:val="lowerRoman"/>
      <w:lvlText w:val="%1."/>
      <w:lvlJc w:val="right"/>
      <w:pPr>
        <w:ind w:left="720" w:hanging="360"/>
      </w:pPr>
      <w:rPr>
        <w:rFonts w:ascii="Calibri" w:eastAsia="Calibri" w:hAnsi="Calibri"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0130B2"/>
    <w:multiLevelType w:val="hybridMultilevel"/>
    <w:tmpl w:val="882EBBF8"/>
    <w:lvl w:ilvl="0" w:tplc="9AA8913E">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C4406"/>
    <w:multiLevelType w:val="hybridMultilevel"/>
    <w:tmpl w:val="9C4A50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501A1E"/>
    <w:multiLevelType w:val="hybridMultilevel"/>
    <w:tmpl w:val="980A57B4"/>
    <w:lvl w:ilvl="0" w:tplc="2BC0BE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73459C2"/>
    <w:multiLevelType w:val="hybridMultilevel"/>
    <w:tmpl w:val="79367472"/>
    <w:lvl w:ilvl="0" w:tplc="2BC0BE1A">
      <w:start w:val="1"/>
      <w:numFmt w:val="low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4"/>
  </w:num>
  <w:num w:numId="5">
    <w:abstractNumId w:val="5"/>
  </w:num>
  <w:num w:numId="6">
    <w:abstractNumId w:val="6"/>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C8"/>
    <w:rsid w:val="00005188"/>
    <w:rsid w:val="0000526C"/>
    <w:rsid w:val="0000641A"/>
    <w:rsid w:val="00006608"/>
    <w:rsid w:val="00006848"/>
    <w:rsid w:val="000101C1"/>
    <w:rsid w:val="00010632"/>
    <w:rsid w:val="000119B7"/>
    <w:rsid w:val="00011B97"/>
    <w:rsid w:val="0001329A"/>
    <w:rsid w:val="00023097"/>
    <w:rsid w:val="00023BEE"/>
    <w:rsid w:val="0002455B"/>
    <w:rsid w:val="00025A80"/>
    <w:rsid w:val="00025D07"/>
    <w:rsid w:val="00025F34"/>
    <w:rsid w:val="00027FB3"/>
    <w:rsid w:val="000311F0"/>
    <w:rsid w:val="00031C7A"/>
    <w:rsid w:val="000339CA"/>
    <w:rsid w:val="00034915"/>
    <w:rsid w:val="000357EF"/>
    <w:rsid w:val="00042ADA"/>
    <w:rsid w:val="00044B13"/>
    <w:rsid w:val="0004510D"/>
    <w:rsid w:val="0004528E"/>
    <w:rsid w:val="000516AD"/>
    <w:rsid w:val="00055F7E"/>
    <w:rsid w:val="00056248"/>
    <w:rsid w:val="00057B46"/>
    <w:rsid w:val="00060719"/>
    <w:rsid w:val="00061394"/>
    <w:rsid w:val="000634FB"/>
    <w:rsid w:val="000661E3"/>
    <w:rsid w:val="00070615"/>
    <w:rsid w:val="000721FB"/>
    <w:rsid w:val="0007243C"/>
    <w:rsid w:val="00073030"/>
    <w:rsid w:val="00073C6E"/>
    <w:rsid w:val="00075706"/>
    <w:rsid w:val="0007779C"/>
    <w:rsid w:val="000811A7"/>
    <w:rsid w:val="00082357"/>
    <w:rsid w:val="000837F0"/>
    <w:rsid w:val="00090613"/>
    <w:rsid w:val="00093DCB"/>
    <w:rsid w:val="00093E5A"/>
    <w:rsid w:val="00096E46"/>
    <w:rsid w:val="00097E6D"/>
    <w:rsid w:val="000A2439"/>
    <w:rsid w:val="000A6184"/>
    <w:rsid w:val="000A74A2"/>
    <w:rsid w:val="000B40F6"/>
    <w:rsid w:val="000B4767"/>
    <w:rsid w:val="000B4B9D"/>
    <w:rsid w:val="000B59C3"/>
    <w:rsid w:val="000B7336"/>
    <w:rsid w:val="000B7BDB"/>
    <w:rsid w:val="000B7F07"/>
    <w:rsid w:val="000C5C10"/>
    <w:rsid w:val="000C669C"/>
    <w:rsid w:val="000C69C5"/>
    <w:rsid w:val="000C6C92"/>
    <w:rsid w:val="000C6DB0"/>
    <w:rsid w:val="000C7624"/>
    <w:rsid w:val="000D034A"/>
    <w:rsid w:val="000D2839"/>
    <w:rsid w:val="000D2861"/>
    <w:rsid w:val="000D48C8"/>
    <w:rsid w:val="000D7635"/>
    <w:rsid w:val="000E23AF"/>
    <w:rsid w:val="000E35F9"/>
    <w:rsid w:val="000E3FE4"/>
    <w:rsid w:val="000E4135"/>
    <w:rsid w:val="000E4356"/>
    <w:rsid w:val="000E47AA"/>
    <w:rsid w:val="000E5594"/>
    <w:rsid w:val="000F1BA3"/>
    <w:rsid w:val="000F2D7B"/>
    <w:rsid w:val="000F51F5"/>
    <w:rsid w:val="000F628B"/>
    <w:rsid w:val="00100900"/>
    <w:rsid w:val="00101B44"/>
    <w:rsid w:val="00101BE8"/>
    <w:rsid w:val="001026DB"/>
    <w:rsid w:val="001045FA"/>
    <w:rsid w:val="00105217"/>
    <w:rsid w:val="00105355"/>
    <w:rsid w:val="001059EA"/>
    <w:rsid w:val="00105C15"/>
    <w:rsid w:val="001107B0"/>
    <w:rsid w:val="00110C24"/>
    <w:rsid w:val="00112431"/>
    <w:rsid w:val="00112967"/>
    <w:rsid w:val="00113CF7"/>
    <w:rsid w:val="001143AA"/>
    <w:rsid w:val="00120A38"/>
    <w:rsid w:val="00122EC4"/>
    <w:rsid w:val="00122FA5"/>
    <w:rsid w:val="00123BA8"/>
    <w:rsid w:val="00124EB7"/>
    <w:rsid w:val="001270A1"/>
    <w:rsid w:val="0013074D"/>
    <w:rsid w:val="001318B7"/>
    <w:rsid w:val="00131B4E"/>
    <w:rsid w:val="001321EF"/>
    <w:rsid w:val="00132F68"/>
    <w:rsid w:val="00135125"/>
    <w:rsid w:val="00135385"/>
    <w:rsid w:val="00135C4F"/>
    <w:rsid w:val="0014126A"/>
    <w:rsid w:val="00141994"/>
    <w:rsid w:val="00142667"/>
    <w:rsid w:val="00143825"/>
    <w:rsid w:val="0014398B"/>
    <w:rsid w:val="00144F8F"/>
    <w:rsid w:val="001503B5"/>
    <w:rsid w:val="00150A76"/>
    <w:rsid w:val="00154DC7"/>
    <w:rsid w:val="00161FED"/>
    <w:rsid w:val="001638A6"/>
    <w:rsid w:val="00166043"/>
    <w:rsid w:val="001661A5"/>
    <w:rsid w:val="0017054F"/>
    <w:rsid w:val="001716FD"/>
    <w:rsid w:val="00173BC3"/>
    <w:rsid w:val="00173C74"/>
    <w:rsid w:val="001743BF"/>
    <w:rsid w:val="00174414"/>
    <w:rsid w:val="001800F1"/>
    <w:rsid w:val="001815FF"/>
    <w:rsid w:val="001818AA"/>
    <w:rsid w:val="00185C83"/>
    <w:rsid w:val="00186DA0"/>
    <w:rsid w:val="00190AA8"/>
    <w:rsid w:val="00190E83"/>
    <w:rsid w:val="00192F78"/>
    <w:rsid w:val="00193580"/>
    <w:rsid w:val="00193A3A"/>
    <w:rsid w:val="00193B16"/>
    <w:rsid w:val="00193DF1"/>
    <w:rsid w:val="00195052"/>
    <w:rsid w:val="00197C00"/>
    <w:rsid w:val="001A0B15"/>
    <w:rsid w:val="001A0FC8"/>
    <w:rsid w:val="001A25E6"/>
    <w:rsid w:val="001A5C45"/>
    <w:rsid w:val="001A5F0A"/>
    <w:rsid w:val="001A6031"/>
    <w:rsid w:val="001B2119"/>
    <w:rsid w:val="001B2728"/>
    <w:rsid w:val="001B3FCF"/>
    <w:rsid w:val="001B54FD"/>
    <w:rsid w:val="001B5E05"/>
    <w:rsid w:val="001B7409"/>
    <w:rsid w:val="001B7D4C"/>
    <w:rsid w:val="001C1DDC"/>
    <w:rsid w:val="001C2D9C"/>
    <w:rsid w:val="001C32D7"/>
    <w:rsid w:val="001C48F7"/>
    <w:rsid w:val="001C5A60"/>
    <w:rsid w:val="001D2C87"/>
    <w:rsid w:val="001D2CA9"/>
    <w:rsid w:val="001D6393"/>
    <w:rsid w:val="001D68A6"/>
    <w:rsid w:val="001D6E21"/>
    <w:rsid w:val="001E09EF"/>
    <w:rsid w:val="001E1FD4"/>
    <w:rsid w:val="001E3379"/>
    <w:rsid w:val="001E5DF3"/>
    <w:rsid w:val="001F052F"/>
    <w:rsid w:val="001F24A0"/>
    <w:rsid w:val="001F41C8"/>
    <w:rsid w:val="001F4C79"/>
    <w:rsid w:val="001F5945"/>
    <w:rsid w:val="001F5A83"/>
    <w:rsid w:val="001F618F"/>
    <w:rsid w:val="002000FA"/>
    <w:rsid w:val="0020403F"/>
    <w:rsid w:val="00204D89"/>
    <w:rsid w:val="00205E32"/>
    <w:rsid w:val="0020613D"/>
    <w:rsid w:val="00207A26"/>
    <w:rsid w:val="0021017B"/>
    <w:rsid w:val="00213C09"/>
    <w:rsid w:val="00214339"/>
    <w:rsid w:val="002159E3"/>
    <w:rsid w:val="00216665"/>
    <w:rsid w:val="00216E4C"/>
    <w:rsid w:val="00217615"/>
    <w:rsid w:val="00220F12"/>
    <w:rsid w:val="002230BE"/>
    <w:rsid w:val="00224D64"/>
    <w:rsid w:val="00225754"/>
    <w:rsid w:val="002300B2"/>
    <w:rsid w:val="00233088"/>
    <w:rsid w:val="002336DB"/>
    <w:rsid w:val="00234D27"/>
    <w:rsid w:val="00235CC8"/>
    <w:rsid w:val="0023609F"/>
    <w:rsid w:val="00236871"/>
    <w:rsid w:val="00240A60"/>
    <w:rsid w:val="0024129D"/>
    <w:rsid w:val="0024274A"/>
    <w:rsid w:val="00242F75"/>
    <w:rsid w:val="002431EA"/>
    <w:rsid w:val="00243566"/>
    <w:rsid w:val="00244085"/>
    <w:rsid w:val="002455E5"/>
    <w:rsid w:val="0025189A"/>
    <w:rsid w:val="00252FA9"/>
    <w:rsid w:val="002530B6"/>
    <w:rsid w:val="00253878"/>
    <w:rsid w:val="002560A1"/>
    <w:rsid w:val="002560C5"/>
    <w:rsid w:val="002577C8"/>
    <w:rsid w:val="00257CD3"/>
    <w:rsid w:val="00260534"/>
    <w:rsid w:val="002612AB"/>
    <w:rsid w:val="002621C8"/>
    <w:rsid w:val="00265DDF"/>
    <w:rsid w:val="00265DF4"/>
    <w:rsid w:val="00266534"/>
    <w:rsid w:val="002668B7"/>
    <w:rsid w:val="00266C15"/>
    <w:rsid w:val="00267173"/>
    <w:rsid w:val="002711D7"/>
    <w:rsid w:val="00271D22"/>
    <w:rsid w:val="002742F3"/>
    <w:rsid w:val="002746A8"/>
    <w:rsid w:val="00280CB2"/>
    <w:rsid w:val="00281351"/>
    <w:rsid w:val="00285C02"/>
    <w:rsid w:val="00286CC9"/>
    <w:rsid w:val="002903C8"/>
    <w:rsid w:val="002918FA"/>
    <w:rsid w:val="00293E25"/>
    <w:rsid w:val="002952D9"/>
    <w:rsid w:val="00295FD6"/>
    <w:rsid w:val="00297136"/>
    <w:rsid w:val="00297F00"/>
    <w:rsid w:val="002A1D43"/>
    <w:rsid w:val="002A251F"/>
    <w:rsid w:val="002A354C"/>
    <w:rsid w:val="002B184E"/>
    <w:rsid w:val="002B1BB4"/>
    <w:rsid w:val="002B3A2B"/>
    <w:rsid w:val="002B43A7"/>
    <w:rsid w:val="002B577C"/>
    <w:rsid w:val="002C0644"/>
    <w:rsid w:val="002C159F"/>
    <w:rsid w:val="002C3E52"/>
    <w:rsid w:val="002C4184"/>
    <w:rsid w:val="002C41FB"/>
    <w:rsid w:val="002C5E9C"/>
    <w:rsid w:val="002C66E7"/>
    <w:rsid w:val="002C71B1"/>
    <w:rsid w:val="002D054E"/>
    <w:rsid w:val="002D6EA4"/>
    <w:rsid w:val="002E3A86"/>
    <w:rsid w:val="002E7556"/>
    <w:rsid w:val="002F15FD"/>
    <w:rsid w:val="002F2077"/>
    <w:rsid w:val="002F37EE"/>
    <w:rsid w:val="002F43F9"/>
    <w:rsid w:val="00302233"/>
    <w:rsid w:val="0030234A"/>
    <w:rsid w:val="00303447"/>
    <w:rsid w:val="00303B60"/>
    <w:rsid w:val="00304371"/>
    <w:rsid w:val="00305D92"/>
    <w:rsid w:val="00306168"/>
    <w:rsid w:val="00307B42"/>
    <w:rsid w:val="003122F0"/>
    <w:rsid w:val="00316E7D"/>
    <w:rsid w:val="00317C5D"/>
    <w:rsid w:val="003219F8"/>
    <w:rsid w:val="0032320B"/>
    <w:rsid w:val="00323608"/>
    <w:rsid w:val="0032373B"/>
    <w:rsid w:val="00325541"/>
    <w:rsid w:val="00326EC7"/>
    <w:rsid w:val="00327107"/>
    <w:rsid w:val="00331052"/>
    <w:rsid w:val="00332791"/>
    <w:rsid w:val="00334170"/>
    <w:rsid w:val="00335885"/>
    <w:rsid w:val="00337015"/>
    <w:rsid w:val="00341CE3"/>
    <w:rsid w:val="00351E46"/>
    <w:rsid w:val="00352862"/>
    <w:rsid w:val="00353006"/>
    <w:rsid w:val="00353049"/>
    <w:rsid w:val="00353613"/>
    <w:rsid w:val="00353D74"/>
    <w:rsid w:val="00355160"/>
    <w:rsid w:val="00355C88"/>
    <w:rsid w:val="00356117"/>
    <w:rsid w:val="00360444"/>
    <w:rsid w:val="00360739"/>
    <w:rsid w:val="00363CB2"/>
    <w:rsid w:val="00364274"/>
    <w:rsid w:val="00370F46"/>
    <w:rsid w:val="00371CE9"/>
    <w:rsid w:val="00373A94"/>
    <w:rsid w:val="00376C75"/>
    <w:rsid w:val="003778C6"/>
    <w:rsid w:val="003818C8"/>
    <w:rsid w:val="00382690"/>
    <w:rsid w:val="0038314E"/>
    <w:rsid w:val="0038319F"/>
    <w:rsid w:val="00383F72"/>
    <w:rsid w:val="003849EF"/>
    <w:rsid w:val="00385FD6"/>
    <w:rsid w:val="00387C9E"/>
    <w:rsid w:val="003918F4"/>
    <w:rsid w:val="0039264C"/>
    <w:rsid w:val="00392A4F"/>
    <w:rsid w:val="0039311A"/>
    <w:rsid w:val="00393980"/>
    <w:rsid w:val="00394EE7"/>
    <w:rsid w:val="00397439"/>
    <w:rsid w:val="003A14CB"/>
    <w:rsid w:val="003A1D06"/>
    <w:rsid w:val="003A3ED4"/>
    <w:rsid w:val="003A483F"/>
    <w:rsid w:val="003A5BEE"/>
    <w:rsid w:val="003B047B"/>
    <w:rsid w:val="003B1DC8"/>
    <w:rsid w:val="003B24AA"/>
    <w:rsid w:val="003B2FF7"/>
    <w:rsid w:val="003B323E"/>
    <w:rsid w:val="003B636C"/>
    <w:rsid w:val="003C28C4"/>
    <w:rsid w:val="003C2B19"/>
    <w:rsid w:val="003C334C"/>
    <w:rsid w:val="003C3D5B"/>
    <w:rsid w:val="003C3F9E"/>
    <w:rsid w:val="003C7D43"/>
    <w:rsid w:val="003C7FCA"/>
    <w:rsid w:val="003D2605"/>
    <w:rsid w:val="003D43D5"/>
    <w:rsid w:val="003D486A"/>
    <w:rsid w:val="003D4A27"/>
    <w:rsid w:val="003D5068"/>
    <w:rsid w:val="003D762D"/>
    <w:rsid w:val="003E0B88"/>
    <w:rsid w:val="003E1214"/>
    <w:rsid w:val="003E173E"/>
    <w:rsid w:val="003E1E11"/>
    <w:rsid w:val="003E25DA"/>
    <w:rsid w:val="003E33EF"/>
    <w:rsid w:val="003E43D2"/>
    <w:rsid w:val="003E43D7"/>
    <w:rsid w:val="003E6B64"/>
    <w:rsid w:val="003E6C5D"/>
    <w:rsid w:val="003E733E"/>
    <w:rsid w:val="003E74C8"/>
    <w:rsid w:val="003F345C"/>
    <w:rsid w:val="003F482A"/>
    <w:rsid w:val="003F53E4"/>
    <w:rsid w:val="004005F3"/>
    <w:rsid w:val="00400B9D"/>
    <w:rsid w:val="00400FF4"/>
    <w:rsid w:val="00401894"/>
    <w:rsid w:val="00403F66"/>
    <w:rsid w:val="00406D28"/>
    <w:rsid w:val="00411380"/>
    <w:rsid w:val="004158A5"/>
    <w:rsid w:val="00416080"/>
    <w:rsid w:val="00416600"/>
    <w:rsid w:val="0041789C"/>
    <w:rsid w:val="00417EEC"/>
    <w:rsid w:val="004204AD"/>
    <w:rsid w:val="00420BB4"/>
    <w:rsid w:val="004259FD"/>
    <w:rsid w:val="00425EEB"/>
    <w:rsid w:val="00432802"/>
    <w:rsid w:val="00435271"/>
    <w:rsid w:val="0043725C"/>
    <w:rsid w:val="004373E4"/>
    <w:rsid w:val="00440B92"/>
    <w:rsid w:val="00441267"/>
    <w:rsid w:val="004429C2"/>
    <w:rsid w:val="00442E5C"/>
    <w:rsid w:val="00442FB7"/>
    <w:rsid w:val="00443112"/>
    <w:rsid w:val="00443903"/>
    <w:rsid w:val="004443FB"/>
    <w:rsid w:val="00446247"/>
    <w:rsid w:val="00446BBE"/>
    <w:rsid w:val="0044761F"/>
    <w:rsid w:val="00457BB0"/>
    <w:rsid w:val="004631E9"/>
    <w:rsid w:val="004635E6"/>
    <w:rsid w:val="00467787"/>
    <w:rsid w:val="00470423"/>
    <w:rsid w:val="00470B97"/>
    <w:rsid w:val="00471068"/>
    <w:rsid w:val="0047147C"/>
    <w:rsid w:val="00471FD0"/>
    <w:rsid w:val="0047322D"/>
    <w:rsid w:val="00474347"/>
    <w:rsid w:val="00475BDF"/>
    <w:rsid w:val="004763BE"/>
    <w:rsid w:val="00480523"/>
    <w:rsid w:val="00481152"/>
    <w:rsid w:val="00486080"/>
    <w:rsid w:val="004875FF"/>
    <w:rsid w:val="00490F3E"/>
    <w:rsid w:val="004922B2"/>
    <w:rsid w:val="00495858"/>
    <w:rsid w:val="004972BB"/>
    <w:rsid w:val="0049783F"/>
    <w:rsid w:val="004A21D7"/>
    <w:rsid w:val="004A31EE"/>
    <w:rsid w:val="004A399B"/>
    <w:rsid w:val="004A42DE"/>
    <w:rsid w:val="004A52B2"/>
    <w:rsid w:val="004A5A65"/>
    <w:rsid w:val="004A75FF"/>
    <w:rsid w:val="004A7769"/>
    <w:rsid w:val="004B05EE"/>
    <w:rsid w:val="004B25CE"/>
    <w:rsid w:val="004B4B98"/>
    <w:rsid w:val="004B4C29"/>
    <w:rsid w:val="004B5049"/>
    <w:rsid w:val="004B5ECD"/>
    <w:rsid w:val="004B6F52"/>
    <w:rsid w:val="004B7CCF"/>
    <w:rsid w:val="004B7EE8"/>
    <w:rsid w:val="004C0E0C"/>
    <w:rsid w:val="004C1ED2"/>
    <w:rsid w:val="004C29C5"/>
    <w:rsid w:val="004C2FA9"/>
    <w:rsid w:val="004C3817"/>
    <w:rsid w:val="004C3F13"/>
    <w:rsid w:val="004C47FE"/>
    <w:rsid w:val="004C4A9B"/>
    <w:rsid w:val="004C7006"/>
    <w:rsid w:val="004D0C24"/>
    <w:rsid w:val="004D0D7E"/>
    <w:rsid w:val="004D28EE"/>
    <w:rsid w:val="004D4A6C"/>
    <w:rsid w:val="004E0D15"/>
    <w:rsid w:val="004E2AF3"/>
    <w:rsid w:val="004E6F5F"/>
    <w:rsid w:val="004F1E95"/>
    <w:rsid w:val="004F2350"/>
    <w:rsid w:val="004F2D37"/>
    <w:rsid w:val="004F2DF3"/>
    <w:rsid w:val="004F4B38"/>
    <w:rsid w:val="004F6E00"/>
    <w:rsid w:val="004F73C3"/>
    <w:rsid w:val="00502616"/>
    <w:rsid w:val="00510260"/>
    <w:rsid w:val="00510667"/>
    <w:rsid w:val="00510DB9"/>
    <w:rsid w:val="0051145C"/>
    <w:rsid w:val="00511F15"/>
    <w:rsid w:val="00511F70"/>
    <w:rsid w:val="0051276C"/>
    <w:rsid w:val="005212F7"/>
    <w:rsid w:val="005246D0"/>
    <w:rsid w:val="00525685"/>
    <w:rsid w:val="00525F35"/>
    <w:rsid w:val="00527BFB"/>
    <w:rsid w:val="005302AF"/>
    <w:rsid w:val="00532091"/>
    <w:rsid w:val="005337FF"/>
    <w:rsid w:val="00533838"/>
    <w:rsid w:val="00536657"/>
    <w:rsid w:val="00536CD6"/>
    <w:rsid w:val="00540650"/>
    <w:rsid w:val="00540C03"/>
    <w:rsid w:val="00540C36"/>
    <w:rsid w:val="00540E84"/>
    <w:rsid w:val="0054170F"/>
    <w:rsid w:val="00541B11"/>
    <w:rsid w:val="0054230F"/>
    <w:rsid w:val="00545137"/>
    <w:rsid w:val="005463D8"/>
    <w:rsid w:val="00547263"/>
    <w:rsid w:val="005508FC"/>
    <w:rsid w:val="005521EF"/>
    <w:rsid w:val="005538F5"/>
    <w:rsid w:val="00555B80"/>
    <w:rsid w:val="00556446"/>
    <w:rsid w:val="00556900"/>
    <w:rsid w:val="005736A4"/>
    <w:rsid w:val="00575373"/>
    <w:rsid w:val="00577416"/>
    <w:rsid w:val="00577515"/>
    <w:rsid w:val="00577768"/>
    <w:rsid w:val="00582E0B"/>
    <w:rsid w:val="00584936"/>
    <w:rsid w:val="00586755"/>
    <w:rsid w:val="00587AE0"/>
    <w:rsid w:val="00591282"/>
    <w:rsid w:val="005914AD"/>
    <w:rsid w:val="0059169B"/>
    <w:rsid w:val="00597338"/>
    <w:rsid w:val="005A0E2F"/>
    <w:rsid w:val="005A1E54"/>
    <w:rsid w:val="005A2B9D"/>
    <w:rsid w:val="005A3E1C"/>
    <w:rsid w:val="005A7FB6"/>
    <w:rsid w:val="005B2980"/>
    <w:rsid w:val="005B4D0D"/>
    <w:rsid w:val="005B4D9B"/>
    <w:rsid w:val="005C38C4"/>
    <w:rsid w:val="005C48AD"/>
    <w:rsid w:val="005D0C3A"/>
    <w:rsid w:val="005D25B6"/>
    <w:rsid w:val="005D27EA"/>
    <w:rsid w:val="005D47C6"/>
    <w:rsid w:val="005D63B9"/>
    <w:rsid w:val="005D6A51"/>
    <w:rsid w:val="005D7A82"/>
    <w:rsid w:val="005E3F17"/>
    <w:rsid w:val="005E4485"/>
    <w:rsid w:val="005E48B2"/>
    <w:rsid w:val="005E5E75"/>
    <w:rsid w:val="005F162B"/>
    <w:rsid w:val="005F1DF7"/>
    <w:rsid w:val="005F2D04"/>
    <w:rsid w:val="005F37F4"/>
    <w:rsid w:val="005F4E89"/>
    <w:rsid w:val="005F7DB5"/>
    <w:rsid w:val="00601C59"/>
    <w:rsid w:val="00606D41"/>
    <w:rsid w:val="00610FA2"/>
    <w:rsid w:val="006158DC"/>
    <w:rsid w:val="0061656D"/>
    <w:rsid w:val="006165AB"/>
    <w:rsid w:val="006166DF"/>
    <w:rsid w:val="00620CD5"/>
    <w:rsid w:val="0063181D"/>
    <w:rsid w:val="00634CD6"/>
    <w:rsid w:val="00634DCF"/>
    <w:rsid w:val="00635833"/>
    <w:rsid w:val="00635BCB"/>
    <w:rsid w:val="006416E5"/>
    <w:rsid w:val="00644956"/>
    <w:rsid w:val="0064599F"/>
    <w:rsid w:val="00645E43"/>
    <w:rsid w:val="00646DCA"/>
    <w:rsid w:val="006505BF"/>
    <w:rsid w:val="00651977"/>
    <w:rsid w:val="00652316"/>
    <w:rsid w:val="0065396B"/>
    <w:rsid w:val="00654AE3"/>
    <w:rsid w:val="00655884"/>
    <w:rsid w:val="00655ADC"/>
    <w:rsid w:val="006562C4"/>
    <w:rsid w:val="00661FEF"/>
    <w:rsid w:val="00662080"/>
    <w:rsid w:val="00663D99"/>
    <w:rsid w:val="006665DF"/>
    <w:rsid w:val="00667F8B"/>
    <w:rsid w:val="0067031E"/>
    <w:rsid w:val="00673017"/>
    <w:rsid w:val="0067405B"/>
    <w:rsid w:val="006758A4"/>
    <w:rsid w:val="006767E5"/>
    <w:rsid w:val="00682629"/>
    <w:rsid w:val="00684081"/>
    <w:rsid w:val="006907D8"/>
    <w:rsid w:val="0069295B"/>
    <w:rsid w:val="00693360"/>
    <w:rsid w:val="00695704"/>
    <w:rsid w:val="00696936"/>
    <w:rsid w:val="0069708F"/>
    <w:rsid w:val="006A0809"/>
    <w:rsid w:val="006A60ED"/>
    <w:rsid w:val="006B064F"/>
    <w:rsid w:val="006B19EA"/>
    <w:rsid w:val="006B2CFD"/>
    <w:rsid w:val="006B62D9"/>
    <w:rsid w:val="006B79AE"/>
    <w:rsid w:val="006C0081"/>
    <w:rsid w:val="006C2591"/>
    <w:rsid w:val="006C2959"/>
    <w:rsid w:val="006C38AF"/>
    <w:rsid w:val="006C4F12"/>
    <w:rsid w:val="006C75B2"/>
    <w:rsid w:val="006C7DBE"/>
    <w:rsid w:val="006D1BDD"/>
    <w:rsid w:val="006D1DEA"/>
    <w:rsid w:val="006D475C"/>
    <w:rsid w:val="006D6412"/>
    <w:rsid w:val="006D6587"/>
    <w:rsid w:val="006E210D"/>
    <w:rsid w:val="006E2ED5"/>
    <w:rsid w:val="006E4FAD"/>
    <w:rsid w:val="006E4FC1"/>
    <w:rsid w:val="006E57DD"/>
    <w:rsid w:val="006F5B5F"/>
    <w:rsid w:val="006F65BF"/>
    <w:rsid w:val="00702F45"/>
    <w:rsid w:val="0070411C"/>
    <w:rsid w:val="00706692"/>
    <w:rsid w:val="00706D38"/>
    <w:rsid w:val="0071042E"/>
    <w:rsid w:val="00714E2E"/>
    <w:rsid w:val="00715109"/>
    <w:rsid w:val="00715C85"/>
    <w:rsid w:val="00717403"/>
    <w:rsid w:val="007270F5"/>
    <w:rsid w:val="00732830"/>
    <w:rsid w:val="00733AD6"/>
    <w:rsid w:val="00733E8E"/>
    <w:rsid w:val="00734ACC"/>
    <w:rsid w:val="00734CE3"/>
    <w:rsid w:val="007361DA"/>
    <w:rsid w:val="0073652D"/>
    <w:rsid w:val="007368CD"/>
    <w:rsid w:val="00736CB3"/>
    <w:rsid w:val="00736E17"/>
    <w:rsid w:val="007434BE"/>
    <w:rsid w:val="00743BD4"/>
    <w:rsid w:val="007563EE"/>
    <w:rsid w:val="007602D4"/>
    <w:rsid w:val="00760376"/>
    <w:rsid w:val="00760A92"/>
    <w:rsid w:val="00761315"/>
    <w:rsid w:val="00762CD1"/>
    <w:rsid w:val="007637DA"/>
    <w:rsid w:val="00764CF8"/>
    <w:rsid w:val="00767CE6"/>
    <w:rsid w:val="00774FC2"/>
    <w:rsid w:val="00775142"/>
    <w:rsid w:val="00781E61"/>
    <w:rsid w:val="00783428"/>
    <w:rsid w:val="00783B5B"/>
    <w:rsid w:val="007867DB"/>
    <w:rsid w:val="00793CC4"/>
    <w:rsid w:val="00795DDF"/>
    <w:rsid w:val="00797508"/>
    <w:rsid w:val="007A17C7"/>
    <w:rsid w:val="007A1D14"/>
    <w:rsid w:val="007A1FE6"/>
    <w:rsid w:val="007A21E1"/>
    <w:rsid w:val="007A3485"/>
    <w:rsid w:val="007A3708"/>
    <w:rsid w:val="007A3AA4"/>
    <w:rsid w:val="007A5150"/>
    <w:rsid w:val="007A5D08"/>
    <w:rsid w:val="007A62CE"/>
    <w:rsid w:val="007A6813"/>
    <w:rsid w:val="007A6C5F"/>
    <w:rsid w:val="007A76B6"/>
    <w:rsid w:val="007A7B85"/>
    <w:rsid w:val="007B0251"/>
    <w:rsid w:val="007B0613"/>
    <w:rsid w:val="007B2698"/>
    <w:rsid w:val="007B30F1"/>
    <w:rsid w:val="007B4C42"/>
    <w:rsid w:val="007B6FE8"/>
    <w:rsid w:val="007C14DB"/>
    <w:rsid w:val="007C154D"/>
    <w:rsid w:val="007C211F"/>
    <w:rsid w:val="007C3851"/>
    <w:rsid w:val="007C3BB6"/>
    <w:rsid w:val="007C44A8"/>
    <w:rsid w:val="007C4AF1"/>
    <w:rsid w:val="007D3645"/>
    <w:rsid w:val="007D3765"/>
    <w:rsid w:val="007D3CCD"/>
    <w:rsid w:val="007D3F77"/>
    <w:rsid w:val="007D4BE1"/>
    <w:rsid w:val="007E04B4"/>
    <w:rsid w:val="007E2B70"/>
    <w:rsid w:val="007E2D61"/>
    <w:rsid w:val="007E3139"/>
    <w:rsid w:val="007E3F10"/>
    <w:rsid w:val="007E54A1"/>
    <w:rsid w:val="007E72AF"/>
    <w:rsid w:val="007F1059"/>
    <w:rsid w:val="007F1644"/>
    <w:rsid w:val="007F24A9"/>
    <w:rsid w:val="007F2CE5"/>
    <w:rsid w:val="007F3A5A"/>
    <w:rsid w:val="007F590D"/>
    <w:rsid w:val="007F612E"/>
    <w:rsid w:val="007F752F"/>
    <w:rsid w:val="007F7BDD"/>
    <w:rsid w:val="00805911"/>
    <w:rsid w:val="008072C0"/>
    <w:rsid w:val="0081537E"/>
    <w:rsid w:val="00815ADA"/>
    <w:rsid w:val="0081651B"/>
    <w:rsid w:val="0081661C"/>
    <w:rsid w:val="00821F7D"/>
    <w:rsid w:val="008237CF"/>
    <w:rsid w:val="00823974"/>
    <w:rsid w:val="00824F19"/>
    <w:rsid w:val="0082525E"/>
    <w:rsid w:val="00830C7D"/>
    <w:rsid w:val="00832D95"/>
    <w:rsid w:val="00833369"/>
    <w:rsid w:val="00835A5D"/>
    <w:rsid w:val="008360EA"/>
    <w:rsid w:val="008366C7"/>
    <w:rsid w:val="00837B96"/>
    <w:rsid w:val="00842CCC"/>
    <w:rsid w:val="00845F31"/>
    <w:rsid w:val="008465C4"/>
    <w:rsid w:val="00847ABB"/>
    <w:rsid w:val="00850945"/>
    <w:rsid w:val="00852C43"/>
    <w:rsid w:val="008554B8"/>
    <w:rsid w:val="008569BD"/>
    <w:rsid w:val="008604F9"/>
    <w:rsid w:val="00862AD2"/>
    <w:rsid w:val="00863CF0"/>
    <w:rsid w:val="00866A84"/>
    <w:rsid w:val="00866F08"/>
    <w:rsid w:val="00867C3B"/>
    <w:rsid w:val="00867F0C"/>
    <w:rsid w:val="00870037"/>
    <w:rsid w:val="0087287B"/>
    <w:rsid w:val="00873F1A"/>
    <w:rsid w:val="008745DB"/>
    <w:rsid w:val="008809A9"/>
    <w:rsid w:val="00882E3F"/>
    <w:rsid w:val="00887A08"/>
    <w:rsid w:val="00887B4B"/>
    <w:rsid w:val="00887F47"/>
    <w:rsid w:val="00890D38"/>
    <w:rsid w:val="00893F38"/>
    <w:rsid w:val="0089591E"/>
    <w:rsid w:val="0089724A"/>
    <w:rsid w:val="008A019C"/>
    <w:rsid w:val="008A0E7E"/>
    <w:rsid w:val="008A18E9"/>
    <w:rsid w:val="008A49D4"/>
    <w:rsid w:val="008A4CAE"/>
    <w:rsid w:val="008A5B46"/>
    <w:rsid w:val="008A7755"/>
    <w:rsid w:val="008A7A18"/>
    <w:rsid w:val="008B0E53"/>
    <w:rsid w:val="008B0FCF"/>
    <w:rsid w:val="008B48C6"/>
    <w:rsid w:val="008B4989"/>
    <w:rsid w:val="008B4F20"/>
    <w:rsid w:val="008C0176"/>
    <w:rsid w:val="008C1667"/>
    <w:rsid w:val="008C2577"/>
    <w:rsid w:val="008D1DE8"/>
    <w:rsid w:val="008D4A3C"/>
    <w:rsid w:val="008D6471"/>
    <w:rsid w:val="008D66EB"/>
    <w:rsid w:val="008E06D2"/>
    <w:rsid w:val="008E1E7F"/>
    <w:rsid w:val="008F1572"/>
    <w:rsid w:val="008F286E"/>
    <w:rsid w:val="008F36E7"/>
    <w:rsid w:val="008F3ADA"/>
    <w:rsid w:val="008F5FE6"/>
    <w:rsid w:val="008F6E49"/>
    <w:rsid w:val="00900B62"/>
    <w:rsid w:val="00902B38"/>
    <w:rsid w:val="00902FD3"/>
    <w:rsid w:val="00904C0A"/>
    <w:rsid w:val="00905487"/>
    <w:rsid w:val="00910265"/>
    <w:rsid w:val="00912F62"/>
    <w:rsid w:val="00913902"/>
    <w:rsid w:val="00914320"/>
    <w:rsid w:val="009145D6"/>
    <w:rsid w:val="0091610C"/>
    <w:rsid w:val="0092362D"/>
    <w:rsid w:val="0092424E"/>
    <w:rsid w:val="00924ABA"/>
    <w:rsid w:val="00925083"/>
    <w:rsid w:val="00925491"/>
    <w:rsid w:val="00927696"/>
    <w:rsid w:val="00927ABF"/>
    <w:rsid w:val="00930FC4"/>
    <w:rsid w:val="00932275"/>
    <w:rsid w:val="00932286"/>
    <w:rsid w:val="00932FCB"/>
    <w:rsid w:val="0093330B"/>
    <w:rsid w:val="00933C60"/>
    <w:rsid w:val="009357F6"/>
    <w:rsid w:val="00936124"/>
    <w:rsid w:val="009363AD"/>
    <w:rsid w:val="0094151D"/>
    <w:rsid w:val="0094366E"/>
    <w:rsid w:val="0094460C"/>
    <w:rsid w:val="00950476"/>
    <w:rsid w:val="00953458"/>
    <w:rsid w:val="00953A92"/>
    <w:rsid w:val="0095430D"/>
    <w:rsid w:val="00954C3B"/>
    <w:rsid w:val="009600A8"/>
    <w:rsid w:val="0096051A"/>
    <w:rsid w:val="0096068C"/>
    <w:rsid w:val="00961772"/>
    <w:rsid w:val="00962388"/>
    <w:rsid w:val="00962897"/>
    <w:rsid w:val="009657FE"/>
    <w:rsid w:val="00965ACE"/>
    <w:rsid w:val="00965D7D"/>
    <w:rsid w:val="00966B73"/>
    <w:rsid w:val="00967252"/>
    <w:rsid w:val="009723AC"/>
    <w:rsid w:val="00972ED2"/>
    <w:rsid w:val="00974B15"/>
    <w:rsid w:val="00975A0D"/>
    <w:rsid w:val="0098181E"/>
    <w:rsid w:val="0098282B"/>
    <w:rsid w:val="009828B3"/>
    <w:rsid w:val="00984257"/>
    <w:rsid w:val="0098474D"/>
    <w:rsid w:val="00984D1A"/>
    <w:rsid w:val="00985A4B"/>
    <w:rsid w:val="00985D72"/>
    <w:rsid w:val="009901A4"/>
    <w:rsid w:val="00990710"/>
    <w:rsid w:val="00990C6A"/>
    <w:rsid w:val="00990DCE"/>
    <w:rsid w:val="009935E5"/>
    <w:rsid w:val="0099427A"/>
    <w:rsid w:val="00995089"/>
    <w:rsid w:val="00995D09"/>
    <w:rsid w:val="009A0AB4"/>
    <w:rsid w:val="009A0EC0"/>
    <w:rsid w:val="009A1AFB"/>
    <w:rsid w:val="009A4C44"/>
    <w:rsid w:val="009A593E"/>
    <w:rsid w:val="009B1E2A"/>
    <w:rsid w:val="009B34F6"/>
    <w:rsid w:val="009B3F6D"/>
    <w:rsid w:val="009B7C41"/>
    <w:rsid w:val="009C00B3"/>
    <w:rsid w:val="009C2CD8"/>
    <w:rsid w:val="009C6DB8"/>
    <w:rsid w:val="009C7061"/>
    <w:rsid w:val="009C736F"/>
    <w:rsid w:val="009D08AA"/>
    <w:rsid w:val="009D24F4"/>
    <w:rsid w:val="009D282C"/>
    <w:rsid w:val="009D2F00"/>
    <w:rsid w:val="009D3D00"/>
    <w:rsid w:val="009D551F"/>
    <w:rsid w:val="009D6C53"/>
    <w:rsid w:val="009E0DF2"/>
    <w:rsid w:val="009E36D0"/>
    <w:rsid w:val="009E3D08"/>
    <w:rsid w:val="009F08F1"/>
    <w:rsid w:val="009F6550"/>
    <w:rsid w:val="00A00883"/>
    <w:rsid w:val="00A01CC7"/>
    <w:rsid w:val="00A07470"/>
    <w:rsid w:val="00A11AC0"/>
    <w:rsid w:val="00A1281A"/>
    <w:rsid w:val="00A12C68"/>
    <w:rsid w:val="00A2331D"/>
    <w:rsid w:val="00A249C4"/>
    <w:rsid w:val="00A2741D"/>
    <w:rsid w:val="00A30681"/>
    <w:rsid w:val="00A30993"/>
    <w:rsid w:val="00A31ED0"/>
    <w:rsid w:val="00A35053"/>
    <w:rsid w:val="00A35E5B"/>
    <w:rsid w:val="00A401DF"/>
    <w:rsid w:val="00A442C2"/>
    <w:rsid w:val="00A45B37"/>
    <w:rsid w:val="00A471B3"/>
    <w:rsid w:val="00A477DF"/>
    <w:rsid w:val="00A50FEF"/>
    <w:rsid w:val="00A5111A"/>
    <w:rsid w:val="00A55676"/>
    <w:rsid w:val="00A55C8F"/>
    <w:rsid w:val="00A55D09"/>
    <w:rsid w:val="00A565E4"/>
    <w:rsid w:val="00A56BF5"/>
    <w:rsid w:val="00A56DE3"/>
    <w:rsid w:val="00A6157F"/>
    <w:rsid w:val="00A624CF"/>
    <w:rsid w:val="00A654D6"/>
    <w:rsid w:val="00A6673C"/>
    <w:rsid w:val="00A67BC8"/>
    <w:rsid w:val="00A70789"/>
    <w:rsid w:val="00A72B47"/>
    <w:rsid w:val="00A734A6"/>
    <w:rsid w:val="00A74FF1"/>
    <w:rsid w:val="00A75BA1"/>
    <w:rsid w:val="00A77CD7"/>
    <w:rsid w:val="00A80257"/>
    <w:rsid w:val="00A802F5"/>
    <w:rsid w:val="00A818B4"/>
    <w:rsid w:val="00A834BC"/>
    <w:rsid w:val="00A879D1"/>
    <w:rsid w:val="00A945D0"/>
    <w:rsid w:val="00AA0485"/>
    <w:rsid w:val="00AA0C55"/>
    <w:rsid w:val="00AA15F0"/>
    <w:rsid w:val="00AA4E02"/>
    <w:rsid w:val="00AA50B3"/>
    <w:rsid w:val="00AA5F7A"/>
    <w:rsid w:val="00AA5FE7"/>
    <w:rsid w:val="00AA769F"/>
    <w:rsid w:val="00AB13FA"/>
    <w:rsid w:val="00AB20F6"/>
    <w:rsid w:val="00AB3CF6"/>
    <w:rsid w:val="00AB4E20"/>
    <w:rsid w:val="00AB6D82"/>
    <w:rsid w:val="00AB701F"/>
    <w:rsid w:val="00AC20C2"/>
    <w:rsid w:val="00AC26FE"/>
    <w:rsid w:val="00AC4620"/>
    <w:rsid w:val="00AC5530"/>
    <w:rsid w:val="00AC6DD9"/>
    <w:rsid w:val="00AD0D2C"/>
    <w:rsid w:val="00AD0DD7"/>
    <w:rsid w:val="00AD1999"/>
    <w:rsid w:val="00AD1EBC"/>
    <w:rsid w:val="00AD2464"/>
    <w:rsid w:val="00AD5B3B"/>
    <w:rsid w:val="00AD6B0A"/>
    <w:rsid w:val="00AE09EC"/>
    <w:rsid w:val="00AE0FD3"/>
    <w:rsid w:val="00AE47CA"/>
    <w:rsid w:val="00AE51D1"/>
    <w:rsid w:val="00AE7FE5"/>
    <w:rsid w:val="00AF127E"/>
    <w:rsid w:val="00AF35FB"/>
    <w:rsid w:val="00AF3AE9"/>
    <w:rsid w:val="00AF63C9"/>
    <w:rsid w:val="00AF6A1C"/>
    <w:rsid w:val="00AF7B47"/>
    <w:rsid w:val="00B039C7"/>
    <w:rsid w:val="00B03B56"/>
    <w:rsid w:val="00B04C54"/>
    <w:rsid w:val="00B04D87"/>
    <w:rsid w:val="00B04E78"/>
    <w:rsid w:val="00B058BE"/>
    <w:rsid w:val="00B07862"/>
    <w:rsid w:val="00B07E02"/>
    <w:rsid w:val="00B07E46"/>
    <w:rsid w:val="00B13F25"/>
    <w:rsid w:val="00B15213"/>
    <w:rsid w:val="00B20741"/>
    <w:rsid w:val="00B2532E"/>
    <w:rsid w:val="00B27979"/>
    <w:rsid w:val="00B335E5"/>
    <w:rsid w:val="00B35B17"/>
    <w:rsid w:val="00B36B1F"/>
    <w:rsid w:val="00B4247D"/>
    <w:rsid w:val="00B4251C"/>
    <w:rsid w:val="00B60EF5"/>
    <w:rsid w:val="00B65563"/>
    <w:rsid w:val="00B65E6A"/>
    <w:rsid w:val="00B723A0"/>
    <w:rsid w:val="00B73ADA"/>
    <w:rsid w:val="00B76687"/>
    <w:rsid w:val="00B76AF1"/>
    <w:rsid w:val="00B77422"/>
    <w:rsid w:val="00B838B5"/>
    <w:rsid w:val="00B87A91"/>
    <w:rsid w:val="00B9006C"/>
    <w:rsid w:val="00B914F6"/>
    <w:rsid w:val="00B93D61"/>
    <w:rsid w:val="00B9453F"/>
    <w:rsid w:val="00B95CEA"/>
    <w:rsid w:val="00B9635E"/>
    <w:rsid w:val="00BA15FD"/>
    <w:rsid w:val="00BA3090"/>
    <w:rsid w:val="00BA72DD"/>
    <w:rsid w:val="00BA7F5B"/>
    <w:rsid w:val="00BB060B"/>
    <w:rsid w:val="00BB1926"/>
    <w:rsid w:val="00BB31D1"/>
    <w:rsid w:val="00BB62F9"/>
    <w:rsid w:val="00BC164E"/>
    <w:rsid w:val="00BC2447"/>
    <w:rsid w:val="00BC2C0E"/>
    <w:rsid w:val="00BC4AC8"/>
    <w:rsid w:val="00BC4DE9"/>
    <w:rsid w:val="00BC52DE"/>
    <w:rsid w:val="00BC5C2A"/>
    <w:rsid w:val="00BC64AA"/>
    <w:rsid w:val="00BC6B38"/>
    <w:rsid w:val="00BD0942"/>
    <w:rsid w:val="00BD1613"/>
    <w:rsid w:val="00BD2BA1"/>
    <w:rsid w:val="00BD39C2"/>
    <w:rsid w:val="00BD62F8"/>
    <w:rsid w:val="00BD6615"/>
    <w:rsid w:val="00BE0DDE"/>
    <w:rsid w:val="00BE37A6"/>
    <w:rsid w:val="00BE7E55"/>
    <w:rsid w:val="00BF1AC6"/>
    <w:rsid w:val="00BF214D"/>
    <w:rsid w:val="00BF3F15"/>
    <w:rsid w:val="00BF4D59"/>
    <w:rsid w:val="00BF54EC"/>
    <w:rsid w:val="00BF587D"/>
    <w:rsid w:val="00BF63F6"/>
    <w:rsid w:val="00BF7D46"/>
    <w:rsid w:val="00BF7DCB"/>
    <w:rsid w:val="00C01DEE"/>
    <w:rsid w:val="00C031F0"/>
    <w:rsid w:val="00C04AF9"/>
    <w:rsid w:val="00C060F1"/>
    <w:rsid w:val="00C069A6"/>
    <w:rsid w:val="00C07FAD"/>
    <w:rsid w:val="00C1032A"/>
    <w:rsid w:val="00C10C0B"/>
    <w:rsid w:val="00C12403"/>
    <w:rsid w:val="00C160EA"/>
    <w:rsid w:val="00C16D05"/>
    <w:rsid w:val="00C173B0"/>
    <w:rsid w:val="00C201F5"/>
    <w:rsid w:val="00C233A0"/>
    <w:rsid w:val="00C242CE"/>
    <w:rsid w:val="00C2451A"/>
    <w:rsid w:val="00C26C8C"/>
    <w:rsid w:val="00C30E1C"/>
    <w:rsid w:val="00C31414"/>
    <w:rsid w:val="00C31BF1"/>
    <w:rsid w:val="00C35A44"/>
    <w:rsid w:val="00C41C05"/>
    <w:rsid w:val="00C42368"/>
    <w:rsid w:val="00C451D9"/>
    <w:rsid w:val="00C47A86"/>
    <w:rsid w:val="00C51180"/>
    <w:rsid w:val="00C5150A"/>
    <w:rsid w:val="00C51C93"/>
    <w:rsid w:val="00C52A2C"/>
    <w:rsid w:val="00C5348A"/>
    <w:rsid w:val="00C53B02"/>
    <w:rsid w:val="00C55929"/>
    <w:rsid w:val="00C55D9D"/>
    <w:rsid w:val="00C57217"/>
    <w:rsid w:val="00C61074"/>
    <w:rsid w:val="00C63C4E"/>
    <w:rsid w:val="00C63D17"/>
    <w:rsid w:val="00C72B8D"/>
    <w:rsid w:val="00C74E1D"/>
    <w:rsid w:val="00C77BBA"/>
    <w:rsid w:val="00C80C8C"/>
    <w:rsid w:val="00C8108D"/>
    <w:rsid w:val="00C817E8"/>
    <w:rsid w:val="00C821BD"/>
    <w:rsid w:val="00C82B82"/>
    <w:rsid w:val="00C8410D"/>
    <w:rsid w:val="00C848CB"/>
    <w:rsid w:val="00C85528"/>
    <w:rsid w:val="00C855A2"/>
    <w:rsid w:val="00C85B99"/>
    <w:rsid w:val="00C85C0F"/>
    <w:rsid w:val="00C919F1"/>
    <w:rsid w:val="00C91EB1"/>
    <w:rsid w:val="00C92E39"/>
    <w:rsid w:val="00C92F9A"/>
    <w:rsid w:val="00C9324F"/>
    <w:rsid w:val="00C95A65"/>
    <w:rsid w:val="00CA022A"/>
    <w:rsid w:val="00CA0B6A"/>
    <w:rsid w:val="00CA1641"/>
    <w:rsid w:val="00CA1793"/>
    <w:rsid w:val="00CA1D8F"/>
    <w:rsid w:val="00CA1F16"/>
    <w:rsid w:val="00CA3948"/>
    <w:rsid w:val="00CA537E"/>
    <w:rsid w:val="00CA6C36"/>
    <w:rsid w:val="00CA745B"/>
    <w:rsid w:val="00CA7E26"/>
    <w:rsid w:val="00CA7F1B"/>
    <w:rsid w:val="00CB1971"/>
    <w:rsid w:val="00CB315B"/>
    <w:rsid w:val="00CB37AF"/>
    <w:rsid w:val="00CB49E5"/>
    <w:rsid w:val="00CB5B66"/>
    <w:rsid w:val="00CB7189"/>
    <w:rsid w:val="00CC7A80"/>
    <w:rsid w:val="00CD057D"/>
    <w:rsid w:val="00CD06DE"/>
    <w:rsid w:val="00CD0A94"/>
    <w:rsid w:val="00CD23E9"/>
    <w:rsid w:val="00CD4774"/>
    <w:rsid w:val="00CD5BFC"/>
    <w:rsid w:val="00CD66DC"/>
    <w:rsid w:val="00CD78FE"/>
    <w:rsid w:val="00CE0592"/>
    <w:rsid w:val="00CE1F11"/>
    <w:rsid w:val="00CE2C68"/>
    <w:rsid w:val="00CE6033"/>
    <w:rsid w:val="00CF1736"/>
    <w:rsid w:val="00CF26B3"/>
    <w:rsid w:val="00CF51F8"/>
    <w:rsid w:val="00CF64FC"/>
    <w:rsid w:val="00CF77D7"/>
    <w:rsid w:val="00CF7A95"/>
    <w:rsid w:val="00D0135A"/>
    <w:rsid w:val="00D04403"/>
    <w:rsid w:val="00D051A9"/>
    <w:rsid w:val="00D06841"/>
    <w:rsid w:val="00D1098B"/>
    <w:rsid w:val="00D11576"/>
    <w:rsid w:val="00D13A9E"/>
    <w:rsid w:val="00D14BF6"/>
    <w:rsid w:val="00D14C55"/>
    <w:rsid w:val="00D157CA"/>
    <w:rsid w:val="00D15A29"/>
    <w:rsid w:val="00D174B0"/>
    <w:rsid w:val="00D20579"/>
    <w:rsid w:val="00D22B01"/>
    <w:rsid w:val="00D262C3"/>
    <w:rsid w:val="00D2704D"/>
    <w:rsid w:val="00D270F7"/>
    <w:rsid w:val="00D32AAA"/>
    <w:rsid w:val="00D33683"/>
    <w:rsid w:val="00D3426E"/>
    <w:rsid w:val="00D35C25"/>
    <w:rsid w:val="00D453BC"/>
    <w:rsid w:val="00D47194"/>
    <w:rsid w:val="00D47EE2"/>
    <w:rsid w:val="00D532B9"/>
    <w:rsid w:val="00D53AC8"/>
    <w:rsid w:val="00D54EA6"/>
    <w:rsid w:val="00D5789C"/>
    <w:rsid w:val="00D62E50"/>
    <w:rsid w:val="00D664E7"/>
    <w:rsid w:val="00D671B7"/>
    <w:rsid w:val="00D67C2F"/>
    <w:rsid w:val="00D7347B"/>
    <w:rsid w:val="00D745B4"/>
    <w:rsid w:val="00D749B7"/>
    <w:rsid w:val="00D76C2B"/>
    <w:rsid w:val="00D7746E"/>
    <w:rsid w:val="00D776B2"/>
    <w:rsid w:val="00D80624"/>
    <w:rsid w:val="00D80924"/>
    <w:rsid w:val="00D80B75"/>
    <w:rsid w:val="00D810A9"/>
    <w:rsid w:val="00D842C7"/>
    <w:rsid w:val="00D855EB"/>
    <w:rsid w:val="00D866B4"/>
    <w:rsid w:val="00D91D45"/>
    <w:rsid w:val="00D9293B"/>
    <w:rsid w:val="00D93350"/>
    <w:rsid w:val="00D933B9"/>
    <w:rsid w:val="00D9616A"/>
    <w:rsid w:val="00D97605"/>
    <w:rsid w:val="00DA1507"/>
    <w:rsid w:val="00DA16A0"/>
    <w:rsid w:val="00DA1EEF"/>
    <w:rsid w:val="00DA3A2F"/>
    <w:rsid w:val="00DA4CA2"/>
    <w:rsid w:val="00DA692A"/>
    <w:rsid w:val="00DB167A"/>
    <w:rsid w:val="00DB3956"/>
    <w:rsid w:val="00DB735F"/>
    <w:rsid w:val="00DC142D"/>
    <w:rsid w:val="00DC1B65"/>
    <w:rsid w:val="00DC2D71"/>
    <w:rsid w:val="00DC42B9"/>
    <w:rsid w:val="00DC4E8C"/>
    <w:rsid w:val="00DC552F"/>
    <w:rsid w:val="00DC5A10"/>
    <w:rsid w:val="00DC7BBE"/>
    <w:rsid w:val="00DC7D2F"/>
    <w:rsid w:val="00DD0A14"/>
    <w:rsid w:val="00DD0D85"/>
    <w:rsid w:val="00DD11CF"/>
    <w:rsid w:val="00DD17B7"/>
    <w:rsid w:val="00DD1FF0"/>
    <w:rsid w:val="00DD60B0"/>
    <w:rsid w:val="00DD7D9C"/>
    <w:rsid w:val="00DE1405"/>
    <w:rsid w:val="00DE31C8"/>
    <w:rsid w:val="00DE4ED2"/>
    <w:rsid w:val="00DE67A8"/>
    <w:rsid w:val="00DF0FFA"/>
    <w:rsid w:val="00DF5671"/>
    <w:rsid w:val="00DF61EA"/>
    <w:rsid w:val="00DF6CA0"/>
    <w:rsid w:val="00DF736B"/>
    <w:rsid w:val="00E00EC0"/>
    <w:rsid w:val="00E031BD"/>
    <w:rsid w:val="00E03A39"/>
    <w:rsid w:val="00E03B49"/>
    <w:rsid w:val="00E03BA0"/>
    <w:rsid w:val="00E04393"/>
    <w:rsid w:val="00E06CC2"/>
    <w:rsid w:val="00E06EE8"/>
    <w:rsid w:val="00E0742C"/>
    <w:rsid w:val="00E07AD5"/>
    <w:rsid w:val="00E11060"/>
    <w:rsid w:val="00E12C39"/>
    <w:rsid w:val="00E150F1"/>
    <w:rsid w:val="00E15431"/>
    <w:rsid w:val="00E15946"/>
    <w:rsid w:val="00E15FDB"/>
    <w:rsid w:val="00E217F1"/>
    <w:rsid w:val="00E22047"/>
    <w:rsid w:val="00E23B12"/>
    <w:rsid w:val="00E255B5"/>
    <w:rsid w:val="00E26F5A"/>
    <w:rsid w:val="00E332E9"/>
    <w:rsid w:val="00E33461"/>
    <w:rsid w:val="00E40188"/>
    <w:rsid w:val="00E41C75"/>
    <w:rsid w:val="00E4289C"/>
    <w:rsid w:val="00E429FF"/>
    <w:rsid w:val="00E43118"/>
    <w:rsid w:val="00E43EC7"/>
    <w:rsid w:val="00E44324"/>
    <w:rsid w:val="00E4482B"/>
    <w:rsid w:val="00E45B2C"/>
    <w:rsid w:val="00E46769"/>
    <w:rsid w:val="00E47162"/>
    <w:rsid w:val="00E475FC"/>
    <w:rsid w:val="00E54888"/>
    <w:rsid w:val="00E60965"/>
    <w:rsid w:val="00E62770"/>
    <w:rsid w:val="00E627CC"/>
    <w:rsid w:val="00E63FD3"/>
    <w:rsid w:val="00E6461E"/>
    <w:rsid w:val="00E65AFE"/>
    <w:rsid w:val="00E72D34"/>
    <w:rsid w:val="00E75993"/>
    <w:rsid w:val="00E75D02"/>
    <w:rsid w:val="00E77B87"/>
    <w:rsid w:val="00E832DC"/>
    <w:rsid w:val="00E83BBB"/>
    <w:rsid w:val="00E846E8"/>
    <w:rsid w:val="00E84E3B"/>
    <w:rsid w:val="00E85942"/>
    <w:rsid w:val="00E9297D"/>
    <w:rsid w:val="00E93814"/>
    <w:rsid w:val="00E943AA"/>
    <w:rsid w:val="00E9577A"/>
    <w:rsid w:val="00E95EAD"/>
    <w:rsid w:val="00E97B5A"/>
    <w:rsid w:val="00E97F5D"/>
    <w:rsid w:val="00EA02ED"/>
    <w:rsid w:val="00EA0809"/>
    <w:rsid w:val="00EA18AD"/>
    <w:rsid w:val="00EA1B58"/>
    <w:rsid w:val="00EA2C98"/>
    <w:rsid w:val="00EA3A6D"/>
    <w:rsid w:val="00EA5D0D"/>
    <w:rsid w:val="00EB07F5"/>
    <w:rsid w:val="00EB2DA3"/>
    <w:rsid w:val="00EB4215"/>
    <w:rsid w:val="00EB48CD"/>
    <w:rsid w:val="00EB4A5F"/>
    <w:rsid w:val="00EB70C1"/>
    <w:rsid w:val="00EB74E7"/>
    <w:rsid w:val="00EB74ED"/>
    <w:rsid w:val="00EB7901"/>
    <w:rsid w:val="00EC0378"/>
    <w:rsid w:val="00EC0419"/>
    <w:rsid w:val="00EC2EE7"/>
    <w:rsid w:val="00EC371D"/>
    <w:rsid w:val="00EC4014"/>
    <w:rsid w:val="00EC4695"/>
    <w:rsid w:val="00EC500A"/>
    <w:rsid w:val="00EC5267"/>
    <w:rsid w:val="00EC7FD6"/>
    <w:rsid w:val="00ED0685"/>
    <w:rsid w:val="00ED1749"/>
    <w:rsid w:val="00ED6713"/>
    <w:rsid w:val="00ED742B"/>
    <w:rsid w:val="00EE08E5"/>
    <w:rsid w:val="00EE1F0A"/>
    <w:rsid w:val="00EE3E7C"/>
    <w:rsid w:val="00EE4212"/>
    <w:rsid w:val="00EE5492"/>
    <w:rsid w:val="00EF1609"/>
    <w:rsid w:val="00EF3850"/>
    <w:rsid w:val="00EF4A78"/>
    <w:rsid w:val="00EF5E43"/>
    <w:rsid w:val="00EF6839"/>
    <w:rsid w:val="00EF7057"/>
    <w:rsid w:val="00EF7424"/>
    <w:rsid w:val="00EF7906"/>
    <w:rsid w:val="00F0068E"/>
    <w:rsid w:val="00F00E53"/>
    <w:rsid w:val="00F024B3"/>
    <w:rsid w:val="00F026C6"/>
    <w:rsid w:val="00F07EB5"/>
    <w:rsid w:val="00F10D90"/>
    <w:rsid w:val="00F12208"/>
    <w:rsid w:val="00F130EA"/>
    <w:rsid w:val="00F13E7A"/>
    <w:rsid w:val="00F140C3"/>
    <w:rsid w:val="00F166D3"/>
    <w:rsid w:val="00F16706"/>
    <w:rsid w:val="00F201D9"/>
    <w:rsid w:val="00F22BCC"/>
    <w:rsid w:val="00F22EFC"/>
    <w:rsid w:val="00F25BD6"/>
    <w:rsid w:val="00F313CB"/>
    <w:rsid w:val="00F32243"/>
    <w:rsid w:val="00F33E18"/>
    <w:rsid w:val="00F353D9"/>
    <w:rsid w:val="00F356DE"/>
    <w:rsid w:val="00F42537"/>
    <w:rsid w:val="00F42B4E"/>
    <w:rsid w:val="00F4504A"/>
    <w:rsid w:val="00F50474"/>
    <w:rsid w:val="00F5156C"/>
    <w:rsid w:val="00F51FCE"/>
    <w:rsid w:val="00F53D93"/>
    <w:rsid w:val="00F54EF4"/>
    <w:rsid w:val="00F55AD4"/>
    <w:rsid w:val="00F55DAD"/>
    <w:rsid w:val="00F56536"/>
    <w:rsid w:val="00F56BDE"/>
    <w:rsid w:val="00F56D3D"/>
    <w:rsid w:val="00F56DF1"/>
    <w:rsid w:val="00F608A0"/>
    <w:rsid w:val="00F61B32"/>
    <w:rsid w:val="00F627B4"/>
    <w:rsid w:val="00F62F8A"/>
    <w:rsid w:val="00F6431D"/>
    <w:rsid w:val="00F6508B"/>
    <w:rsid w:val="00F653E8"/>
    <w:rsid w:val="00F67C21"/>
    <w:rsid w:val="00F67E32"/>
    <w:rsid w:val="00F7178E"/>
    <w:rsid w:val="00F74142"/>
    <w:rsid w:val="00F74AA3"/>
    <w:rsid w:val="00F76829"/>
    <w:rsid w:val="00F8289D"/>
    <w:rsid w:val="00F87C93"/>
    <w:rsid w:val="00F87CB0"/>
    <w:rsid w:val="00F905AD"/>
    <w:rsid w:val="00F90907"/>
    <w:rsid w:val="00F91702"/>
    <w:rsid w:val="00F91FB5"/>
    <w:rsid w:val="00F92D63"/>
    <w:rsid w:val="00F93C0C"/>
    <w:rsid w:val="00F93F41"/>
    <w:rsid w:val="00F97A4F"/>
    <w:rsid w:val="00FA1F2B"/>
    <w:rsid w:val="00FA2FF0"/>
    <w:rsid w:val="00FA3B25"/>
    <w:rsid w:val="00FB0C69"/>
    <w:rsid w:val="00FB109C"/>
    <w:rsid w:val="00FB42F9"/>
    <w:rsid w:val="00FB6546"/>
    <w:rsid w:val="00FC1031"/>
    <w:rsid w:val="00FC28A0"/>
    <w:rsid w:val="00FC55E6"/>
    <w:rsid w:val="00FC76FA"/>
    <w:rsid w:val="00FD2E09"/>
    <w:rsid w:val="00FD4DDB"/>
    <w:rsid w:val="00FE1BFE"/>
    <w:rsid w:val="00FE1DD0"/>
    <w:rsid w:val="00FF0B4E"/>
    <w:rsid w:val="00FF1FEA"/>
    <w:rsid w:val="00FF3F98"/>
    <w:rsid w:val="00FF40FF"/>
    <w:rsid w:val="00FF58B9"/>
    <w:rsid w:val="00FF65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14:docId w14:val="4B4E9736"/>
  <w15:docId w15:val="{B7B9D537-E177-4DC4-92DF-870A7FB1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FC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CC8"/>
  </w:style>
  <w:style w:type="paragraph" w:styleId="Footer">
    <w:name w:val="footer"/>
    <w:basedOn w:val="Normal"/>
    <w:link w:val="FooterChar"/>
    <w:uiPriority w:val="99"/>
    <w:unhideWhenUsed/>
    <w:rsid w:val="00235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CC8"/>
  </w:style>
  <w:style w:type="paragraph" w:styleId="BalloonText">
    <w:name w:val="Balloon Text"/>
    <w:basedOn w:val="Normal"/>
    <w:link w:val="BalloonTextChar"/>
    <w:uiPriority w:val="99"/>
    <w:semiHidden/>
    <w:unhideWhenUsed/>
    <w:rsid w:val="00235CC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35CC8"/>
    <w:rPr>
      <w:rFonts w:ascii="Tahoma" w:hAnsi="Tahoma" w:cs="Tahoma"/>
      <w:sz w:val="16"/>
      <w:szCs w:val="16"/>
    </w:rPr>
  </w:style>
  <w:style w:type="paragraph" w:customStyle="1" w:styleId="NoSpacing1">
    <w:name w:val="No Spacing1"/>
    <w:uiPriority w:val="1"/>
    <w:qFormat/>
    <w:rsid w:val="00235CC8"/>
    <w:rPr>
      <w:sz w:val="22"/>
      <w:szCs w:val="22"/>
    </w:rPr>
  </w:style>
  <w:style w:type="paragraph" w:styleId="PlainText">
    <w:name w:val="Plain Text"/>
    <w:basedOn w:val="Normal"/>
    <w:link w:val="PlainTextChar"/>
    <w:uiPriority w:val="99"/>
    <w:unhideWhenUsed/>
    <w:rsid w:val="00D749B7"/>
    <w:pPr>
      <w:spacing w:after="0" w:line="240" w:lineRule="auto"/>
    </w:pPr>
    <w:rPr>
      <w:rFonts w:ascii="Arial" w:eastAsia="Times New Roman" w:hAnsi="Arial"/>
      <w:color w:val="000000"/>
      <w:sz w:val="20"/>
      <w:szCs w:val="21"/>
    </w:rPr>
  </w:style>
  <w:style w:type="character" w:customStyle="1" w:styleId="PlainTextChar">
    <w:name w:val="Plain Text Char"/>
    <w:link w:val="PlainText"/>
    <w:uiPriority w:val="99"/>
    <w:rsid w:val="00D749B7"/>
    <w:rPr>
      <w:rFonts w:ascii="Arial" w:eastAsia="Times New Roman" w:hAnsi="Arial"/>
      <w:color w:val="000000"/>
      <w:szCs w:val="21"/>
    </w:rPr>
  </w:style>
  <w:style w:type="paragraph" w:customStyle="1" w:styleId="MediumGrid1-Accent21">
    <w:name w:val="Medium Grid 1 - Accent 21"/>
    <w:basedOn w:val="Normal"/>
    <w:uiPriority w:val="34"/>
    <w:qFormat/>
    <w:rsid w:val="005246D0"/>
    <w:pPr>
      <w:ind w:left="720"/>
    </w:pPr>
  </w:style>
  <w:style w:type="paragraph" w:styleId="ListParagraph">
    <w:name w:val="List Paragraph"/>
    <w:basedOn w:val="Normal"/>
    <w:uiPriority w:val="34"/>
    <w:qFormat/>
    <w:rsid w:val="00271D22"/>
    <w:pPr>
      <w:ind w:left="720"/>
    </w:pPr>
  </w:style>
  <w:style w:type="character" w:styleId="Hyperlink">
    <w:name w:val="Hyperlink"/>
    <w:uiPriority w:val="99"/>
    <w:unhideWhenUsed/>
    <w:rsid w:val="00845F31"/>
    <w:rPr>
      <w:color w:val="0000FF"/>
      <w:u w:val="single"/>
    </w:rPr>
  </w:style>
  <w:style w:type="paragraph" w:customStyle="1" w:styleId="MediumGrid21">
    <w:name w:val="Medium Grid 21"/>
    <w:qFormat/>
    <w:rsid w:val="00867C3B"/>
    <w:rPr>
      <w:sz w:val="22"/>
      <w:szCs w:val="22"/>
    </w:rPr>
  </w:style>
  <w:style w:type="paragraph" w:customStyle="1" w:styleId="s2">
    <w:name w:val="s2"/>
    <w:basedOn w:val="Normal"/>
    <w:uiPriority w:val="99"/>
    <w:rsid w:val="00867C3B"/>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400B9D"/>
    <w:rPr>
      <w:color w:val="605E5C"/>
      <w:shd w:val="clear" w:color="auto" w:fill="E1DFDD"/>
    </w:rPr>
  </w:style>
  <w:style w:type="character" w:styleId="CommentReference">
    <w:name w:val="annotation reference"/>
    <w:uiPriority w:val="99"/>
    <w:semiHidden/>
    <w:unhideWhenUsed/>
    <w:rsid w:val="002B3A2B"/>
    <w:rPr>
      <w:sz w:val="16"/>
      <w:szCs w:val="16"/>
    </w:rPr>
  </w:style>
  <w:style w:type="paragraph" w:styleId="CommentText">
    <w:name w:val="annotation text"/>
    <w:basedOn w:val="Normal"/>
    <w:link w:val="CommentTextChar"/>
    <w:uiPriority w:val="99"/>
    <w:semiHidden/>
    <w:unhideWhenUsed/>
    <w:rsid w:val="002B3A2B"/>
    <w:rPr>
      <w:sz w:val="20"/>
      <w:szCs w:val="20"/>
    </w:rPr>
  </w:style>
  <w:style w:type="character" w:customStyle="1" w:styleId="CommentTextChar">
    <w:name w:val="Comment Text Char"/>
    <w:basedOn w:val="DefaultParagraphFont"/>
    <w:link w:val="CommentText"/>
    <w:uiPriority w:val="99"/>
    <w:semiHidden/>
    <w:rsid w:val="002B3A2B"/>
  </w:style>
  <w:style w:type="paragraph" w:styleId="CommentSubject">
    <w:name w:val="annotation subject"/>
    <w:basedOn w:val="CommentText"/>
    <w:next w:val="CommentText"/>
    <w:link w:val="CommentSubjectChar"/>
    <w:uiPriority w:val="99"/>
    <w:semiHidden/>
    <w:unhideWhenUsed/>
    <w:rsid w:val="002B3A2B"/>
    <w:rPr>
      <w:b/>
      <w:bCs/>
    </w:rPr>
  </w:style>
  <w:style w:type="character" w:customStyle="1" w:styleId="CommentSubjectChar">
    <w:name w:val="Comment Subject Char"/>
    <w:link w:val="CommentSubject"/>
    <w:uiPriority w:val="99"/>
    <w:semiHidden/>
    <w:rsid w:val="002B3A2B"/>
    <w:rPr>
      <w:b/>
      <w:bCs/>
    </w:rPr>
  </w:style>
  <w:style w:type="paragraph" w:styleId="NoSpacing">
    <w:name w:val="No Spacing"/>
    <w:uiPriority w:val="1"/>
    <w:qFormat/>
    <w:rsid w:val="0092508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025353">
      <w:bodyDiv w:val="1"/>
      <w:marLeft w:val="0"/>
      <w:marRight w:val="0"/>
      <w:marTop w:val="0"/>
      <w:marBottom w:val="0"/>
      <w:divBdr>
        <w:top w:val="none" w:sz="0" w:space="0" w:color="auto"/>
        <w:left w:val="none" w:sz="0" w:space="0" w:color="auto"/>
        <w:bottom w:val="none" w:sz="0" w:space="0" w:color="auto"/>
        <w:right w:val="none" w:sz="0" w:space="0" w:color="auto"/>
      </w:divBdr>
    </w:div>
    <w:div w:id="693728792">
      <w:bodyDiv w:val="1"/>
      <w:marLeft w:val="0"/>
      <w:marRight w:val="0"/>
      <w:marTop w:val="0"/>
      <w:marBottom w:val="0"/>
      <w:divBdr>
        <w:top w:val="none" w:sz="0" w:space="0" w:color="auto"/>
        <w:left w:val="none" w:sz="0" w:space="0" w:color="auto"/>
        <w:bottom w:val="none" w:sz="0" w:space="0" w:color="auto"/>
        <w:right w:val="none" w:sz="0" w:space="0" w:color="auto"/>
      </w:divBdr>
    </w:div>
    <w:div w:id="800265368">
      <w:bodyDiv w:val="1"/>
      <w:marLeft w:val="0"/>
      <w:marRight w:val="0"/>
      <w:marTop w:val="0"/>
      <w:marBottom w:val="0"/>
      <w:divBdr>
        <w:top w:val="none" w:sz="0" w:space="0" w:color="auto"/>
        <w:left w:val="none" w:sz="0" w:space="0" w:color="auto"/>
        <w:bottom w:val="none" w:sz="0" w:space="0" w:color="auto"/>
        <w:right w:val="none" w:sz="0" w:space="0" w:color="auto"/>
      </w:divBdr>
    </w:div>
    <w:div w:id="839387967">
      <w:bodyDiv w:val="1"/>
      <w:marLeft w:val="0"/>
      <w:marRight w:val="0"/>
      <w:marTop w:val="0"/>
      <w:marBottom w:val="0"/>
      <w:divBdr>
        <w:top w:val="none" w:sz="0" w:space="0" w:color="auto"/>
        <w:left w:val="none" w:sz="0" w:space="0" w:color="auto"/>
        <w:bottom w:val="none" w:sz="0" w:space="0" w:color="auto"/>
        <w:right w:val="none" w:sz="0" w:space="0" w:color="auto"/>
      </w:divBdr>
    </w:div>
    <w:div w:id="931281462">
      <w:bodyDiv w:val="1"/>
      <w:marLeft w:val="0"/>
      <w:marRight w:val="0"/>
      <w:marTop w:val="0"/>
      <w:marBottom w:val="0"/>
      <w:divBdr>
        <w:top w:val="none" w:sz="0" w:space="0" w:color="auto"/>
        <w:left w:val="none" w:sz="0" w:space="0" w:color="auto"/>
        <w:bottom w:val="none" w:sz="0" w:space="0" w:color="auto"/>
        <w:right w:val="none" w:sz="0" w:space="0" w:color="auto"/>
      </w:divBdr>
    </w:div>
    <w:div w:id="1446148838">
      <w:bodyDiv w:val="1"/>
      <w:marLeft w:val="0"/>
      <w:marRight w:val="0"/>
      <w:marTop w:val="0"/>
      <w:marBottom w:val="0"/>
      <w:divBdr>
        <w:top w:val="none" w:sz="0" w:space="0" w:color="auto"/>
        <w:left w:val="none" w:sz="0" w:space="0" w:color="auto"/>
        <w:bottom w:val="none" w:sz="0" w:space="0" w:color="auto"/>
        <w:right w:val="none" w:sz="0" w:space="0" w:color="auto"/>
      </w:divBdr>
    </w:div>
    <w:div w:id="1537887208">
      <w:bodyDiv w:val="1"/>
      <w:marLeft w:val="0"/>
      <w:marRight w:val="0"/>
      <w:marTop w:val="0"/>
      <w:marBottom w:val="0"/>
      <w:divBdr>
        <w:top w:val="none" w:sz="0" w:space="0" w:color="auto"/>
        <w:left w:val="none" w:sz="0" w:space="0" w:color="auto"/>
        <w:bottom w:val="none" w:sz="0" w:space="0" w:color="auto"/>
        <w:right w:val="none" w:sz="0" w:space="0" w:color="auto"/>
      </w:divBdr>
    </w:div>
    <w:div w:id="154520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govoffice@dc.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79844E9434EA4B933C9316C2F36DD1" ma:contentTypeVersion="9" ma:contentTypeDescription="Create a new document." ma:contentTypeScope="" ma:versionID="7bb34433df1f4f70b61e782460a10994">
  <xsd:schema xmlns:xsd="http://www.w3.org/2001/XMLSchema" xmlns:xs="http://www.w3.org/2001/XMLSchema" xmlns:p="http://schemas.microsoft.com/office/2006/metadata/properties" xmlns:ns3="3ff1d733-55d6-4c22-920b-57474f856ce0" xmlns:ns4="03dc102e-6467-43e7-ad69-56579f9d168d" targetNamespace="http://schemas.microsoft.com/office/2006/metadata/properties" ma:root="true" ma:fieldsID="9b503c4bc3f2123bb76f028218f847bf" ns3:_="" ns4:_="">
    <xsd:import namespace="3ff1d733-55d6-4c22-920b-57474f856ce0"/>
    <xsd:import namespace="03dc102e-6467-43e7-ad69-56579f9d168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1d733-55d6-4c22-920b-57474f856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c102e-6467-43e7-ad69-56579f9d16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3315B-B35A-436F-A163-65DCD2A83853}">
  <ds:schemaRefs>
    <ds:schemaRef ds:uri="http://schemas.microsoft.com/sharepoint/v3/contenttype/forms"/>
  </ds:schemaRefs>
</ds:datastoreItem>
</file>

<file path=customXml/itemProps2.xml><?xml version="1.0" encoding="utf-8"?>
<ds:datastoreItem xmlns:ds="http://schemas.openxmlformats.org/officeDocument/2006/customXml" ds:itemID="{1E1AAB7B-A3BD-4F4E-A2C9-1D2D2B4EB22D}">
  <ds:schemaRefs>
    <ds:schemaRef ds:uri="http://schemas.microsoft.com/office/2006/documentManagement/types"/>
    <ds:schemaRef ds:uri="03dc102e-6467-43e7-ad69-56579f9d168d"/>
    <ds:schemaRef ds:uri="http://purl.org/dc/elements/1.1/"/>
    <ds:schemaRef ds:uri="3ff1d733-55d6-4c22-920b-57474f856ce0"/>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510B686-DABA-4E73-975D-C3496429D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1d733-55d6-4c22-920b-57474f856ce0"/>
    <ds:schemaRef ds:uri="03dc102e-6467-43e7-ad69-56579f9d1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EAEACA-FE6D-47F7-B566-603269C6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SPECIAL</vt:lpstr>
    </vt:vector>
  </TitlesOfParts>
  <Company>DC Public Library</Company>
  <LinksUpToDate>false</LinksUpToDate>
  <CharactersWithSpaces>9401</CharactersWithSpaces>
  <SharedDoc>false</SharedDoc>
  <HLinks>
    <vt:vector size="12" baseType="variant">
      <vt:variant>
        <vt:i4>3538965</vt:i4>
      </vt:variant>
      <vt:variant>
        <vt:i4>3</vt:i4>
      </vt:variant>
      <vt:variant>
        <vt:i4>0</vt:i4>
      </vt:variant>
      <vt:variant>
        <vt:i4>5</vt:i4>
      </vt:variant>
      <vt:variant>
        <vt:lpwstr>mailto:opengovoffice@dc.gov</vt:lpwstr>
      </vt:variant>
      <vt:variant>
        <vt:lpwstr/>
      </vt:variant>
      <vt:variant>
        <vt:i4>3539011</vt:i4>
      </vt:variant>
      <vt:variant>
        <vt:i4>0</vt:i4>
      </vt:variant>
      <vt:variant>
        <vt:i4>0</vt:i4>
      </vt:variant>
      <vt:variant>
        <vt:i4>5</vt:i4>
      </vt:variant>
      <vt:variant>
        <vt:lpwstr>mailto:cccbchair.dcra@dc.gov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dc:title>
  <dc:subject/>
  <dc:creator>Willie-Bonglo, Mamei (DCRA)</dc:creator>
  <cp:keywords/>
  <cp:lastModifiedBy>Gurkin, Danielle (DCRA)</cp:lastModifiedBy>
  <cp:revision>2</cp:revision>
  <cp:lastPrinted>2020-08-25T15:01:00Z</cp:lastPrinted>
  <dcterms:created xsi:type="dcterms:W3CDTF">2021-01-21T17:34:00Z</dcterms:created>
  <dcterms:modified xsi:type="dcterms:W3CDTF">2021-01-21T17:34:00Z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206176805</vt:i4>
  </property>
  <property fmtid="{D5CDD505-2E9C-101B-9397-08002B2CF9AE}" pid="3" name="ContentTypeId">
    <vt:lpwstr>0x0101003779844E9434EA4B933C9316C2F36DD1</vt:lpwstr>
  </property>
</Properties>
</file>