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District of Columbia Board of Real Estate Appraisers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2A588991" w:rsidR="00DA175F" w:rsidRPr="00DA175F" w:rsidRDefault="00FB4701" w:rsidP="6FDD00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 15</w:t>
      </w:r>
      <w:r w:rsidR="00FD521D" w:rsidRPr="6FDD0050">
        <w:rPr>
          <w:rFonts w:ascii="Times New Roman" w:hAnsi="Times New Roman" w:cs="Times New Roman"/>
          <w:b/>
          <w:bCs/>
        </w:rPr>
        <w:t>, 20</w:t>
      </w:r>
      <w:r w:rsidR="00513D83" w:rsidRPr="6FDD0050">
        <w:rPr>
          <w:rFonts w:ascii="Times New Roman" w:hAnsi="Times New Roman" w:cs="Times New Roman"/>
          <w:b/>
          <w:bCs/>
        </w:rPr>
        <w:t>2</w:t>
      </w:r>
      <w:r w:rsidR="00F469C1" w:rsidRPr="6FDD0050">
        <w:rPr>
          <w:rFonts w:ascii="Times New Roman" w:hAnsi="Times New Roman" w:cs="Times New Roman"/>
          <w:b/>
          <w:bCs/>
        </w:rPr>
        <w:t>1</w:t>
      </w:r>
    </w:p>
    <w:p w14:paraId="1B3E56B5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2520FFC7" w14:textId="02A5DB27" w:rsidR="0042093A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3E88B9A2" w14:textId="77777777" w:rsidR="005F157D" w:rsidRDefault="005F157D" w:rsidP="0042093A">
      <w:pPr>
        <w:rPr>
          <w:rFonts w:ascii="Times New Roman" w:hAnsi="Times New Roman" w:cs="Times New Roman"/>
        </w:rPr>
      </w:pPr>
    </w:p>
    <w:p w14:paraId="7A11A04C" w14:textId="2B0A8D42" w:rsidR="00530BC8" w:rsidRPr="009714EE" w:rsidRDefault="00533A7B" w:rsidP="00553D40">
      <w:pPr>
        <w:ind w:left="9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</w:t>
      </w:r>
      <w:r w:rsidR="00D53B2A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) Certified General;</w:t>
      </w:r>
      <w:r w:rsidRPr="009714EE">
        <w:rPr>
          <w:rFonts w:ascii="Times New Roman" w:hAnsi="Times New Roman" w:cs="Times New Roman"/>
          <w:u w:val="single"/>
        </w:rPr>
        <w:t xml:space="preserve"> </w:t>
      </w:r>
      <w:r w:rsidR="009714EE" w:rsidRPr="009714EE">
        <w:rPr>
          <w:rFonts w:ascii="Times New Roman" w:hAnsi="Times New Roman" w:cs="Times New Roman"/>
          <w:u w:val="single"/>
        </w:rPr>
        <w:t>(</w:t>
      </w:r>
      <w:r w:rsidR="00D53B2A">
        <w:rPr>
          <w:rFonts w:ascii="Times New Roman" w:hAnsi="Times New Roman" w:cs="Times New Roman"/>
          <w:u w:val="single"/>
        </w:rPr>
        <w:t>12</w:t>
      </w:r>
      <w:r w:rsidR="009714EE" w:rsidRPr="009714EE">
        <w:rPr>
          <w:rFonts w:ascii="Times New Roman" w:hAnsi="Times New Roman" w:cs="Times New Roman"/>
          <w:u w:val="single"/>
        </w:rPr>
        <w:t xml:space="preserve">) </w:t>
      </w:r>
      <w:r w:rsidR="00D53B2A" w:rsidRPr="00D53B2A">
        <w:rPr>
          <w:rFonts w:ascii="Times New Roman" w:hAnsi="Times New Roman" w:cs="Times New Roman"/>
          <w:u w:val="single"/>
        </w:rPr>
        <w:t>Temporary Certified General Appraiser License</w:t>
      </w:r>
    </w:p>
    <w:p w14:paraId="13B309D2" w14:textId="58680368" w:rsidR="009714EE" w:rsidRDefault="009714EE" w:rsidP="0042093A">
      <w:pPr>
        <w:rPr>
          <w:rFonts w:ascii="Times New Roman" w:hAnsi="Times New Roman" w:cs="Times New Roman"/>
        </w:rPr>
      </w:pPr>
    </w:p>
    <w:p w14:paraId="295781AD" w14:textId="77777777" w:rsidR="00AA6DAA" w:rsidRDefault="00AA6DAA" w:rsidP="0042093A">
      <w:pPr>
        <w:rPr>
          <w:rFonts w:ascii="Times New Roman" w:hAnsi="Times New Roman" w:cs="Times New Roman"/>
        </w:rPr>
      </w:pPr>
    </w:p>
    <w:tbl>
      <w:tblPr>
        <w:tblW w:w="10080" w:type="dxa"/>
        <w:tblInd w:w="-180" w:type="dxa"/>
        <w:tblLook w:val="04A0" w:firstRow="1" w:lastRow="0" w:firstColumn="1" w:lastColumn="0" w:noHBand="0" w:noVBand="1"/>
      </w:tblPr>
      <w:tblGrid>
        <w:gridCol w:w="2435"/>
        <w:gridCol w:w="3145"/>
        <w:gridCol w:w="4500"/>
      </w:tblGrid>
      <w:tr w:rsidR="00D53B2A" w:rsidRPr="00DE728D" w14:paraId="4FC690BB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7830545A" w14:textId="409EB17F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Name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7120F67B" w14:textId="065A0AEE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Application Type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89CBB35" w14:textId="0498DDED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License Type</w:t>
            </w:r>
          </w:p>
        </w:tc>
      </w:tr>
      <w:tr w:rsidR="008E173C" w:rsidRPr="00DE728D" w14:paraId="65B9821E" w14:textId="77777777" w:rsidTr="004A70E0">
        <w:trPr>
          <w:trHeight w:val="297"/>
        </w:trPr>
        <w:tc>
          <w:tcPr>
            <w:tcW w:w="2435" w:type="dxa"/>
            <w:shd w:val="clear" w:color="auto" w:fill="auto"/>
            <w:noWrap/>
          </w:tcPr>
          <w:p w14:paraId="2D1F7ABF" w14:textId="0C3AC70A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Thomas Sapontzis</w:t>
            </w:r>
          </w:p>
        </w:tc>
        <w:tc>
          <w:tcPr>
            <w:tcW w:w="3145" w:type="dxa"/>
            <w:shd w:val="clear" w:color="auto" w:fill="auto"/>
            <w:noWrap/>
          </w:tcPr>
          <w:p w14:paraId="2BB4B0B4" w14:textId="043E59F1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Reciprocity</w:t>
            </w:r>
          </w:p>
        </w:tc>
        <w:tc>
          <w:tcPr>
            <w:tcW w:w="4500" w:type="dxa"/>
            <w:shd w:val="clear" w:color="auto" w:fill="auto"/>
          </w:tcPr>
          <w:p w14:paraId="4DEBAF86" w14:textId="7D2E1B15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Certified General Appraiser</w:t>
            </w:r>
          </w:p>
        </w:tc>
      </w:tr>
      <w:tr w:rsidR="008E173C" w:rsidRPr="00DE728D" w14:paraId="2FB3AB30" w14:textId="77777777" w:rsidTr="004A70E0">
        <w:trPr>
          <w:trHeight w:val="297"/>
        </w:trPr>
        <w:tc>
          <w:tcPr>
            <w:tcW w:w="2435" w:type="dxa"/>
            <w:shd w:val="clear" w:color="auto" w:fill="auto"/>
            <w:noWrap/>
          </w:tcPr>
          <w:p w14:paraId="76C279FC" w14:textId="4FA16A91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Chiao-Kai Yang</w:t>
            </w:r>
          </w:p>
        </w:tc>
        <w:tc>
          <w:tcPr>
            <w:tcW w:w="3145" w:type="dxa"/>
            <w:shd w:val="clear" w:color="auto" w:fill="auto"/>
            <w:noWrap/>
          </w:tcPr>
          <w:p w14:paraId="1DCEBE72" w14:textId="62D6F2E5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Reciprocity</w:t>
            </w:r>
          </w:p>
        </w:tc>
        <w:tc>
          <w:tcPr>
            <w:tcW w:w="4500" w:type="dxa"/>
            <w:shd w:val="clear" w:color="auto" w:fill="auto"/>
          </w:tcPr>
          <w:p w14:paraId="1F6CE5AC" w14:textId="57C98581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Certified General Appraiser</w:t>
            </w:r>
          </w:p>
        </w:tc>
      </w:tr>
      <w:tr w:rsidR="008E173C" w:rsidRPr="00DE728D" w14:paraId="288F8BF4" w14:textId="77777777" w:rsidTr="004A70E0">
        <w:trPr>
          <w:trHeight w:val="297"/>
        </w:trPr>
        <w:tc>
          <w:tcPr>
            <w:tcW w:w="2435" w:type="dxa"/>
            <w:shd w:val="clear" w:color="auto" w:fill="auto"/>
            <w:noWrap/>
          </w:tcPr>
          <w:p w14:paraId="448EA59C" w14:textId="2E1C56C9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Jeffry Lugosi</w:t>
            </w:r>
          </w:p>
        </w:tc>
        <w:tc>
          <w:tcPr>
            <w:tcW w:w="3145" w:type="dxa"/>
            <w:shd w:val="clear" w:color="auto" w:fill="auto"/>
            <w:noWrap/>
          </w:tcPr>
          <w:p w14:paraId="2F7434F4" w14:textId="2257BE9E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Reciprocity</w:t>
            </w:r>
          </w:p>
        </w:tc>
        <w:tc>
          <w:tcPr>
            <w:tcW w:w="4500" w:type="dxa"/>
            <w:shd w:val="clear" w:color="auto" w:fill="auto"/>
          </w:tcPr>
          <w:p w14:paraId="182041F8" w14:textId="5E7069CE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Certified General Appraiser</w:t>
            </w:r>
          </w:p>
        </w:tc>
      </w:tr>
      <w:tr w:rsidR="008E173C" w:rsidRPr="00DE728D" w14:paraId="398A047E" w14:textId="77777777" w:rsidTr="004A70E0">
        <w:trPr>
          <w:trHeight w:val="297"/>
        </w:trPr>
        <w:tc>
          <w:tcPr>
            <w:tcW w:w="2435" w:type="dxa"/>
            <w:shd w:val="clear" w:color="auto" w:fill="auto"/>
            <w:noWrap/>
          </w:tcPr>
          <w:p w14:paraId="5262F500" w14:textId="1997DCA1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Ryan Michael Sisolak</w:t>
            </w:r>
          </w:p>
        </w:tc>
        <w:tc>
          <w:tcPr>
            <w:tcW w:w="3145" w:type="dxa"/>
            <w:shd w:val="clear" w:color="auto" w:fill="auto"/>
            <w:noWrap/>
          </w:tcPr>
          <w:p w14:paraId="395DF3A4" w14:textId="71F7C954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Reciprocity</w:t>
            </w:r>
          </w:p>
        </w:tc>
        <w:tc>
          <w:tcPr>
            <w:tcW w:w="4500" w:type="dxa"/>
            <w:shd w:val="clear" w:color="auto" w:fill="auto"/>
          </w:tcPr>
          <w:p w14:paraId="6458B0F8" w14:textId="49F3883C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Certified Residential Appraiser</w:t>
            </w:r>
          </w:p>
        </w:tc>
      </w:tr>
      <w:tr w:rsidR="008E173C" w:rsidRPr="00DE728D" w14:paraId="3CD1E7C1" w14:textId="77777777" w:rsidTr="004A70E0">
        <w:trPr>
          <w:trHeight w:val="297"/>
        </w:trPr>
        <w:tc>
          <w:tcPr>
            <w:tcW w:w="2435" w:type="dxa"/>
            <w:shd w:val="clear" w:color="auto" w:fill="auto"/>
            <w:noWrap/>
          </w:tcPr>
          <w:p w14:paraId="31594A1C" w14:textId="1EBE5538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Steven Johnson</w:t>
            </w:r>
          </w:p>
        </w:tc>
        <w:tc>
          <w:tcPr>
            <w:tcW w:w="3145" w:type="dxa"/>
            <w:shd w:val="clear" w:color="auto" w:fill="auto"/>
            <w:noWrap/>
          </w:tcPr>
          <w:p w14:paraId="497CE35F" w14:textId="06D7FCA5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Reciprocity</w:t>
            </w:r>
          </w:p>
        </w:tc>
        <w:tc>
          <w:tcPr>
            <w:tcW w:w="4500" w:type="dxa"/>
            <w:shd w:val="clear" w:color="auto" w:fill="auto"/>
          </w:tcPr>
          <w:p w14:paraId="572B8D20" w14:textId="2703FB5E" w:rsidR="008E173C" w:rsidRPr="008E173C" w:rsidRDefault="008E173C" w:rsidP="008E173C">
            <w:pPr>
              <w:jc w:val="center"/>
              <w:rPr>
                <w:rFonts w:ascii="Times New Roman" w:hAnsi="Times New Roman" w:cs="Times New Roman"/>
              </w:rPr>
            </w:pPr>
            <w:r w:rsidRPr="008E173C">
              <w:rPr>
                <w:rFonts w:ascii="Times New Roman" w:hAnsi="Times New Roman" w:cs="Times New Roman"/>
              </w:rPr>
              <w:t>Temporary Certified General Appraiser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3901723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Approved:  Tamora K. Papas, Chair</w:t>
      </w:r>
    </w:p>
    <w:p w14:paraId="74A0D99C" w14:textId="0FDA9EC5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6FDD0050">
        <w:rPr>
          <w:rFonts w:ascii="Times New Roman" w:hAnsi="Times New Roman" w:cs="Times New Roman"/>
        </w:rPr>
        <w:t xml:space="preserve">Date: </w:t>
      </w:r>
      <w:r w:rsidR="00644E9B">
        <w:rPr>
          <w:rFonts w:ascii="Times New Roman" w:hAnsi="Times New Roman" w:cs="Times New Roman"/>
        </w:rPr>
        <w:t>December 15</w:t>
      </w:r>
      <w:r w:rsidR="00F469C1" w:rsidRPr="6FDD0050">
        <w:rPr>
          <w:rFonts w:ascii="Times New Roman" w:hAnsi="Times New Roman" w:cs="Times New Roman"/>
        </w:rPr>
        <w:t>, 2021</w:t>
      </w:r>
    </w:p>
    <w:sectPr w:rsidR="009714EE" w:rsidSect="00AE4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973F1" w14:textId="77777777" w:rsidR="009E4003" w:rsidRDefault="009E4003" w:rsidP="00BE55D9">
      <w:r>
        <w:separator/>
      </w:r>
    </w:p>
  </w:endnote>
  <w:endnote w:type="continuationSeparator" w:id="0">
    <w:p w14:paraId="3DAAE9D7" w14:textId="77777777" w:rsidR="009E4003" w:rsidRDefault="009E4003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9ED2" w14:textId="77777777" w:rsidR="000414B4" w:rsidRDefault="0004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2C3D4850" w:rsidR="00FC7F66" w:rsidRDefault="6FDD0050" w:rsidP="00AE447B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1C72E1FB" wp14:editId="01BD6BEA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DFAB" w14:textId="77777777" w:rsidR="000414B4" w:rsidRDefault="0004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A1F11" w14:textId="77777777" w:rsidR="009E4003" w:rsidRDefault="009E4003" w:rsidP="00BE55D9">
      <w:r>
        <w:separator/>
      </w:r>
    </w:p>
  </w:footnote>
  <w:footnote w:type="continuationSeparator" w:id="0">
    <w:p w14:paraId="1AEBAE31" w14:textId="77777777" w:rsidR="009E4003" w:rsidRDefault="009E4003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92924" w14:textId="77777777" w:rsidR="000414B4" w:rsidRDefault="00041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7FCE82B5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F701" w14:textId="77777777" w:rsidR="000414B4" w:rsidRDefault="00041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29BB"/>
    <w:rsid w:val="00026946"/>
    <w:rsid w:val="00036A7A"/>
    <w:rsid w:val="00040244"/>
    <w:rsid w:val="000414B4"/>
    <w:rsid w:val="000530D2"/>
    <w:rsid w:val="00075217"/>
    <w:rsid w:val="000C07BC"/>
    <w:rsid w:val="000D077F"/>
    <w:rsid w:val="000D2788"/>
    <w:rsid w:val="000D7179"/>
    <w:rsid w:val="000E20D6"/>
    <w:rsid w:val="000E6CF0"/>
    <w:rsid w:val="001056E8"/>
    <w:rsid w:val="001337E7"/>
    <w:rsid w:val="00136C7E"/>
    <w:rsid w:val="0014437A"/>
    <w:rsid w:val="001663FF"/>
    <w:rsid w:val="00176971"/>
    <w:rsid w:val="001853D0"/>
    <w:rsid w:val="001A589E"/>
    <w:rsid w:val="001D7EB0"/>
    <w:rsid w:val="001E164B"/>
    <w:rsid w:val="001F624D"/>
    <w:rsid w:val="00204068"/>
    <w:rsid w:val="0020470C"/>
    <w:rsid w:val="00211A81"/>
    <w:rsid w:val="00215FA2"/>
    <w:rsid w:val="002304BF"/>
    <w:rsid w:val="00240988"/>
    <w:rsid w:val="00241574"/>
    <w:rsid w:val="0025275A"/>
    <w:rsid w:val="00275BE6"/>
    <w:rsid w:val="0029430D"/>
    <w:rsid w:val="002A3017"/>
    <w:rsid w:val="002A3054"/>
    <w:rsid w:val="002B23C8"/>
    <w:rsid w:val="002F1E44"/>
    <w:rsid w:val="0030322D"/>
    <w:rsid w:val="003301EC"/>
    <w:rsid w:val="003474E4"/>
    <w:rsid w:val="00365685"/>
    <w:rsid w:val="00370936"/>
    <w:rsid w:val="0038650C"/>
    <w:rsid w:val="003B1BE5"/>
    <w:rsid w:val="003C30CE"/>
    <w:rsid w:val="00404F02"/>
    <w:rsid w:val="004153D6"/>
    <w:rsid w:val="00416CC5"/>
    <w:rsid w:val="0042093A"/>
    <w:rsid w:val="00421F0E"/>
    <w:rsid w:val="0042209B"/>
    <w:rsid w:val="004406F9"/>
    <w:rsid w:val="00472B21"/>
    <w:rsid w:val="00491629"/>
    <w:rsid w:val="004926B6"/>
    <w:rsid w:val="004D258F"/>
    <w:rsid w:val="004D2F10"/>
    <w:rsid w:val="004E6779"/>
    <w:rsid w:val="00513D83"/>
    <w:rsid w:val="00515085"/>
    <w:rsid w:val="00524D1A"/>
    <w:rsid w:val="00530BC8"/>
    <w:rsid w:val="00533A7B"/>
    <w:rsid w:val="00541341"/>
    <w:rsid w:val="00550FF8"/>
    <w:rsid w:val="00553D40"/>
    <w:rsid w:val="0055552D"/>
    <w:rsid w:val="00565C2F"/>
    <w:rsid w:val="00577683"/>
    <w:rsid w:val="005A4156"/>
    <w:rsid w:val="005B7A7A"/>
    <w:rsid w:val="005E0C43"/>
    <w:rsid w:val="005F157D"/>
    <w:rsid w:val="005F44E3"/>
    <w:rsid w:val="00644E9B"/>
    <w:rsid w:val="00684419"/>
    <w:rsid w:val="006915A5"/>
    <w:rsid w:val="00697670"/>
    <w:rsid w:val="006C7606"/>
    <w:rsid w:val="006D3C96"/>
    <w:rsid w:val="006E015A"/>
    <w:rsid w:val="006F4EF4"/>
    <w:rsid w:val="00704203"/>
    <w:rsid w:val="007258A8"/>
    <w:rsid w:val="00754FB3"/>
    <w:rsid w:val="00756D9B"/>
    <w:rsid w:val="00787D21"/>
    <w:rsid w:val="0079176F"/>
    <w:rsid w:val="007B2184"/>
    <w:rsid w:val="007E37CA"/>
    <w:rsid w:val="007E5608"/>
    <w:rsid w:val="007F157F"/>
    <w:rsid w:val="007F4998"/>
    <w:rsid w:val="008025DA"/>
    <w:rsid w:val="00811397"/>
    <w:rsid w:val="00827362"/>
    <w:rsid w:val="00834089"/>
    <w:rsid w:val="0086108D"/>
    <w:rsid w:val="008656BF"/>
    <w:rsid w:val="00877FAB"/>
    <w:rsid w:val="008A3AC5"/>
    <w:rsid w:val="008B441A"/>
    <w:rsid w:val="008C680D"/>
    <w:rsid w:val="008E173C"/>
    <w:rsid w:val="008E7043"/>
    <w:rsid w:val="008F11A8"/>
    <w:rsid w:val="00911692"/>
    <w:rsid w:val="0091248A"/>
    <w:rsid w:val="00934F7A"/>
    <w:rsid w:val="00957BD7"/>
    <w:rsid w:val="009714EE"/>
    <w:rsid w:val="00972CE5"/>
    <w:rsid w:val="00982F63"/>
    <w:rsid w:val="009A67BB"/>
    <w:rsid w:val="009A79F1"/>
    <w:rsid w:val="009B5E1A"/>
    <w:rsid w:val="009B7AED"/>
    <w:rsid w:val="009D1415"/>
    <w:rsid w:val="009D50AB"/>
    <w:rsid w:val="009E4003"/>
    <w:rsid w:val="009F3CA7"/>
    <w:rsid w:val="00A11B34"/>
    <w:rsid w:val="00A26AC0"/>
    <w:rsid w:val="00A353F6"/>
    <w:rsid w:val="00A5247B"/>
    <w:rsid w:val="00A673EE"/>
    <w:rsid w:val="00A8240E"/>
    <w:rsid w:val="00A92844"/>
    <w:rsid w:val="00A950AB"/>
    <w:rsid w:val="00AA00C2"/>
    <w:rsid w:val="00AA6DAA"/>
    <w:rsid w:val="00AD03C4"/>
    <w:rsid w:val="00AD312E"/>
    <w:rsid w:val="00AD5A0F"/>
    <w:rsid w:val="00AE1E25"/>
    <w:rsid w:val="00AE1EF4"/>
    <w:rsid w:val="00AE447B"/>
    <w:rsid w:val="00AE690E"/>
    <w:rsid w:val="00B0239E"/>
    <w:rsid w:val="00B178B0"/>
    <w:rsid w:val="00B533CF"/>
    <w:rsid w:val="00B55FAC"/>
    <w:rsid w:val="00BB257A"/>
    <w:rsid w:val="00BE45AA"/>
    <w:rsid w:val="00BE55D9"/>
    <w:rsid w:val="00BF772C"/>
    <w:rsid w:val="00C23FF1"/>
    <w:rsid w:val="00C24583"/>
    <w:rsid w:val="00C36498"/>
    <w:rsid w:val="00C435C3"/>
    <w:rsid w:val="00C52A14"/>
    <w:rsid w:val="00C55B03"/>
    <w:rsid w:val="00C93D2C"/>
    <w:rsid w:val="00CE34E9"/>
    <w:rsid w:val="00CF2147"/>
    <w:rsid w:val="00CF3B1D"/>
    <w:rsid w:val="00CF5E55"/>
    <w:rsid w:val="00D02095"/>
    <w:rsid w:val="00D1614E"/>
    <w:rsid w:val="00D40D94"/>
    <w:rsid w:val="00D53B2A"/>
    <w:rsid w:val="00D73DA4"/>
    <w:rsid w:val="00D76104"/>
    <w:rsid w:val="00D961CD"/>
    <w:rsid w:val="00D97EB7"/>
    <w:rsid w:val="00DA175F"/>
    <w:rsid w:val="00DA4F8B"/>
    <w:rsid w:val="00DE728D"/>
    <w:rsid w:val="00DF654E"/>
    <w:rsid w:val="00DF67C8"/>
    <w:rsid w:val="00E13200"/>
    <w:rsid w:val="00E1330C"/>
    <w:rsid w:val="00E214A5"/>
    <w:rsid w:val="00E31DC5"/>
    <w:rsid w:val="00E32F3A"/>
    <w:rsid w:val="00E4469E"/>
    <w:rsid w:val="00E579BB"/>
    <w:rsid w:val="00E7479F"/>
    <w:rsid w:val="00EF6A5F"/>
    <w:rsid w:val="00F26D43"/>
    <w:rsid w:val="00F32773"/>
    <w:rsid w:val="00F3724C"/>
    <w:rsid w:val="00F469C1"/>
    <w:rsid w:val="00F47BBD"/>
    <w:rsid w:val="00F5087B"/>
    <w:rsid w:val="00F51B2F"/>
    <w:rsid w:val="00F853A3"/>
    <w:rsid w:val="00F876EA"/>
    <w:rsid w:val="00F94991"/>
    <w:rsid w:val="00F95C32"/>
    <w:rsid w:val="00FB3EB5"/>
    <w:rsid w:val="00FB4701"/>
    <w:rsid w:val="00FC526B"/>
    <w:rsid w:val="00FC7F66"/>
    <w:rsid w:val="00FD521D"/>
    <w:rsid w:val="00FF441A"/>
    <w:rsid w:val="00FF7815"/>
    <w:rsid w:val="01BD6BEA"/>
    <w:rsid w:val="667717CF"/>
    <w:rsid w:val="6F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5</cp:revision>
  <cp:lastPrinted>2020-01-08T19:37:00Z</cp:lastPrinted>
  <dcterms:created xsi:type="dcterms:W3CDTF">2021-12-14T13:34:00Z</dcterms:created>
  <dcterms:modified xsi:type="dcterms:W3CDTF">2021-12-14T13:36:00Z</dcterms:modified>
</cp:coreProperties>
</file>