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0640B" w14:textId="14BA93AE" w:rsidR="007D3824" w:rsidRPr="00CC1D28" w:rsidRDefault="007D3824" w:rsidP="007D3824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  <w:r w:rsidRPr="00CC1D28">
        <w:rPr>
          <w:rFonts w:ascii="Times New Roman" w:hAnsi="Times New Roman"/>
          <w:b/>
          <w:color w:val="000000"/>
          <w:sz w:val="36"/>
          <w:szCs w:val="36"/>
        </w:rPr>
        <w:t>Occupational and Professional Licensing</w:t>
      </w:r>
    </w:p>
    <w:p w14:paraId="52DABB55" w14:textId="77777777" w:rsidR="007D3824" w:rsidRDefault="007D3824" w:rsidP="007D3824">
      <w:pPr>
        <w:jc w:val="center"/>
        <w:rPr>
          <w:rFonts w:ascii="Times New Roman" w:hAnsi="Times New Roman"/>
          <w:b/>
          <w:color w:val="000000"/>
        </w:rPr>
      </w:pPr>
    </w:p>
    <w:p w14:paraId="2C5194B5" w14:textId="77777777" w:rsidR="007D3824" w:rsidRPr="00654594" w:rsidRDefault="007D3824" w:rsidP="007D3824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654594">
        <w:rPr>
          <w:rFonts w:ascii="Times New Roman" w:hAnsi="Times New Roman"/>
          <w:b/>
          <w:color w:val="000000"/>
          <w:sz w:val="32"/>
          <w:szCs w:val="32"/>
        </w:rPr>
        <w:t xml:space="preserve">District of Columbia </w:t>
      </w:r>
      <w:r>
        <w:rPr>
          <w:rFonts w:ascii="Times New Roman" w:hAnsi="Times New Roman"/>
          <w:b/>
          <w:color w:val="000000"/>
          <w:sz w:val="32"/>
          <w:szCs w:val="32"/>
        </w:rPr>
        <w:t>Real Estate Commission</w:t>
      </w:r>
    </w:p>
    <w:p w14:paraId="50C29BA6" w14:textId="77777777" w:rsidR="007D3824" w:rsidRDefault="007D3824" w:rsidP="007D3824">
      <w:pPr>
        <w:jc w:val="center"/>
        <w:rPr>
          <w:rFonts w:ascii="Times New Roman" w:hAnsi="Times New Roman"/>
          <w:b/>
          <w:color w:val="000000"/>
        </w:rPr>
      </w:pPr>
    </w:p>
    <w:p w14:paraId="54DA1C79" w14:textId="3B18812A" w:rsidR="007D3824" w:rsidRPr="005272C7" w:rsidRDefault="00330C5F" w:rsidP="007D3824">
      <w:pPr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Ju</w:t>
      </w:r>
      <w:r w:rsidR="00CB35B3">
        <w:rPr>
          <w:rFonts w:ascii="Times New Roman" w:hAnsi="Times New Roman"/>
          <w:b/>
          <w:color w:val="000000"/>
        </w:rPr>
        <w:t>ly 11</w:t>
      </w:r>
      <w:r w:rsidR="00DA7343">
        <w:rPr>
          <w:rFonts w:ascii="Times New Roman" w:hAnsi="Times New Roman"/>
          <w:b/>
          <w:color w:val="000000"/>
        </w:rPr>
        <w:t>, 2023</w:t>
      </w:r>
    </w:p>
    <w:p w14:paraId="4E8340BF" w14:textId="77777777" w:rsidR="007D3824" w:rsidRPr="005272C7" w:rsidRDefault="007D3824" w:rsidP="007D3824">
      <w:pPr>
        <w:jc w:val="center"/>
        <w:rPr>
          <w:rFonts w:ascii="Times New Roman" w:hAnsi="Times New Roman"/>
          <w:b/>
        </w:rPr>
      </w:pPr>
    </w:p>
    <w:p w14:paraId="1C57C3B8" w14:textId="77777777" w:rsidR="007D3824" w:rsidRDefault="007D3824" w:rsidP="007D3824">
      <w:pPr>
        <w:jc w:val="center"/>
        <w:rPr>
          <w:rFonts w:ascii="Times New Roman" w:hAnsi="Times New Roman"/>
          <w:b/>
        </w:rPr>
      </w:pPr>
      <w:r w:rsidRPr="005272C7">
        <w:rPr>
          <w:rFonts w:ascii="Times New Roman" w:hAnsi="Times New Roman"/>
          <w:b/>
        </w:rPr>
        <w:t>Meeting Minutes</w:t>
      </w:r>
    </w:p>
    <w:p w14:paraId="2CABCB70" w14:textId="77777777" w:rsidR="00956840" w:rsidRPr="005272C7" w:rsidRDefault="00956840" w:rsidP="007D3824">
      <w:pPr>
        <w:jc w:val="center"/>
        <w:rPr>
          <w:rFonts w:ascii="Times New Roman" w:hAnsi="Times New Roman"/>
          <w:b/>
        </w:rPr>
      </w:pPr>
    </w:p>
    <w:p w14:paraId="38B1BDED" w14:textId="77777777" w:rsidR="00956840" w:rsidRDefault="00956840" w:rsidP="00956840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**This meeting is governed by the Open Meetings Act.  Please address any questions or complaints arising under this meeting to the Office of Open Government at </w:t>
      </w:r>
      <w:hyperlink r:id="rId8" w:history="1">
        <w:r w:rsidRPr="00B061B0">
          <w:rPr>
            <w:rStyle w:val="Hyperlink"/>
            <w:rFonts w:ascii="Times New Roman" w:hAnsi="Times New Roman"/>
            <w:b/>
          </w:rPr>
          <w:t>opengovoffice@dc.gov</w:t>
        </w:r>
      </w:hyperlink>
    </w:p>
    <w:p w14:paraId="6DFC25A2" w14:textId="77777777" w:rsidR="007D3824" w:rsidRPr="005272C7" w:rsidRDefault="007D3824" w:rsidP="007D3824">
      <w:pPr>
        <w:rPr>
          <w:sz w:val="22"/>
          <w:szCs w:val="22"/>
        </w:rPr>
      </w:pPr>
    </w:p>
    <w:p w14:paraId="6E54724C" w14:textId="77777777" w:rsidR="00956840" w:rsidRDefault="00956840" w:rsidP="007D3824">
      <w:pPr>
        <w:jc w:val="both"/>
        <w:rPr>
          <w:rFonts w:ascii="Times New Roman" w:hAnsi="Times New Roman"/>
          <w:sz w:val="22"/>
          <w:szCs w:val="22"/>
        </w:rPr>
      </w:pPr>
    </w:p>
    <w:p w14:paraId="7D3CB61A" w14:textId="0356DB7E" w:rsidR="007D3824" w:rsidRPr="00105C0C" w:rsidRDefault="007D3824" w:rsidP="007D3824">
      <w:pPr>
        <w:jc w:val="both"/>
        <w:rPr>
          <w:rFonts w:ascii="Times New Roman" w:hAnsi="Times New Roman"/>
          <w:color w:val="FF0000"/>
          <w:sz w:val="22"/>
          <w:szCs w:val="22"/>
        </w:rPr>
      </w:pPr>
      <w:r w:rsidRPr="005272C7">
        <w:rPr>
          <w:rFonts w:ascii="Times New Roman" w:hAnsi="Times New Roman"/>
          <w:sz w:val="22"/>
          <w:szCs w:val="22"/>
        </w:rPr>
        <w:t xml:space="preserve">The District of Columbia Real Estate Commission held its regularly </w:t>
      </w:r>
      <w:r w:rsidRPr="00105C0C">
        <w:rPr>
          <w:rFonts w:ascii="Times New Roman" w:hAnsi="Times New Roman"/>
          <w:sz w:val="22"/>
          <w:szCs w:val="22"/>
        </w:rPr>
        <w:t xml:space="preserve">scheduled meeting on Tuesday, </w:t>
      </w:r>
      <w:r w:rsidR="00330C5F">
        <w:rPr>
          <w:rFonts w:ascii="Times New Roman" w:hAnsi="Times New Roman"/>
          <w:sz w:val="22"/>
          <w:szCs w:val="22"/>
        </w:rPr>
        <w:t>Ju</w:t>
      </w:r>
      <w:r w:rsidR="00CB35B3">
        <w:rPr>
          <w:rFonts w:ascii="Times New Roman" w:hAnsi="Times New Roman"/>
          <w:sz w:val="22"/>
          <w:szCs w:val="22"/>
        </w:rPr>
        <w:t>ly 11</w:t>
      </w:r>
      <w:r w:rsidR="00DA7343">
        <w:rPr>
          <w:rFonts w:ascii="Times New Roman" w:hAnsi="Times New Roman"/>
          <w:sz w:val="22"/>
          <w:szCs w:val="22"/>
        </w:rPr>
        <w:t>, 2023</w:t>
      </w:r>
      <w:r w:rsidRPr="00105C0C">
        <w:rPr>
          <w:rFonts w:ascii="Times New Roman" w:hAnsi="Times New Roman"/>
          <w:sz w:val="22"/>
          <w:szCs w:val="22"/>
        </w:rPr>
        <w:t>,</w:t>
      </w:r>
      <w:r w:rsidRPr="00105C0C">
        <w:rPr>
          <w:rFonts w:ascii="Times New Roman" w:hAnsi="Times New Roman"/>
          <w:color w:val="FF0000"/>
          <w:sz w:val="22"/>
          <w:szCs w:val="22"/>
        </w:rPr>
        <w:t xml:space="preserve"> </w:t>
      </w:r>
      <w:r w:rsidRPr="00105C0C">
        <w:rPr>
          <w:rFonts w:ascii="Times New Roman" w:hAnsi="Times New Roman"/>
          <w:sz w:val="22"/>
          <w:szCs w:val="22"/>
        </w:rPr>
        <w:t xml:space="preserve">at 10:00 am via virtual.  </w:t>
      </w:r>
    </w:p>
    <w:p w14:paraId="1D230633" w14:textId="77777777" w:rsidR="007D3824" w:rsidRPr="00105C0C" w:rsidRDefault="007D3824" w:rsidP="007D3824">
      <w:pPr>
        <w:jc w:val="both"/>
        <w:rPr>
          <w:rFonts w:ascii="Times New Roman" w:hAnsi="Times New Roman"/>
        </w:rPr>
      </w:pPr>
    </w:p>
    <w:p w14:paraId="63B184A7" w14:textId="709A9497" w:rsidR="007D3824" w:rsidRPr="005272C7" w:rsidRDefault="007D3824" w:rsidP="007D3824">
      <w:pPr>
        <w:jc w:val="both"/>
        <w:rPr>
          <w:rFonts w:ascii="Times New Roman" w:hAnsi="Times New Roman"/>
          <w:color w:val="000000"/>
          <w:sz w:val="22"/>
          <w:szCs w:val="22"/>
        </w:rPr>
      </w:pPr>
      <w:r w:rsidRPr="00105C0C">
        <w:rPr>
          <w:rFonts w:ascii="Times New Roman" w:hAnsi="Times New Roman"/>
          <w:sz w:val="22"/>
          <w:szCs w:val="22"/>
        </w:rPr>
        <w:t>The meeting was called to order by Frank Pietranton, Chair,</w:t>
      </w:r>
      <w:r w:rsidRPr="00105C0C">
        <w:rPr>
          <w:rFonts w:ascii="Times New Roman" w:hAnsi="Times New Roman"/>
          <w:color w:val="FF0000"/>
          <w:sz w:val="22"/>
          <w:szCs w:val="22"/>
        </w:rPr>
        <w:t xml:space="preserve"> </w:t>
      </w:r>
      <w:r w:rsidRPr="00105C0C">
        <w:rPr>
          <w:rFonts w:ascii="Times New Roman" w:hAnsi="Times New Roman"/>
          <w:sz w:val="22"/>
          <w:szCs w:val="22"/>
        </w:rPr>
        <w:t xml:space="preserve">at </w:t>
      </w:r>
      <w:r w:rsidRPr="00105C0C">
        <w:rPr>
          <w:rFonts w:ascii="Times New Roman" w:hAnsi="Times New Roman"/>
          <w:color w:val="000000"/>
          <w:sz w:val="22"/>
          <w:szCs w:val="22"/>
        </w:rPr>
        <w:t>10:</w:t>
      </w:r>
      <w:r w:rsidR="00CB35B3">
        <w:rPr>
          <w:rFonts w:ascii="Times New Roman" w:hAnsi="Times New Roman"/>
          <w:color w:val="000000"/>
          <w:sz w:val="22"/>
          <w:szCs w:val="22"/>
        </w:rPr>
        <w:t>05</w:t>
      </w:r>
      <w:r w:rsidRPr="00105C0C">
        <w:rPr>
          <w:rFonts w:ascii="Times New Roman" w:hAnsi="Times New Roman"/>
          <w:sz w:val="22"/>
          <w:szCs w:val="22"/>
        </w:rPr>
        <w:t xml:space="preserve"> am, and attendance</w:t>
      </w:r>
      <w:r w:rsidRPr="005272C7">
        <w:rPr>
          <w:rFonts w:ascii="Times New Roman" w:hAnsi="Times New Roman"/>
          <w:sz w:val="22"/>
          <w:szCs w:val="22"/>
        </w:rPr>
        <w:t xml:space="preserve"> was taken</w:t>
      </w:r>
      <w:r>
        <w:rPr>
          <w:rFonts w:ascii="Times New Roman" w:hAnsi="Times New Roman"/>
          <w:sz w:val="22"/>
          <w:szCs w:val="22"/>
        </w:rPr>
        <w:t>.</w:t>
      </w:r>
      <w:r>
        <w:rPr>
          <w:rFonts w:ascii="Times New Roman" w:hAnsi="Times New Roman"/>
          <w:color w:val="000000"/>
          <w:sz w:val="22"/>
          <w:szCs w:val="22"/>
        </w:rPr>
        <w:t xml:space="preserve">  </w:t>
      </w:r>
      <w:r w:rsidRPr="005272C7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2C3AE85D" w14:textId="77777777" w:rsidR="007D3824" w:rsidRPr="005272C7" w:rsidRDefault="007D3824" w:rsidP="007D3824">
      <w:pPr>
        <w:rPr>
          <w:sz w:val="22"/>
          <w:szCs w:val="22"/>
        </w:rPr>
      </w:pPr>
    </w:p>
    <w:p w14:paraId="6AF10EA0" w14:textId="77777777" w:rsidR="007D3824" w:rsidRPr="005272C7" w:rsidRDefault="007D3824" w:rsidP="007D3824">
      <w:pPr>
        <w:rPr>
          <w:rFonts w:ascii="Times New Roman" w:hAnsi="Times New Roman"/>
          <w:b/>
          <w:sz w:val="22"/>
          <w:szCs w:val="22"/>
        </w:rPr>
      </w:pPr>
      <w:r w:rsidRPr="005272C7">
        <w:rPr>
          <w:rFonts w:ascii="Times New Roman" w:hAnsi="Times New Roman"/>
          <w:b/>
          <w:sz w:val="22"/>
          <w:szCs w:val="22"/>
        </w:rPr>
        <w:t>Attendance</w:t>
      </w:r>
    </w:p>
    <w:p w14:paraId="3CCAFDF8" w14:textId="77777777" w:rsidR="007D3824" w:rsidRPr="005272C7" w:rsidRDefault="007D3824" w:rsidP="007D3824">
      <w:pPr>
        <w:rPr>
          <w:rFonts w:ascii="Times New Roman" w:hAnsi="Times New Roman"/>
          <w:sz w:val="22"/>
          <w:szCs w:val="22"/>
        </w:rPr>
      </w:pPr>
    </w:p>
    <w:p w14:paraId="527DF805" w14:textId="05B7BB8D" w:rsidR="007D3824" w:rsidRDefault="007D3824" w:rsidP="007D3824">
      <w:pPr>
        <w:ind w:left="2880" w:hanging="2880"/>
        <w:rPr>
          <w:rFonts w:ascii="Times New Roman" w:hAnsi="Times New Roman"/>
          <w:sz w:val="22"/>
          <w:szCs w:val="22"/>
        </w:rPr>
      </w:pPr>
      <w:r w:rsidRPr="005272C7">
        <w:rPr>
          <w:rFonts w:ascii="Times New Roman" w:hAnsi="Times New Roman"/>
          <w:color w:val="000000"/>
          <w:sz w:val="22"/>
          <w:szCs w:val="22"/>
        </w:rPr>
        <w:t>Board Members</w:t>
      </w:r>
      <w:r w:rsidRPr="005272C7">
        <w:rPr>
          <w:rFonts w:ascii="Times New Roman" w:hAnsi="Times New Roman"/>
          <w:sz w:val="22"/>
          <w:szCs w:val="22"/>
        </w:rPr>
        <w:t xml:space="preserve"> Present:</w:t>
      </w:r>
      <w:r w:rsidRPr="005272C7">
        <w:rPr>
          <w:rFonts w:ascii="Times New Roman" w:hAnsi="Times New Roman"/>
          <w:sz w:val="22"/>
          <w:szCs w:val="22"/>
        </w:rPr>
        <w:tab/>
      </w:r>
      <w:r w:rsidRPr="00AE22F8">
        <w:rPr>
          <w:rFonts w:ascii="Times New Roman" w:hAnsi="Times New Roman"/>
          <w:sz w:val="22"/>
          <w:szCs w:val="22"/>
        </w:rPr>
        <w:t>Frank Pietranton,</w:t>
      </w:r>
      <w:r>
        <w:rPr>
          <w:rFonts w:ascii="Times New Roman" w:hAnsi="Times New Roman"/>
          <w:sz w:val="22"/>
          <w:szCs w:val="22"/>
        </w:rPr>
        <w:t xml:space="preserve"> </w:t>
      </w:r>
      <w:r w:rsidR="001E54FF">
        <w:rPr>
          <w:rFonts w:ascii="Times New Roman" w:hAnsi="Times New Roman"/>
          <w:sz w:val="22"/>
          <w:szCs w:val="22"/>
        </w:rPr>
        <w:t xml:space="preserve">Patrice Richardson, </w:t>
      </w:r>
      <w:r w:rsidR="007A08FC">
        <w:rPr>
          <w:rFonts w:ascii="Times New Roman" w:hAnsi="Times New Roman"/>
          <w:sz w:val="22"/>
          <w:szCs w:val="22"/>
        </w:rPr>
        <w:t xml:space="preserve">Edward Downs, Monique Owens, </w:t>
      </w:r>
      <w:r w:rsidR="00AB2A15">
        <w:rPr>
          <w:rFonts w:ascii="Times New Roman" w:hAnsi="Times New Roman"/>
          <w:sz w:val="22"/>
          <w:szCs w:val="22"/>
        </w:rPr>
        <w:t xml:space="preserve">Ulani Gulstone, </w:t>
      </w:r>
      <w:r w:rsidR="00CB35B3">
        <w:rPr>
          <w:rFonts w:ascii="Times New Roman" w:hAnsi="Times New Roman"/>
          <w:sz w:val="22"/>
          <w:szCs w:val="22"/>
        </w:rPr>
        <w:t xml:space="preserve">Ericka Black, Elizabeth Blakeslee, and </w:t>
      </w:r>
      <w:r w:rsidR="001F16C2">
        <w:rPr>
          <w:rFonts w:ascii="Times New Roman" w:hAnsi="Times New Roman"/>
          <w:sz w:val="22"/>
          <w:szCs w:val="22"/>
        </w:rPr>
        <w:t>Joseph Borger</w:t>
      </w:r>
    </w:p>
    <w:p w14:paraId="724D7BE1" w14:textId="77777777" w:rsidR="009012B1" w:rsidRDefault="009012B1" w:rsidP="007D3824">
      <w:pPr>
        <w:ind w:left="2880" w:hanging="2880"/>
        <w:rPr>
          <w:rFonts w:ascii="Times New Roman" w:hAnsi="Times New Roman"/>
          <w:sz w:val="22"/>
          <w:szCs w:val="22"/>
        </w:rPr>
      </w:pPr>
    </w:p>
    <w:p w14:paraId="76B9A7CA" w14:textId="63C69711" w:rsidR="007D1812" w:rsidRDefault="007D1812" w:rsidP="007D3824">
      <w:pPr>
        <w:tabs>
          <w:tab w:val="center" w:pos="-2880"/>
        </w:tabs>
        <w:ind w:left="2880" w:hanging="2880"/>
        <w:rPr>
          <w:rFonts w:ascii="Times New Roman" w:hAnsi="Times New Roman"/>
          <w:sz w:val="22"/>
          <w:szCs w:val="22"/>
        </w:rPr>
      </w:pPr>
      <w:r w:rsidRPr="005272C7">
        <w:rPr>
          <w:rFonts w:ascii="Times New Roman" w:hAnsi="Times New Roman"/>
          <w:color w:val="000000"/>
          <w:sz w:val="22"/>
          <w:szCs w:val="22"/>
        </w:rPr>
        <w:t>Board Members</w:t>
      </w:r>
      <w:r w:rsidRPr="005272C7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Ab</w:t>
      </w:r>
      <w:r w:rsidRPr="005272C7">
        <w:rPr>
          <w:rFonts w:ascii="Times New Roman" w:hAnsi="Times New Roman"/>
          <w:sz w:val="22"/>
          <w:szCs w:val="22"/>
        </w:rPr>
        <w:t>sent:</w:t>
      </w:r>
      <w:r w:rsidRPr="005272C7">
        <w:rPr>
          <w:rFonts w:ascii="Times New Roman" w:hAnsi="Times New Roman"/>
          <w:sz w:val="22"/>
          <w:szCs w:val="22"/>
        </w:rPr>
        <w:tab/>
      </w:r>
      <w:r w:rsidR="00CB35B3">
        <w:rPr>
          <w:rFonts w:ascii="Times New Roman" w:hAnsi="Times New Roman"/>
          <w:sz w:val="22"/>
          <w:szCs w:val="22"/>
        </w:rPr>
        <w:t>Ramona Barber</w:t>
      </w:r>
    </w:p>
    <w:p w14:paraId="77550D7E" w14:textId="77777777" w:rsidR="007D1812" w:rsidRDefault="007D1812" w:rsidP="007D3824">
      <w:pPr>
        <w:tabs>
          <w:tab w:val="center" w:pos="-2880"/>
        </w:tabs>
        <w:ind w:left="2880" w:hanging="2880"/>
        <w:rPr>
          <w:rFonts w:ascii="Times New Roman" w:hAnsi="Times New Roman"/>
          <w:sz w:val="22"/>
          <w:szCs w:val="22"/>
        </w:rPr>
      </w:pPr>
    </w:p>
    <w:p w14:paraId="75D3696D" w14:textId="3D1E4293" w:rsidR="007D3824" w:rsidRPr="00FF5B24" w:rsidRDefault="007D3824" w:rsidP="007D3824">
      <w:pPr>
        <w:tabs>
          <w:tab w:val="center" w:pos="-2880"/>
        </w:tabs>
        <w:ind w:left="2880" w:hanging="2880"/>
        <w:rPr>
          <w:rFonts w:ascii="Times New Roman" w:hAnsi="Times New Roman"/>
          <w:strike/>
          <w:color w:val="FF0000"/>
          <w:sz w:val="22"/>
          <w:szCs w:val="22"/>
        </w:rPr>
      </w:pPr>
      <w:r w:rsidRPr="00FF5B24">
        <w:rPr>
          <w:rFonts w:ascii="Times New Roman" w:hAnsi="Times New Roman"/>
          <w:sz w:val="22"/>
          <w:szCs w:val="22"/>
        </w:rPr>
        <w:t xml:space="preserve">Staff:   </w:t>
      </w:r>
      <w:r w:rsidRPr="00FF5B24">
        <w:rPr>
          <w:rFonts w:ascii="Times New Roman" w:hAnsi="Times New Roman"/>
          <w:sz w:val="22"/>
          <w:szCs w:val="22"/>
        </w:rPr>
        <w:tab/>
        <w:t xml:space="preserve">Stacey </w:t>
      </w:r>
      <w:r w:rsidR="003705B7">
        <w:rPr>
          <w:rFonts w:ascii="Times New Roman" w:hAnsi="Times New Roman"/>
          <w:sz w:val="22"/>
          <w:szCs w:val="22"/>
        </w:rPr>
        <w:t>Price</w:t>
      </w:r>
      <w:r w:rsidRPr="00FF5B24">
        <w:rPr>
          <w:rFonts w:ascii="Times New Roman" w:hAnsi="Times New Roman"/>
          <w:sz w:val="22"/>
          <w:szCs w:val="22"/>
        </w:rPr>
        <w:t xml:space="preserve">, </w:t>
      </w:r>
      <w:r>
        <w:rPr>
          <w:rFonts w:ascii="Times New Roman" w:hAnsi="Times New Roman"/>
          <w:sz w:val="22"/>
          <w:szCs w:val="22"/>
        </w:rPr>
        <w:t xml:space="preserve">Board </w:t>
      </w:r>
      <w:r w:rsidRPr="008B3A62">
        <w:rPr>
          <w:rFonts w:ascii="Times New Roman" w:hAnsi="Times New Roman"/>
          <w:sz w:val="22"/>
          <w:szCs w:val="22"/>
        </w:rPr>
        <w:t xml:space="preserve">Administrator; </w:t>
      </w:r>
      <w:r w:rsidR="00320309" w:rsidRPr="008B3A62">
        <w:rPr>
          <w:rFonts w:ascii="Times New Roman" w:hAnsi="Times New Roman"/>
          <w:sz w:val="22"/>
          <w:szCs w:val="22"/>
        </w:rPr>
        <w:t xml:space="preserve">Leon Lewis, Program Manager/Executive, </w:t>
      </w:r>
      <w:r w:rsidRPr="008B3A62">
        <w:rPr>
          <w:rFonts w:ascii="Times New Roman" w:hAnsi="Times New Roman"/>
          <w:sz w:val="22"/>
          <w:szCs w:val="22"/>
        </w:rPr>
        <w:t>Kevin Cyrus, Education Coordinator; Brittney Cheshier, Program Support</w:t>
      </w:r>
      <w:r>
        <w:rPr>
          <w:rFonts w:ascii="Times New Roman" w:hAnsi="Times New Roman"/>
          <w:sz w:val="22"/>
          <w:szCs w:val="22"/>
        </w:rPr>
        <w:t xml:space="preserve"> Specialist;</w:t>
      </w:r>
      <w:r w:rsidR="009C6FD1" w:rsidRPr="004C5C47">
        <w:rPr>
          <w:rFonts w:ascii="Times New Roman" w:hAnsi="Times New Roman"/>
          <w:sz w:val="22"/>
          <w:szCs w:val="22"/>
        </w:rPr>
        <w:t xml:space="preserve"> Jahmai Jefferson, Program Support Specialist</w:t>
      </w:r>
      <w:r w:rsidR="00FA4BB2" w:rsidRPr="004C5C47">
        <w:rPr>
          <w:rFonts w:ascii="Times New Roman" w:hAnsi="Times New Roman"/>
          <w:sz w:val="22"/>
          <w:szCs w:val="22"/>
        </w:rPr>
        <w:t xml:space="preserve">; </w:t>
      </w:r>
      <w:r w:rsidR="008C791D">
        <w:rPr>
          <w:rFonts w:ascii="Times New Roman" w:hAnsi="Times New Roman"/>
          <w:sz w:val="22"/>
          <w:szCs w:val="22"/>
        </w:rPr>
        <w:t xml:space="preserve">Leon Lewis, Program Coordinator; </w:t>
      </w:r>
      <w:r w:rsidR="00524AA0">
        <w:rPr>
          <w:rFonts w:ascii="Times New Roman" w:hAnsi="Times New Roman"/>
          <w:sz w:val="22"/>
          <w:szCs w:val="22"/>
        </w:rPr>
        <w:t>Jacqueline Noisette, Interim Program Manager</w:t>
      </w:r>
    </w:p>
    <w:p w14:paraId="4A80806B" w14:textId="77777777" w:rsidR="007D3824" w:rsidRPr="00FF5B24" w:rsidRDefault="007D3824" w:rsidP="007D3824">
      <w:pPr>
        <w:tabs>
          <w:tab w:val="center" w:pos="1440"/>
        </w:tabs>
        <w:rPr>
          <w:rFonts w:ascii="Times New Roman" w:hAnsi="Times New Roman"/>
          <w:strike/>
          <w:color w:val="FF0000"/>
          <w:sz w:val="22"/>
          <w:szCs w:val="22"/>
        </w:rPr>
      </w:pPr>
    </w:p>
    <w:p w14:paraId="3ECB7298" w14:textId="24661AD4" w:rsidR="007D3824" w:rsidRPr="00FF5B24" w:rsidRDefault="007D3824" w:rsidP="007D3824">
      <w:pPr>
        <w:tabs>
          <w:tab w:val="center" w:pos="-2880"/>
        </w:tabs>
        <w:ind w:left="2880" w:hanging="2880"/>
        <w:rPr>
          <w:rFonts w:ascii="Times New Roman" w:hAnsi="Times New Roman"/>
          <w:strike/>
          <w:color w:val="FF0000"/>
          <w:sz w:val="22"/>
          <w:szCs w:val="22"/>
        </w:rPr>
      </w:pPr>
      <w:r w:rsidRPr="00FF5B24">
        <w:rPr>
          <w:rFonts w:ascii="Times New Roman" w:hAnsi="Times New Roman"/>
          <w:color w:val="000000"/>
          <w:sz w:val="22"/>
          <w:szCs w:val="22"/>
        </w:rPr>
        <w:t>Legal Counsel</w:t>
      </w:r>
      <w:r w:rsidRPr="00FF5B24">
        <w:rPr>
          <w:rFonts w:ascii="Times New Roman" w:hAnsi="Times New Roman"/>
          <w:sz w:val="22"/>
          <w:szCs w:val="22"/>
        </w:rPr>
        <w:t>:</w:t>
      </w:r>
      <w:r w:rsidRPr="00FF5B24">
        <w:rPr>
          <w:rFonts w:ascii="Times New Roman" w:hAnsi="Times New Roman"/>
          <w:sz w:val="22"/>
          <w:szCs w:val="22"/>
        </w:rPr>
        <w:tab/>
      </w:r>
      <w:r w:rsidR="00813163">
        <w:rPr>
          <w:rFonts w:ascii="Times New Roman" w:hAnsi="Times New Roman"/>
          <w:sz w:val="22"/>
          <w:szCs w:val="22"/>
        </w:rPr>
        <w:t xml:space="preserve">Justin Orrison, </w:t>
      </w:r>
      <w:r w:rsidR="00813163" w:rsidRPr="00FF5B24">
        <w:rPr>
          <w:rFonts w:ascii="Times New Roman" w:hAnsi="Times New Roman"/>
          <w:sz w:val="22"/>
          <w:szCs w:val="22"/>
        </w:rPr>
        <w:t>Attorney, Office of the General Counsel</w:t>
      </w:r>
    </w:p>
    <w:p w14:paraId="1DF81660" w14:textId="77777777" w:rsidR="007D3824" w:rsidRPr="00FF5B24" w:rsidRDefault="007D3824" w:rsidP="007D3824">
      <w:pPr>
        <w:tabs>
          <w:tab w:val="center" w:pos="1440"/>
        </w:tabs>
        <w:ind w:left="2160" w:hanging="2160"/>
        <w:rPr>
          <w:rFonts w:ascii="Times New Roman" w:hAnsi="Times New Roman"/>
          <w:strike/>
          <w:sz w:val="22"/>
          <w:szCs w:val="22"/>
        </w:rPr>
      </w:pPr>
    </w:p>
    <w:p w14:paraId="517F1C98" w14:textId="11D8D415" w:rsidR="007D3824" w:rsidRPr="00FF5B24" w:rsidRDefault="007D3824" w:rsidP="007D3824">
      <w:pPr>
        <w:ind w:left="2880" w:hanging="2880"/>
        <w:rPr>
          <w:rFonts w:ascii="Times New Roman" w:hAnsi="Times New Roman"/>
          <w:sz w:val="22"/>
          <w:szCs w:val="22"/>
        </w:rPr>
      </w:pPr>
      <w:r w:rsidRPr="00FF5B24">
        <w:rPr>
          <w:rFonts w:ascii="Times New Roman" w:hAnsi="Times New Roman"/>
          <w:sz w:val="22"/>
          <w:szCs w:val="22"/>
        </w:rPr>
        <w:t xml:space="preserve">Public Members:   </w:t>
      </w:r>
      <w:r w:rsidRPr="00FF5B24">
        <w:rPr>
          <w:rFonts w:ascii="Times New Roman" w:hAnsi="Times New Roman"/>
          <w:sz w:val="22"/>
          <w:szCs w:val="22"/>
        </w:rPr>
        <w:tab/>
      </w:r>
      <w:r w:rsidR="00D60EB9" w:rsidRPr="00D60EB9">
        <w:rPr>
          <w:rFonts w:ascii="Times New Roman" w:hAnsi="Times New Roman"/>
          <w:sz w:val="22"/>
          <w:szCs w:val="22"/>
        </w:rPr>
        <w:t xml:space="preserve">Elmira Jones, Miia </w:t>
      </w:r>
      <w:proofErr w:type="spellStart"/>
      <w:r w:rsidR="00D60EB9" w:rsidRPr="00D60EB9">
        <w:rPr>
          <w:rFonts w:ascii="Times New Roman" w:hAnsi="Times New Roman"/>
          <w:sz w:val="22"/>
          <w:szCs w:val="22"/>
        </w:rPr>
        <w:t>Rasinen</w:t>
      </w:r>
      <w:proofErr w:type="spellEnd"/>
      <w:r w:rsidR="00D60EB9" w:rsidRPr="00D60EB9">
        <w:rPr>
          <w:rFonts w:ascii="Times New Roman" w:hAnsi="Times New Roman"/>
          <w:sz w:val="22"/>
          <w:szCs w:val="22"/>
        </w:rPr>
        <w:t xml:space="preserve">, Malik Tuma, Dena </w:t>
      </w:r>
      <w:proofErr w:type="spellStart"/>
      <w:r w:rsidR="00D60EB9" w:rsidRPr="00D60EB9">
        <w:rPr>
          <w:rFonts w:ascii="Times New Roman" w:hAnsi="Times New Roman"/>
          <w:sz w:val="22"/>
          <w:szCs w:val="22"/>
        </w:rPr>
        <w:t>Hollish</w:t>
      </w:r>
      <w:proofErr w:type="spellEnd"/>
      <w:r w:rsidR="00D60EB9" w:rsidRPr="00D60EB9">
        <w:rPr>
          <w:rFonts w:ascii="Times New Roman" w:hAnsi="Times New Roman"/>
          <w:sz w:val="22"/>
          <w:szCs w:val="22"/>
        </w:rPr>
        <w:t xml:space="preserve"> Hill, and Ryan Paulus, Zac Trupp, Gwen McCave, and Trinity Jennings</w:t>
      </w:r>
      <w:r w:rsidR="00D60EB9">
        <w:rPr>
          <w:rFonts w:ascii="Times New Roman" w:hAnsi="Times New Roman"/>
          <w:sz w:val="22"/>
          <w:szCs w:val="22"/>
        </w:rPr>
        <w:t>.</w:t>
      </w:r>
    </w:p>
    <w:p w14:paraId="1478C425" w14:textId="77777777" w:rsidR="007D3824" w:rsidRPr="00FF5B24" w:rsidRDefault="007D3824" w:rsidP="007D3824">
      <w:pPr>
        <w:ind w:left="2880" w:hanging="2880"/>
        <w:rPr>
          <w:rFonts w:ascii="Times New Roman" w:hAnsi="Times New Roman"/>
          <w:sz w:val="22"/>
          <w:szCs w:val="22"/>
        </w:rPr>
      </w:pPr>
    </w:p>
    <w:p w14:paraId="78097982" w14:textId="77777777" w:rsidR="007D3824" w:rsidRPr="00FF5B24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FF5B24">
        <w:rPr>
          <w:rFonts w:ascii="Times New Roman" w:hAnsi="Times New Roman"/>
          <w:b/>
          <w:sz w:val="22"/>
          <w:szCs w:val="22"/>
          <w:u w:val="single"/>
        </w:rPr>
        <w:t>Agenda Item:  Comments from the Public</w:t>
      </w:r>
    </w:p>
    <w:p w14:paraId="1E8767AA" w14:textId="77777777" w:rsidR="007D3824" w:rsidRPr="00FF5B24" w:rsidRDefault="007D3824" w:rsidP="007D3824">
      <w:pPr>
        <w:rPr>
          <w:rFonts w:ascii="Times New Roman" w:hAnsi="Times New Roman"/>
          <w:sz w:val="22"/>
          <w:szCs w:val="22"/>
        </w:rPr>
      </w:pPr>
    </w:p>
    <w:p w14:paraId="4BA0ACEA" w14:textId="38FF9884" w:rsidR="007D3824" w:rsidRDefault="002F70CB" w:rsidP="007D382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Public members </w:t>
      </w:r>
      <w:r w:rsidR="007801C9">
        <w:rPr>
          <w:rFonts w:ascii="Times New Roman" w:hAnsi="Times New Roman"/>
          <w:sz w:val="22"/>
          <w:szCs w:val="22"/>
        </w:rPr>
        <w:t xml:space="preserve">Dena </w:t>
      </w:r>
      <w:proofErr w:type="spellStart"/>
      <w:r w:rsidR="007801C9">
        <w:rPr>
          <w:rFonts w:ascii="Times New Roman" w:hAnsi="Times New Roman"/>
          <w:sz w:val="22"/>
          <w:szCs w:val="22"/>
        </w:rPr>
        <w:t>Hollish</w:t>
      </w:r>
      <w:proofErr w:type="spellEnd"/>
      <w:r w:rsidR="007801C9">
        <w:rPr>
          <w:rFonts w:ascii="Times New Roman" w:hAnsi="Times New Roman"/>
          <w:sz w:val="22"/>
          <w:szCs w:val="22"/>
        </w:rPr>
        <w:t xml:space="preserve"> Hill and Malik Tuma</w:t>
      </w:r>
      <w:r w:rsidR="002D5BE0">
        <w:rPr>
          <w:rFonts w:ascii="Times New Roman" w:hAnsi="Times New Roman"/>
          <w:sz w:val="22"/>
          <w:szCs w:val="22"/>
        </w:rPr>
        <w:t xml:space="preserve"> indicated that they did not receive the renewal notices and some of their affiliated brokers were not able to renew their license. Ms. Price will call and assist </w:t>
      </w:r>
      <w:r w:rsidR="00A200C1">
        <w:rPr>
          <w:rFonts w:ascii="Times New Roman" w:hAnsi="Times New Roman"/>
          <w:sz w:val="22"/>
          <w:szCs w:val="22"/>
        </w:rPr>
        <w:t xml:space="preserve">with renewal </w:t>
      </w:r>
      <w:r w:rsidR="00AA2821">
        <w:rPr>
          <w:rFonts w:ascii="Times New Roman" w:hAnsi="Times New Roman"/>
          <w:sz w:val="22"/>
          <w:szCs w:val="22"/>
        </w:rPr>
        <w:t>questions</w:t>
      </w:r>
      <w:r w:rsidR="00711EF7">
        <w:rPr>
          <w:rFonts w:ascii="Times New Roman" w:hAnsi="Times New Roman"/>
          <w:sz w:val="22"/>
          <w:szCs w:val="22"/>
        </w:rPr>
        <w:t>.</w:t>
      </w:r>
    </w:p>
    <w:p w14:paraId="294538C2" w14:textId="77777777" w:rsidR="00AA2821" w:rsidRDefault="00AA2821" w:rsidP="007D3824">
      <w:pPr>
        <w:rPr>
          <w:rFonts w:ascii="Times New Roman" w:hAnsi="Times New Roman"/>
          <w:sz w:val="22"/>
          <w:szCs w:val="22"/>
        </w:rPr>
      </w:pPr>
    </w:p>
    <w:p w14:paraId="77BFBAA0" w14:textId="35A7BFCB" w:rsidR="00AA2821" w:rsidRPr="001D1F9F" w:rsidRDefault="004B65E4" w:rsidP="007D3824">
      <w:pPr>
        <w:rPr>
          <w:rFonts w:ascii="Times New Roman" w:hAnsi="Times New Roman"/>
          <w:strike/>
          <w:color w:val="FF0000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Public </w:t>
      </w:r>
      <w:r w:rsidR="00D15931">
        <w:rPr>
          <w:rFonts w:ascii="Times New Roman" w:hAnsi="Times New Roman"/>
          <w:sz w:val="22"/>
          <w:szCs w:val="22"/>
        </w:rPr>
        <w:t xml:space="preserve">member </w:t>
      </w:r>
      <w:r>
        <w:rPr>
          <w:rFonts w:ascii="Times New Roman" w:hAnsi="Times New Roman"/>
          <w:sz w:val="22"/>
          <w:szCs w:val="22"/>
        </w:rPr>
        <w:t xml:space="preserve">Miia </w:t>
      </w:r>
      <w:proofErr w:type="spellStart"/>
      <w:r>
        <w:rPr>
          <w:rFonts w:ascii="Times New Roman" w:hAnsi="Times New Roman"/>
          <w:sz w:val="22"/>
          <w:szCs w:val="22"/>
        </w:rPr>
        <w:t>Rasinen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r w:rsidR="00011C58">
        <w:rPr>
          <w:rFonts w:ascii="Times New Roman" w:hAnsi="Times New Roman"/>
          <w:sz w:val="22"/>
          <w:szCs w:val="22"/>
        </w:rPr>
        <w:t xml:space="preserve">inquired why the application system will not accept documents in a PDF format and wanted to know </w:t>
      </w:r>
      <w:r w:rsidR="00011C58" w:rsidRPr="001D1F9F">
        <w:rPr>
          <w:rFonts w:ascii="Times New Roman" w:hAnsi="Times New Roman"/>
          <w:sz w:val="22"/>
          <w:szCs w:val="22"/>
        </w:rPr>
        <w:t xml:space="preserve">when the renewal notices for </w:t>
      </w:r>
      <w:r w:rsidR="00D02B91" w:rsidRPr="001D1F9F">
        <w:rPr>
          <w:rFonts w:ascii="Times New Roman" w:hAnsi="Times New Roman"/>
          <w:sz w:val="22"/>
          <w:szCs w:val="22"/>
        </w:rPr>
        <w:t xml:space="preserve">Real Estate </w:t>
      </w:r>
      <w:r w:rsidR="000760AF" w:rsidRPr="001D1F9F">
        <w:rPr>
          <w:rFonts w:ascii="Times New Roman" w:hAnsi="Times New Roman"/>
          <w:sz w:val="22"/>
          <w:szCs w:val="22"/>
        </w:rPr>
        <w:t xml:space="preserve">salespersons </w:t>
      </w:r>
      <w:r w:rsidR="00D02B91" w:rsidRPr="001D1F9F">
        <w:rPr>
          <w:rFonts w:ascii="Times New Roman" w:hAnsi="Times New Roman"/>
          <w:sz w:val="22"/>
          <w:szCs w:val="22"/>
        </w:rPr>
        <w:t>were sent out because some students at GCAAR did not receive the notice.</w:t>
      </w:r>
      <w:r w:rsidR="000760AF" w:rsidRPr="001D1F9F">
        <w:rPr>
          <w:rFonts w:ascii="Times New Roman" w:hAnsi="Times New Roman"/>
          <w:sz w:val="22"/>
          <w:szCs w:val="22"/>
        </w:rPr>
        <w:t xml:space="preserve">  Staff responded that the renewal notices went out the early part of July and that the acceptance of documents are still being worked on by the information technology staff.  </w:t>
      </w:r>
    </w:p>
    <w:p w14:paraId="326E8D94" w14:textId="010A001A" w:rsidR="00D02B91" w:rsidRPr="001D1F9F" w:rsidRDefault="00D02B91">
      <w:pPr>
        <w:rPr>
          <w:rFonts w:ascii="Times New Roman" w:hAnsi="Times New Roman"/>
          <w:strike/>
          <w:color w:val="FF0000"/>
          <w:sz w:val="22"/>
          <w:szCs w:val="22"/>
        </w:rPr>
      </w:pPr>
      <w:r w:rsidRPr="001D1F9F">
        <w:rPr>
          <w:rFonts w:ascii="Times New Roman" w:hAnsi="Times New Roman"/>
          <w:strike/>
          <w:color w:val="FF0000"/>
          <w:sz w:val="22"/>
          <w:szCs w:val="22"/>
        </w:rPr>
        <w:br w:type="page"/>
      </w:r>
    </w:p>
    <w:p w14:paraId="6BFE89CE" w14:textId="77777777" w:rsidR="007D3824" w:rsidRPr="00B74387" w:rsidRDefault="007D3824" w:rsidP="007D3824">
      <w:pPr>
        <w:tabs>
          <w:tab w:val="center" w:pos="1530"/>
        </w:tabs>
        <w:rPr>
          <w:rFonts w:ascii="Times New Roman" w:hAnsi="Times New Roman"/>
          <w:b/>
          <w:sz w:val="22"/>
          <w:szCs w:val="22"/>
          <w:u w:val="single"/>
        </w:rPr>
      </w:pPr>
      <w:r w:rsidRPr="00B74387">
        <w:rPr>
          <w:rFonts w:ascii="Times New Roman" w:hAnsi="Times New Roman"/>
          <w:b/>
          <w:sz w:val="22"/>
          <w:szCs w:val="22"/>
          <w:u w:val="single"/>
        </w:rPr>
        <w:lastRenderedPageBreak/>
        <w:t>Agenda Item: Executive Session</w:t>
      </w:r>
    </w:p>
    <w:p w14:paraId="1EF98CD0" w14:textId="77777777" w:rsidR="007D3824" w:rsidRPr="00B74387" w:rsidRDefault="007D3824" w:rsidP="007D3824">
      <w:pPr>
        <w:tabs>
          <w:tab w:val="left" w:pos="5686"/>
        </w:tabs>
        <w:rPr>
          <w:rFonts w:ascii="Times New Roman" w:hAnsi="Times New Roman"/>
          <w:sz w:val="22"/>
          <w:szCs w:val="22"/>
        </w:rPr>
      </w:pPr>
      <w:r w:rsidRPr="00B74387">
        <w:rPr>
          <w:rFonts w:ascii="Times New Roman" w:hAnsi="Times New Roman"/>
          <w:sz w:val="22"/>
          <w:szCs w:val="22"/>
        </w:rPr>
        <w:tab/>
      </w:r>
    </w:p>
    <w:p w14:paraId="669BCD78" w14:textId="5A2F9203" w:rsidR="007D3824" w:rsidRPr="008D55EC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8D55EC">
        <w:rPr>
          <w:rFonts w:ascii="Times New Roman" w:hAnsi="Times New Roman"/>
          <w:sz w:val="22"/>
          <w:szCs w:val="22"/>
        </w:rPr>
        <w:t>At approximately 1</w:t>
      </w:r>
      <w:r w:rsidR="00CA33EB">
        <w:rPr>
          <w:rFonts w:ascii="Times New Roman" w:hAnsi="Times New Roman"/>
          <w:sz w:val="22"/>
          <w:szCs w:val="22"/>
        </w:rPr>
        <w:t>1:</w:t>
      </w:r>
      <w:r w:rsidR="00D02B91">
        <w:rPr>
          <w:rFonts w:ascii="Times New Roman" w:hAnsi="Times New Roman"/>
          <w:sz w:val="22"/>
          <w:szCs w:val="22"/>
        </w:rPr>
        <w:t>16</w:t>
      </w:r>
      <w:r w:rsidRPr="008D55EC">
        <w:rPr>
          <w:rFonts w:ascii="Times New Roman" w:hAnsi="Times New Roman"/>
          <w:sz w:val="22"/>
          <w:szCs w:val="22"/>
        </w:rPr>
        <w:t xml:space="preserve"> am, the following motion was made:  </w:t>
      </w:r>
    </w:p>
    <w:p w14:paraId="0226607F" w14:textId="77777777" w:rsidR="007D3824" w:rsidRPr="008D55EC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4DEAC4AE" w14:textId="3A26A29E" w:rsidR="007D3824" w:rsidRPr="00447BA4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447BA4">
        <w:rPr>
          <w:rFonts w:ascii="Times New Roman" w:hAnsi="Times New Roman"/>
          <w:sz w:val="22"/>
          <w:szCs w:val="22"/>
        </w:rPr>
        <w:t xml:space="preserve">Upon a motion duly made by </w:t>
      </w:r>
      <w:r w:rsidR="00D02B91">
        <w:rPr>
          <w:rFonts w:ascii="Times New Roman" w:hAnsi="Times New Roman"/>
          <w:sz w:val="22"/>
          <w:szCs w:val="22"/>
        </w:rPr>
        <w:t>M</w:t>
      </w:r>
      <w:r w:rsidR="00506B3B">
        <w:rPr>
          <w:rFonts w:ascii="Times New Roman" w:hAnsi="Times New Roman"/>
          <w:sz w:val="22"/>
          <w:szCs w:val="22"/>
        </w:rPr>
        <w:t>s. Blakeslee</w:t>
      </w:r>
      <w:r w:rsidRPr="00447BA4">
        <w:rPr>
          <w:rFonts w:ascii="Times New Roman" w:hAnsi="Times New Roman"/>
          <w:sz w:val="22"/>
          <w:szCs w:val="22"/>
        </w:rPr>
        <w:t xml:space="preserve"> and properly seconded by </w:t>
      </w:r>
      <w:r w:rsidR="00CA33EB">
        <w:rPr>
          <w:rFonts w:ascii="Times New Roman" w:hAnsi="Times New Roman"/>
          <w:sz w:val="22"/>
          <w:szCs w:val="22"/>
        </w:rPr>
        <w:t xml:space="preserve">Ms. </w:t>
      </w:r>
      <w:r w:rsidR="00506B3B">
        <w:rPr>
          <w:rFonts w:ascii="Times New Roman" w:hAnsi="Times New Roman"/>
          <w:sz w:val="22"/>
          <w:szCs w:val="22"/>
        </w:rPr>
        <w:t>Richardson</w:t>
      </w:r>
      <w:r w:rsidRPr="00447BA4">
        <w:rPr>
          <w:rFonts w:ascii="Times New Roman" w:hAnsi="Times New Roman"/>
          <w:sz w:val="22"/>
          <w:szCs w:val="22"/>
        </w:rPr>
        <w:t xml:space="preserve"> the Commission unanimously voted to enter into closed session pursuant to the authority of D.C. Official Code Section 2-575(b)(4)(A) to seek the advice of counsel, D.C. Official Code Section 2-575(b)(9) to discuss disciplinary matters, and D.C. Official Code Section 2-775(b)(13) to deliberate upon a decision in an adjudication action or proceeding and to discuss:</w:t>
      </w:r>
    </w:p>
    <w:p w14:paraId="428813A3" w14:textId="77777777" w:rsidR="007D3824" w:rsidRPr="00447BA4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7966388A" w14:textId="77777777" w:rsidR="007D3824" w:rsidRPr="00447BA4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447BA4">
        <w:rPr>
          <w:rFonts w:ascii="Times New Roman" w:hAnsi="Times New Roman"/>
          <w:sz w:val="22"/>
          <w:szCs w:val="22"/>
        </w:rPr>
        <w:t>Complaints and technical applications.</w:t>
      </w:r>
    </w:p>
    <w:p w14:paraId="61940EA7" w14:textId="77777777" w:rsidR="007D3824" w:rsidRPr="00447BA4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0802F4B6" w14:textId="68823CBA" w:rsidR="007D3824" w:rsidRPr="00447BA4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447BA4">
        <w:rPr>
          <w:rFonts w:ascii="Times New Roman" w:hAnsi="Times New Roman"/>
          <w:sz w:val="22"/>
          <w:szCs w:val="22"/>
        </w:rPr>
        <w:t>The public session of the meeting was resumed at 1:</w:t>
      </w:r>
      <w:r w:rsidR="00506B3B">
        <w:rPr>
          <w:rFonts w:ascii="Times New Roman" w:hAnsi="Times New Roman"/>
          <w:sz w:val="22"/>
          <w:szCs w:val="22"/>
        </w:rPr>
        <w:t>08</w:t>
      </w:r>
      <w:r w:rsidR="00B74387" w:rsidRPr="00447BA4">
        <w:rPr>
          <w:rFonts w:ascii="Times New Roman" w:hAnsi="Times New Roman"/>
          <w:sz w:val="22"/>
          <w:szCs w:val="22"/>
        </w:rPr>
        <w:t xml:space="preserve"> </w:t>
      </w:r>
      <w:r w:rsidR="00447BA4" w:rsidRPr="00447BA4">
        <w:rPr>
          <w:rFonts w:ascii="Times New Roman" w:hAnsi="Times New Roman"/>
          <w:sz w:val="22"/>
          <w:szCs w:val="22"/>
        </w:rPr>
        <w:t>p</w:t>
      </w:r>
      <w:r w:rsidR="009133C4" w:rsidRPr="00447BA4">
        <w:rPr>
          <w:rFonts w:ascii="Times New Roman" w:hAnsi="Times New Roman"/>
          <w:sz w:val="22"/>
          <w:szCs w:val="22"/>
        </w:rPr>
        <w:t>m.</w:t>
      </w:r>
    </w:p>
    <w:p w14:paraId="7472AE00" w14:textId="77777777" w:rsidR="007D3824" w:rsidRPr="00447BA4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6E8A2591" w14:textId="35D6118A" w:rsidR="007D3824" w:rsidRPr="00316555" w:rsidRDefault="007D3824" w:rsidP="007D3824">
      <w:pPr>
        <w:rPr>
          <w:rFonts w:ascii="Times New Roman" w:hAnsi="Times New Roman"/>
          <w:b/>
          <w:strike/>
          <w:color w:val="FF0000"/>
          <w:sz w:val="22"/>
          <w:szCs w:val="22"/>
        </w:rPr>
      </w:pPr>
      <w:r w:rsidRPr="00316555">
        <w:rPr>
          <w:rFonts w:ascii="Times New Roman" w:hAnsi="Times New Roman"/>
          <w:b/>
          <w:sz w:val="22"/>
          <w:szCs w:val="22"/>
          <w:u w:val="single"/>
        </w:rPr>
        <w:t xml:space="preserve">Agenda Item: Draft Minutes, </w:t>
      </w:r>
      <w:r w:rsidR="00F137CA" w:rsidRPr="00316555">
        <w:rPr>
          <w:rFonts w:ascii="Times New Roman" w:hAnsi="Times New Roman"/>
          <w:b/>
          <w:sz w:val="22"/>
          <w:szCs w:val="22"/>
          <w:u w:val="single"/>
        </w:rPr>
        <w:t>June 13</w:t>
      </w:r>
      <w:r w:rsidR="00A74DF1" w:rsidRPr="00316555">
        <w:rPr>
          <w:rFonts w:ascii="Times New Roman" w:hAnsi="Times New Roman"/>
          <w:b/>
          <w:sz w:val="22"/>
          <w:szCs w:val="22"/>
          <w:u w:val="single"/>
        </w:rPr>
        <w:t>, 202</w:t>
      </w:r>
      <w:r w:rsidR="00A61244" w:rsidRPr="00316555">
        <w:rPr>
          <w:rFonts w:ascii="Times New Roman" w:hAnsi="Times New Roman"/>
          <w:b/>
          <w:sz w:val="22"/>
          <w:szCs w:val="22"/>
          <w:u w:val="single"/>
        </w:rPr>
        <w:t>3</w:t>
      </w:r>
    </w:p>
    <w:p w14:paraId="44D01759" w14:textId="77777777" w:rsidR="007D3824" w:rsidRPr="00316555" w:rsidRDefault="007D3824" w:rsidP="007D3824">
      <w:pPr>
        <w:rPr>
          <w:rFonts w:ascii="Times New Roman" w:hAnsi="Times New Roman"/>
          <w:sz w:val="22"/>
          <w:szCs w:val="22"/>
        </w:rPr>
      </w:pPr>
    </w:p>
    <w:p w14:paraId="7E1C8BEB" w14:textId="50FC66BA" w:rsidR="007D3824" w:rsidRPr="00316555" w:rsidRDefault="007D3824" w:rsidP="007D3824">
      <w:pPr>
        <w:jc w:val="both"/>
        <w:rPr>
          <w:rFonts w:ascii="Times New Roman" w:hAnsi="Times New Roman"/>
          <w:color w:val="000000"/>
          <w:sz w:val="22"/>
          <w:szCs w:val="22"/>
        </w:rPr>
      </w:pPr>
      <w:r w:rsidRPr="00316555">
        <w:rPr>
          <w:rFonts w:ascii="Times New Roman" w:hAnsi="Times New Roman"/>
          <w:sz w:val="22"/>
          <w:szCs w:val="22"/>
        </w:rPr>
        <w:t xml:space="preserve">Upon motion duly made by </w:t>
      </w:r>
      <w:r w:rsidR="00A61244" w:rsidRPr="00316555">
        <w:rPr>
          <w:rFonts w:ascii="Times New Roman" w:hAnsi="Times New Roman"/>
          <w:sz w:val="22"/>
          <w:szCs w:val="22"/>
        </w:rPr>
        <w:t xml:space="preserve">Mr. </w:t>
      </w:r>
      <w:r w:rsidR="00B51CEC" w:rsidRPr="00316555">
        <w:rPr>
          <w:rFonts w:ascii="Times New Roman" w:hAnsi="Times New Roman"/>
          <w:sz w:val="22"/>
          <w:szCs w:val="22"/>
        </w:rPr>
        <w:t>Downs</w:t>
      </w:r>
      <w:r w:rsidRPr="00316555">
        <w:rPr>
          <w:rFonts w:ascii="Times New Roman" w:hAnsi="Times New Roman"/>
          <w:sz w:val="22"/>
          <w:szCs w:val="22"/>
        </w:rPr>
        <w:t xml:space="preserve"> and properly seconded by </w:t>
      </w:r>
      <w:r w:rsidR="00F137CA" w:rsidRPr="00316555">
        <w:rPr>
          <w:rFonts w:ascii="Times New Roman" w:hAnsi="Times New Roman"/>
          <w:sz w:val="22"/>
          <w:szCs w:val="22"/>
        </w:rPr>
        <w:t>Mr. Borger</w:t>
      </w:r>
      <w:r w:rsidRPr="00316555">
        <w:rPr>
          <w:rFonts w:ascii="Times New Roman" w:hAnsi="Times New Roman"/>
          <w:color w:val="000000" w:themeColor="text1"/>
          <w:sz w:val="22"/>
          <w:szCs w:val="22"/>
        </w:rPr>
        <w:t xml:space="preserve">, the Commission voted unanimously to </w:t>
      </w:r>
      <w:r w:rsidR="004D69B6" w:rsidRPr="00316555">
        <w:rPr>
          <w:rFonts w:ascii="Times New Roman" w:hAnsi="Times New Roman"/>
          <w:color w:val="000000" w:themeColor="text1"/>
          <w:sz w:val="22"/>
          <w:szCs w:val="22"/>
        </w:rPr>
        <w:t xml:space="preserve">approve the draft minutes with an amendment </w:t>
      </w:r>
      <w:r w:rsidRPr="00316555">
        <w:rPr>
          <w:rFonts w:ascii="Times New Roman" w:hAnsi="Times New Roman"/>
          <w:color w:val="000000" w:themeColor="text1"/>
          <w:sz w:val="22"/>
          <w:szCs w:val="22"/>
        </w:rPr>
        <w:t xml:space="preserve">dated </w:t>
      </w:r>
      <w:r w:rsidR="00F137CA" w:rsidRPr="00316555">
        <w:rPr>
          <w:rFonts w:ascii="Times New Roman" w:hAnsi="Times New Roman"/>
          <w:color w:val="000000" w:themeColor="text1"/>
          <w:sz w:val="22"/>
          <w:szCs w:val="22"/>
        </w:rPr>
        <w:t>June 13</w:t>
      </w:r>
      <w:r w:rsidR="00896EA0" w:rsidRPr="00316555">
        <w:rPr>
          <w:rFonts w:ascii="Times New Roman" w:hAnsi="Times New Roman"/>
          <w:color w:val="000000" w:themeColor="text1"/>
          <w:sz w:val="22"/>
          <w:szCs w:val="22"/>
        </w:rPr>
        <w:t>, 2023</w:t>
      </w:r>
      <w:r w:rsidR="00320309" w:rsidRPr="00316555">
        <w:rPr>
          <w:rFonts w:ascii="Times New Roman" w:hAnsi="Times New Roman"/>
          <w:color w:val="000000" w:themeColor="text1"/>
          <w:sz w:val="22"/>
          <w:szCs w:val="22"/>
        </w:rPr>
        <w:t>.</w:t>
      </w:r>
    </w:p>
    <w:p w14:paraId="2830A75D" w14:textId="77777777" w:rsidR="007D3824" w:rsidRPr="00316555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6D917153" w14:textId="77777777" w:rsidR="007D3824" w:rsidRPr="009C1B1F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9C1B1F">
        <w:rPr>
          <w:rFonts w:ascii="Times New Roman" w:hAnsi="Times New Roman"/>
          <w:b/>
          <w:sz w:val="22"/>
          <w:szCs w:val="22"/>
          <w:u w:val="single"/>
        </w:rPr>
        <w:t>Agenda Item:  Application for Licensure Recommendations</w:t>
      </w:r>
    </w:p>
    <w:p w14:paraId="7FB5757C" w14:textId="77777777" w:rsidR="007D3824" w:rsidRPr="009C1B1F" w:rsidRDefault="007D3824" w:rsidP="007D3824">
      <w:pPr>
        <w:rPr>
          <w:rFonts w:ascii="Times New Roman" w:hAnsi="Times New Roman"/>
          <w:b/>
          <w:i/>
          <w:sz w:val="22"/>
          <w:szCs w:val="22"/>
        </w:rPr>
      </w:pPr>
    </w:p>
    <w:p w14:paraId="6F690B75" w14:textId="71DFE1EC" w:rsidR="007D3824" w:rsidRPr="009C1B1F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9C1B1F">
        <w:rPr>
          <w:rFonts w:ascii="Times New Roman" w:hAnsi="Times New Roman"/>
          <w:sz w:val="22"/>
          <w:szCs w:val="22"/>
        </w:rPr>
        <w:t xml:space="preserve">Upon motion duly made by </w:t>
      </w:r>
      <w:r w:rsidR="00D94488">
        <w:rPr>
          <w:rFonts w:ascii="Times New Roman" w:hAnsi="Times New Roman"/>
          <w:sz w:val="22"/>
          <w:szCs w:val="22"/>
        </w:rPr>
        <w:t>Mr. Downs</w:t>
      </w:r>
      <w:r w:rsidRPr="009C1B1F">
        <w:rPr>
          <w:rFonts w:ascii="Times New Roman" w:hAnsi="Times New Roman"/>
          <w:sz w:val="22"/>
          <w:szCs w:val="22"/>
        </w:rPr>
        <w:t xml:space="preserve"> and properly seconded by </w:t>
      </w:r>
      <w:r w:rsidR="00D94488">
        <w:rPr>
          <w:rFonts w:ascii="Times New Roman" w:hAnsi="Times New Roman"/>
          <w:sz w:val="22"/>
          <w:szCs w:val="22"/>
        </w:rPr>
        <w:t>Ms. Blakeslee</w:t>
      </w:r>
      <w:r w:rsidRPr="009C1B1F">
        <w:rPr>
          <w:rFonts w:ascii="Times New Roman" w:hAnsi="Times New Roman"/>
          <w:sz w:val="22"/>
          <w:szCs w:val="22"/>
        </w:rPr>
        <w:t xml:space="preserve">, the Commission voted unanimously to approve the </w:t>
      </w:r>
      <w:r w:rsidR="009C1B1F" w:rsidRPr="009C1B1F">
        <w:rPr>
          <w:rFonts w:ascii="Times New Roman" w:hAnsi="Times New Roman"/>
          <w:sz w:val="22"/>
          <w:szCs w:val="22"/>
        </w:rPr>
        <w:t>July 11</w:t>
      </w:r>
      <w:r w:rsidR="00DB60C8" w:rsidRPr="009C1B1F">
        <w:rPr>
          <w:rFonts w:ascii="Times New Roman" w:hAnsi="Times New Roman"/>
          <w:sz w:val="22"/>
          <w:szCs w:val="22"/>
        </w:rPr>
        <w:t>,</w:t>
      </w:r>
      <w:r w:rsidR="00856655" w:rsidRPr="009C1B1F">
        <w:rPr>
          <w:rFonts w:ascii="Times New Roman" w:hAnsi="Times New Roman"/>
          <w:sz w:val="22"/>
          <w:szCs w:val="22"/>
        </w:rPr>
        <w:t xml:space="preserve"> 2023</w:t>
      </w:r>
      <w:r w:rsidRPr="009C1B1F">
        <w:rPr>
          <w:rFonts w:ascii="Times New Roman" w:hAnsi="Times New Roman"/>
          <w:sz w:val="22"/>
          <w:szCs w:val="22"/>
        </w:rPr>
        <w:t xml:space="preserve">, Application List administratively approved by OPLA staff, attached </w:t>
      </w:r>
      <w:proofErr w:type="gramStart"/>
      <w:r w:rsidRPr="009C1B1F">
        <w:rPr>
          <w:rFonts w:ascii="Times New Roman" w:hAnsi="Times New Roman"/>
          <w:sz w:val="22"/>
          <w:szCs w:val="22"/>
        </w:rPr>
        <w:t>hereto</w:t>
      </w:r>
      <w:proofErr w:type="gramEnd"/>
      <w:r w:rsidRPr="009C1B1F">
        <w:rPr>
          <w:rFonts w:ascii="Times New Roman" w:hAnsi="Times New Roman"/>
          <w:sz w:val="22"/>
          <w:szCs w:val="22"/>
        </w:rPr>
        <w:t xml:space="preserve"> and made a part of the </w:t>
      </w:r>
      <w:r w:rsidR="009C1B1F" w:rsidRPr="009C1B1F">
        <w:rPr>
          <w:rFonts w:ascii="Times New Roman" w:hAnsi="Times New Roman"/>
          <w:sz w:val="22"/>
          <w:szCs w:val="22"/>
        </w:rPr>
        <w:t>July 11</w:t>
      </w:r>
      <w:r w:rsidR="00856655" w:rsidRPr="009C1B1F">
        <w:rPr>
          <w:rFonts w:ascii="Times New Roman" w:hAnsi="Times New Roman"/>
          <w:sz w:val="22"/>
          <w:szCs w:val="22"/>
        </w:rPr>
        <w:t>, 2023</w:t>
      </w:r>
      <w:r w:rsidRPr="009C1B1F">
        <w:rPr>
          <w:rFonts w:ascii="Times New Roman" w:hAnsi="Times New Roman"/>
          <w:sz w:val="22"/>
          <w:szCs w:val="22"/>
        </w:rPr>
        <w:t xml:space="preserve">, minutes. </w:t>
      </w:r>
    </w:p>
    <w:p w14:paraId="48AC3D20" w14:textId="77777777" w:rsidR="007F42EC" w:rsidRPr="009C1B1F" w:rsidRDefault="007F42EC" w:rsidP="007D3824">
      <w:pPr>
        <w:jc w:val="both"/>
        <w:rPr>
          <w:rFonts w:ascii="Times New Roman" w:hAnsi="Times New Roman"/>
          <w:sz w:val="22"/>
          <w:szCs w:val="22"/>
        </w:rPr>
      </w:pPr>
    </w:p>
    <w:p w14:paraId="3735F9DC" w14:textId="77777777" w:rsidR="007D3824" w:rsidRPr="000B07E9" w:rsidRDefault="007D3824" w:rsidP="007D3824">
      <w:pPr>
        <w:rPr>
          <w:rFonts w:ascii="Times New Roman" w:hAnsi="Times New Roman"/>
          <w:b/>
          <w:sz w:val="22"/>
          <w:szCs w:val="22"/>
        </w:rPr>
      </w:pPr>
      <w:r w:rsidRPr="000B07E9">
        <w:rPr>
          <w:rFonts w:ascii="Times New Roman" w:hAnsi="Times New Roman"/>
          <w:b/>
          <w:sz w:val="22"/>
          <w:szCs w:val="22"/>
          <w:u w:val="single"/>
        </w:rPr>
        <w:t>Agenda Item: Complaints and Legal Matters</w:t>
      </w:r>
      <w:r w:rsidRPr="000B07E9">
        <w:rPr>
          <w:rFonts w:ascii="Times New Roman" w:hAnsi="Times New Roman"/>
          <w:b/>
          <w:sz w:val="22"/>
          <w:szCs w:val="22"/>
        </w:rPr>
        <w:t xml:space="preserve">  </w:t>
      </w:r>
    </w:p>
    <w:p w14:paraId="2CBF4856" w14:textId="77777777" w:rsidR="007D3824" w:rsidRPr="000B07E9" w:rsidRDefault="007D3824" w:rsidP="007D3824">
      <w:pPr>
        <w:rPr>
          <w:rFonts w:ascii="Times New Roman" w:hAnsi="Times New Roman"/>
          <w:sz w:val="22"/>
          <w:szCs w:val="22"/>
        </w:rPr>
      </w:pPr>
    </w:p>
    <w:p w14:paraId="09D8349B" w14:textId="0D109FFC" w:rsidR="00C440AC" w:rsidRPr="000B07E9" w:rsidRDefault="00C440AC" w:rsidP="00C440AC">
      <w:pPr>
        <w:rPr>
          <w:rFonts w:ascii="Times New Roman" w:hAnsi="Times New Roman"/>
          <w:sz w:val="22"/>
          <w:szCs w:val="22"/>
        </w:rPr>
      </w:pPr>
      <w:r w:rsidRPr="000B07E9">
        <w:rPr>
          <w:rFonts w:ascii="Times New Roman" w:hAnsi="Times New Roman"/>
          <w:sz w:val="22"/>
          <w:szCs w:val="22"/>
        </w:rPr>
        <w:t xml:space="preserve">Upon a motion duly made by </w:t>
      </w:r>
      <w:r w:rsidR="00067AC8" w:rsidRPr="000B07E9">
        <w:rPr>
          <w:rFonts w:ascii="Times New Roman" w:hAnsi="Times New Roman"/>
          <w:sz w:val="22"/>
          <w:szCs w:val="22"/>
        </w:rPr>
        <w:t>M</w:t>
      </w:r>
      <w:r w:rsidR="00335AF8" w:rsidRPr="000B07E9">
        <w:rPr>
          <w:rFonts w:ascii="Times New Roman" w:hAnsi="Times New Roman"/>
          <w:sz w:val="22"/>
          <w:szCs w:val="22"/>
        </w:rPr>
        <w:t>r. Downs</w:t>
      </w:r>
      <w:r w:rsidRPr="000B07E9">
        <w:rPr>
          <w:rFonts w:ascii="Times New Roman" w:hAnsi="Times New Roman"/>
          <w:sz w:val="22"/>
          <w:szCs w:val="22"/>
        </w:rPr>
        <w:t xml:space="preserve"> and properly seconded by </w:t>
      </w:r>
      <w:r w:rsidR="00335AF8" w:rsidRPr="000B07E9">
        <w:rPr>
          <w:rFonts w:ascii="Times New Roman" w:hAnsi="Times New Roman"/>
          <w:sz w:val="22"/>
          <w:szCs w:val="22"/>
        </w:rPr>
        <w:t>Ms. Black</w:t>
      </w:r>
      <w:r w:rsidRPr="000B07E9">
        <w:rPr>
          <w:rFonts w:ascii="Times New Roman" w:hAnsi="Times New Roman"/>
          <w:sz w:val="22"/>
          <w:szCs w:val="22"/>
        </w:rPr>
        <w:t xml:space="preserve">, the Commission unanimously voted to accept the following legal recommendations: </w:t>
      </w:r>
    </w:p>
    <w:p w14:paraId="4666D5E8" w14:textId="77777777" w:rsidR="00C440AC" w:rsidRPr="000B07E9" w:rsidRDefault="00C440AC" w:rsidP="00C440AC">
      <w:pPr>
        <w:rPr>
          <w:rFonts w:ascii="Times New Roman" w:hAnsi="Times New Roman"/>
          <w:sz w:val="22"/>
          <w:szCs w:val="22"/>
        </w:rPr>
      </w:pPr>
    </w:p>
    <w:p w14:paraId="703AE018" w14:textId="0854CF40" w:rsidR="00C13126" w:rsidRPr="000B07E9" w:rsidRDefault="00C13126" w:rsidP="00C440AC">
      <w:pPr>
        <w:pStyle w:val="ListParagraph"/>
        <w:numPr>
          <w:ilvl w:val="0"/>
          <w:numId w:val="1"/>
        </w:numPr>
        <w:rPr>
          <w:rFonts w:ascii="Times New Roman" w:hAnsi="Times New Roman"/>
          <w:strike/>
          <w:color w:val="FF0000"/>
          <w:sz w:val="22"/>
          <w:szCs w:val="22"/>
        </w:rPr>
      </w:pPr>
      <w:r w:rsidRPr="000B07E9">
        <w:rPr>
          <w:rFonts w:ascii="Times New Roman" w:hAnsi="Times New Roman"/>
          <w:sz w:val="22"/>
          <w:szCs w:val="22"/>
        </w:rPr>
        <w:t xml:space="preserve">In the matter of </w:t>
      </w:r>
      <w:r w:rsidR="00C743B6" w:rsidRPr="000B07E9">
        <w:rPr>
          <w:rFonts w:ascii="Times New Roman" w:hAnsi="Times New Roman"/>
          <w:sz w:val="22"/>
          <w:szCs w:val="22"/>
        </w:rPr>
        <w:t xml:space="preserve">Anonymous vs </w:t>
      </w:r>
      <w:r w:rsidR="008D5317" w:rsidRPr="000B07E9">
        <w:rPr>
          <w:rFonts w:ascii="Times New Roman" w:hAnsi="Times New Roman"/>
          <w:sz w:val="22"/>
          <w:szCs w:val="22"/>
        </w:rPr>
        <w:t>Libby Clarke</w:t>
      </w:r>
      <w:r w:rsidR="00C743B6" w:rsidRPr="000B07E9">
        <w:rPr>
          <w:rFonts w:ascii="Times New Roman" w:hAnsi="Times New Roman"/>
          <w:sz w:val="22"/>
          <w:szCs w:val="22"/>
        </w:rPr>
        <w:t xml:space="preserve"> – issue an informal </w:t>
      </w:r>
      <w:r w:rsidR="00C743B6" w:rsidRPr="001D1F9F">
        <w:rPr>
          <w:rFonts w:ascii="Times New Roman" w:hAnsi="Times New Roman"/>
          <w:sz w:val="22"/>
          <w:szCs w:val="22"/>
        </w:rPr>
        <w:t xml:space="preserve">admonition to </w:t>
      </w:r>
      <w:r w:rsidR="000760AF" w:rsidRPr="001D1F9F">
        <w:rPr>
          <w:rFonts w:ascii="Times New Roman" w:hAnsi="Times New Roman"/>
          <w:sz w:val="22"/>
          <w:szCs w:val="22"/>
        </w:rPr>
        <w:t>all</w:t>
      </w:r>
      <w:r w:rsidR="008D5317" w:rsidRPr="001D1F9F">
        <w:rPr>
          <w:rFonts w:ascii="Times New Roman" w:hAnsi="Times New Roman"/>
          <w:sz w:val="22"/>
          <w:szCs w:val="22"/>
        </w:rPr>
        <w:t xml:space="preserve"> three</w:t>
      </w:r>
      <w:r w:rsidR="008D5317" w:rsidRPr="000B07E9">
        <w:rPr>
          <w:rFonts w:ascii="Times New Roman" w:hAnsi="Times New Roman"/>
          <w:sz w:val="22"/>
          <w:szCs w:val="22"/>
        </w:rPr>
        <w:t xml:space="preserve"> </w:t>
      </w:r>
      <w:r w:rsidR="0091750F" w:rsidRPr="000B07E9">
        <w:rPr>
          <w:rFonts w:ascii="Times New Roman" w:hAnsi="Times New Roman"/>
          <w:sz w:val="22"/>
          <w:szCs w:val="22"/>
        </w:rPr>
        <w:t>agents.</w:t>
      </w:r>
    </w:p>
    <w:p w14:paraId="38C19F04" w14:textId="40717B2F" w:rsidR="0091750F" w:rsidRPr="002A45FD" w:rsidRDefault="0091750F" w:rsidP="0091750F">
      <w:pPr>
        <w:pStyle w:val="ListParagraph"/>
        <w:numPr>
          <w:ilvl w:val="0"/>
          <w:numId w:val="1"/>
        </w:numPr>
        <w:rPr>
          <w:rFonts w:ascii="Times New Roman" w:hAnsi="Times New Roman"/>
          <w:strike/>
          <w:color w:val="FF0000"/>
          <w:sz w:val="22"/>
          <w:szCs w:val="22"/>
        </w:rPr>
      </w:pPr>
      <w:r w:rsidRPr="000B07E9">
        <w:rPr>
          <w:rFonts w:ascii="Times New Roman" w:hAnsi="Times New Roman"/>
          <w:sz w:val="22"/>
          <w:szCs w:val="22"/>
        </w:rPr>
        <w:t xml:space="preserve">In the matter of </w:t>
      </w:r>
      <w:r w:rsidR="00785090" w:rsidRPr="000B07E9">
        <w:rPr>
          <w:rFonts w:ascii="Times New Roman" w:hAnsi="Times New Roman"/>
          <w:sz w:val="22"/>
          <w:szCs w:val="22"/>
        </w:rPr>
        <w:t xml:space="preserve">Jomo </w:t>
      </w:r>
      <w:proofErr w:type="spellStart"/>
      <w:r w:rsidR="00785090" w:rsidRPr="000B07E9">
        <w:rPr>
          <w:rFonts w:ascii="Times New Roman" w:hAnsi="Times New Roman"/>
          <w:sz w:val="22"/>
          <w:szCs w:val="22"/>
        </w:rPr>
        <w:t>Oludipe</w:t>
      </w:r>
      <w:proofErr w:type="spellEnd"/>
      <w:r w:rsidR="00785090" w:rsidRPr="000B07E9">
        <w:rPr>
          <w:rFonts w:ascii="Times New Roman" w:hAnsi="Times New Roman"/>
          <w:sz w:val="22"/>
          <w:szCs w:val="22"/>
        </w:rPr>
        <w:t xml:space="preserve"> </w:t>
      </w:r>
      <w:r w:rsidRPr="000B07E9">
        <w:rPr>
          <w:rFonts w:ascii="Times New Roman" w:hAnsi="Times New Roman"/>
          <w:sz w:val="22"/>
          <w:szCs w:val="22"/>
        </w:rPr>
        <w:t xml:space="preserve">vs </w:t>
      </w:r>
      <w:r w:rsidR="001701B5" w:rsidRPr="000B07E9">
        <w:rPr>
          <w:rFonts w:ascii="Times New Roman" w:hAnsi="Times New Roman"/>
          <w:sz w:val="22"/>
          <w:szCs w:val="22"/>
        </w:rPr>
        <w:t xml:space="preserve">Mohammad Sikder and Joan Alderman </w:t>
      </w:r>
      <w:r w:rsidRPr="000B07E9">
        <w:rPr>
          <w:rFonts w:ascii="Times New Roman" w:hAnsi="Times New Roman"/>
          <w:sz w:val="22"/>
          <w:szCs w:val="22"/>
        </w:rPr>
        <w:t xml:space="preserve">– </w:t>
      </w:r>
      <w:r w:rsidR="001701B5" w:rsidRPr="000B07E9">
        <w:rPr>
          <w:rFonts w:ascii="Times New Roman" w:hAnsi="Times New Roman"/>
          <w:sz w:val="22"/>
          <w:szCs w:val="22"/>
        </w:rPr>
        <w:t xml:space="preserve">issue a </w:t>
      </w:r>
      <w:r w:rsidR="001701B5" w:rsidRPr="002A45FD">
        <w:rPr>
          <w:rFonts w:ascii="Times New Roman" w:hAnsi="Times New Roman"/>
          <w:sz w:val="22"/>
          <w:szCs w:val="22"/>
        </w:rPr>
        <w:t>suspension for 90 day</w:t>
      </w:r>
      <w:r w:rsidR="000760AF" w:rsidRPr="002A45FD">
        <w:rPr>
          <w:rFonts w:ascii="Times New Roman" w:hAnsi="Times New Roman"/>
          <w:sz w:val="22"/>
          <w:szCs w:val="22"/>
        </w:rPr>
        <w:t>s</w:t>
      </w:r>
      <w:r w:rsidR="001701B5" w:rsidRPr="002A45FD">
        <w:rPr>
          <w:rFonts w:ascii="Times New Roman" w:hAnsi="Times New Roman"/>
          <w:sz w:val="22"/>
          <w:szCs w:val="22"/>
        </w:rPr>
        <w:t xml:space="preserve"> and </w:t>
      </w:r>
      <w:r w:rsidR="000760AF" w:rsidRPr="002A45FD">
        <w:rPr>
          <w:rFonts w:ascii="Times New Roman" w:hAnsi="Times New Roman"/>
          <w:sz w:val="22"/>
          <w:szCs w:val="22"/>
        </w:rPr>
        <w:t xml:space="preserve">$2500.00 </w:t>
      </w:r>
      <w:r w:rsidR="001701B5" w:rsidRPr="002A45FD">
        <w:rPr>
          <w:rFonts w:ascii="Times New Roman" w:hAnsi="Times New Roman"/>
          <w:sz w:val="22"/>
          <w:szCs w:val="22"/>
        </w:rPr>
        <w:t xml:space="preserve">fine for 7 </w:t>
      </w:r>
      <w:proofErr w:type="gramStart"/>
      <w:r w:rsidR="001701B5" w:rsidRPr="002A45FD">
        <w:rPr>
          <w:rFonts w:ascii="Times New Roman" w:hAnsi="Times New Roman"/>
          <w:sz w:val="22"/>
          <w:szCs w:val="22"/>
        </w:rPr>
        <w:t>violations</w:t>
      </w:r>
      <w:proofErr w:type="gramEnd"/>
    </w:p>
    <w:p w14:paraId="24D58ED3" w14:textId="771B4FFE" w:rsidR="00335AF8" w:rsidRPr="000B07E9" w:rsidRDefault="00335AF8" w:rsidP="00C440AC">
      <w:pPr>
        <w:pStyle w:val="ListParagraph"/>
        <w:numPr>
          <w:ilvl w:val="0"/>
          <w:numId w:val="1"/>
        </w:numPr>
        <w:rPr>
          <w:rFonts w:ascii="Times New Roman" w:hAnsi="Times New Roman"/>
          <w:strike/>
          <w:color w:val="FF0000"/>
          <w:sz w:val="22"/>
          <w:szCs w:val="22"/>
        </w:rPr>
      </w:pPr>
      <w:r w:rsidRPr="002A45FD">
        <w:rPr>
          <w:rFonts w:ascii="Times New Roman" w:hAnsi="Times New Roman"/>
          <w:sz w:val="22"/>
          <w:szCs w:val="22"/>
        </w:rPr>
        <w:t xml:space="preserve">Authorize </w:t>
      </w:r>
      <w:r w:rsidR="001B532B" w:rsidRPr="002A45FD">
        <w:rPr>
          <w:rFonts w:ascii="Times New Roman" w:hAnsi="Times New Roman"/>
          <w:sz w:val="22"/>
          <w:szCs w:val="22"/>
        </w:rPr>
        <w:t>Salesperson Shirah Cohen (</w:t>
      </w:r>
      <w:r w:rsidR="0078155F" w:rsidRPr="002A45FD">
        <w:rPr>
          <w:rFonts w:ascii="Times New Roman" w:hAnsi="Times New Roman"/>
          <w:sz w:val="22"/>
          <w:szCs w:val="22"/>
        </w:rPr>
        <w:t xml:space="preserve">SP40001370) </w:t>
      </w:r>
      <w:r w:rsidR="00393A4D" w:rsidRPr="002A45FD">
        <w:rPr>
          <w:rFonts w:ascii="Times New Roman" w:hAnsi="Times New Roman"/>
          <w:sz w:val="22"/>
          <w:szCs w:val="22"/>
        </w:rPr>
        <w:t>to use the continuing education credits</w:t>
      </w:r>
      <w:r w:rsidR="00393A4D" w:rsidRPr="000B07E9">
        <w:rPr>
          <w:rFonts w:ascii="Times New Roman" w:hAnsi="Times New Roman"/>
          <w:sz w:val="22"/>
          <w:szCs w:val="22"/>
        </w:rPr>
        <w:t xml:space="preserve"> that </w:t>
      </w:r>
      <w:proofErr w:type="gramStart"/>
      <w:r w:rsidR="00393A4D" w:rsidRPr="000B07E9">
        <w:rPr>
          <w:rFonts w:ascii="Times New Roman" w:hAnsi="Times New Roman"/>
          <w:sz w:val="22"/>
          <w:szCs w:val="22"/>
        </w:rPr>
        <w:t>was</w:t>
      </w:r>
      <w:proofErr w:type="gramEnd"/>
      <w:r w:rsidR="00393A4D" w:rsidRPr="000B07E9">
        <w:rPr>
          <w:rFonts w:ascii="Times New Roman" w:hAnsi="Times New Roman"/>
          <w:sz w:val="22"/>
          <w:szCs w:val="22"/>
        </w:rPr>
        <w:t xml:space="preserve"> obtained for this renewal cycle to be applied to the 2025 </w:t>
      </w:r>
      <w:r w:rsidR="006D142B" w:rsidRPr="000B07E9">
        <w:rPr>
          <w:rFonts w:ascii="Times New Roman" w:hAnsi="Times New Roman"/>
          <w:sz w:val="22"/>
          <w:szCs w:val="22"/>
        </w:rPr>
        <w:t>renewal cycle.</w:t>
      </w:r>
    </w:p>
    <w:p w14:paraId="1F63D035" w14:textId="71085FA5" w:rsidR="004D69B6" w:rsidRPr="006D142B" w:rsidRDefault="004D69B6" w:rsidP="004D69B6">
      <w:pPr>
        <w:rPr>
          <w:rFonts w:ascii="Times New Roman" w:hAnsi="Times New Roman"/>
          <w:strike/>
          <w:color w:val="FF0000"/>
          <w:sz w:val="22"/>
          <w:szCs w:val="22"/>
        </w:rPr>
      </w:pPr>
    </w:p>
    <w:p w14:paraId="12306FE1" w14:textId="77777777" w:rsidR="007D3824" w:rsidRPr="00820E2B" w:rsidRDefault="007D3824" w:rsidP="007D3824">
      <w:pPr>
        <w:keepNext/>
        <w:keepLines/>
        <w:rPr>
          <w:rFonts w:ascii="Times New Roman" w:hAnsi="Times New Roman"/>
          <w:b/>
          <w:sz w:val="22"/>
          <w:szCs w:val="22"/>
          <w:u w:val="single"/>
        </w:rPr>
      </w:pPr>
      <w:r w:rsidRPr="00820E2B">
        <w:rPr>
          <w:rFonts w:ascii="Times New Roman" w:hAnsi="Times New Roman"/>
          <w:b/>
          <w:sz w:val="22"/>
          <w:szCs w:val="22"/>
          <w:u w:val="single"/>
        </w:rPr>
        <w:t xml:space="preserve">Agenda Item:  Education Committee Report </w:t>
      </w:r>
    </w:p>
    <w:p w14:paraId="6740B6F2" w14:textId="77777777" w:rsidR="007D3824" w:rsidRPr="00820E2B" w:rsidRDefault="007D3824" w:rsidP="007D3824">
      <w:pPr>
        <w:keepNext/>
        <w:keepLines/>
        <w:ind w:firstLine="720"/>
        <w:rPr>
          <w:rFonts w:ascii="Times New Roman" w:hAnsi="Times New Roman"/>
          <w:sz w:val="22"/>
          <w:szCs w:val="22"/>
        </w:rPr>
      </w:pPr>
    </w:p>
    <w:p w14:paraId="6934D0CB" w14:textId="190B5CCA" w:rsidR="00360CDE" w:rsidRPr="00165F69" w:rsidRDefault="00174B65" w:rsidP="007D3824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820E2B">
        <w:rPr>
          <w:rFonts w:ascii="Times New Roman" w:hAnsi="Times New Roman"/>
          <w:color w:val="000000" w:themeColor="text1"/>
          <w:sz w:val="22"/>
          <w:szCs w:val="22"/>
        </w:rPr>
        <w:t xml:space="preserve">Upon motion duly made by </w:t>
      </w:r>
      <w:r w:rsidR="00820E2B" w:rsidRPr="00820E2B">
        <w:rPr>
          <w:rFonts w:ascii="Times New Roman" w:hAnsi="Times New Roman"/>
          <w:color w:val="000000" w:themeColor="text1"/>
          <w:sz w:val="22"/>
          <w:szCs w:val="22"/>
        </w:rPr>
        <w:t>Ms. Blakeslee</w:t>
      </w:r>
      <w:r w:rsidRPr="00820E2B">
        <w:rPr>
          <w:rFonts w:ascii="Times New Roman" w:hAnsi="Times New Roman"/>
          <w:color w:val="000000" w:themeColor="text1"/>
          <w:sz w:val="22"/>
          <w:szCs w:val="22"/>
        </w:rPr>
        <w:t xml:space="preserve"> and properly seconded by </w:t>
      </w:r>
      <w:r w:rsidR="00820E2B" w:rsidRPr="00820E2B">
        <w:rPr>
          <w:rFonts w:ascii="Times New Roman" w:hAnsi="Times New Roman"/>
          <w:color w:val="000000" w:themeColor="text1"/>
          <w:sz w:val="22"/>
          <w:szCs w:val="22"/>
        </w:rPr>
        <w:t>Mr. Downs</w:t>
      </w:r>
      <w:r w:rsidRPr="00820E2B">
        <w:rPr>
          <w:rFonts w:ascii="Times New Roman" w:hAnsi="Times New Roman"/>
          <w:color w:val="000000" w:themeColor="text1"/>
          <w:sz w:val="22"/>
          <w:szCs w:val="22"/>
        </w:rPr>
        <w:t xml:space="preserve">, the Commission voted unanimously to </w:t>
      </w:r>
      <w:r w:rsidRPr="00165F69">
        <w:rPr>
          <w:rFonts w:ascii="Times New Roman" w:hAnsi="Times New Roman"/>
          <w:color w:val="000000" w:themeColor="text1"/>
          <w:sz w:val="22"/>
          <w:szCs w:val="22"/>
        </w:rPr>
        <w:t xml:space="preserve">approve the Education Committee Report, attached </w:t>
      </w:r>
      <w:proofErr w:type="gramStart"/>
      <w:r w:rsidRPr="00165F69">
        <w:rPr>
          <w:rFonts w:ascii="Times New Roman" w:hAnsi="Times New Roman"/>
          <w:color w:val="000000" w:themeColor="text1"/>
          <w:sz w:val="22"/>
          <w:szCs w:val="22"/>
        </w:rPr>
        <w:t>hereto</w:t>
      </w:r>
      <w:proofErr w:type="gramEnd"/>
      <w:r w:rsidRPr="00165F69">
        <w:rPr>
          <w:rFonts w:ascii="Times New Roman" w:hAnsi="Times New Roman"/>
          <w:color w:val="000000" w:themeColor="text1"/>
          <w:sz w:val="22"/>
          <w:szCs w:val="22"/>
        </w:rPr>
        <w:t xml:space="preserve"> and made a part of </w:t>
      </w:r>
      <w:r w:rsidR="00820E2B" w:rsidRPr="00165F69">
        <w:rPr>
          <w:rFonts w:ascii="Times New Roman" w:hAnsi="Times New Roman"/>
          <w:color w:val="000000" w:themeColor="text1"/>
          <w:sz w:val="22"/>
          <w:szCs w:val="22"/>
        </w:rPr>
        <w:t>July 11</w:t>
      </w:r>
      <w:r w:rsidRPr="00165F69">
        <w:rPr>
          <w:rFonts w:ascii="Times New Roman" w:hAnsi="Times New Roman"/>
          <w:color w:val="000000" w:themeColor="text1"/>
          <w:sz w:val="22"/>
          <w:szCs w:val="22"/>
        </w:rPr>
        <w:t>, 2023, minutes.</w:t>
      </w:r>
    </w:p>
    <w:p w14:paraId="709CADAD" w14:textId="50455F21" w:rsidR="004C5C47" w:rsidRPr="00165F69" w:rsidRDefault="004C5C47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00261FD0" w14:textId="77777777" w:rsidR="007D3824" w:rsidRPr="00165F69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165F69">
        <w:rPr>
          <w:rFonts w:ascii="Times New Roman" w:hAnsi="Times New Roman"/>
          <w:b/>
          <w:sz w:val="22"/>
          <w:szCs w:val="22"/>
          <w:u w:val="single"/>
        </w:rPr>
        <w:t>Agenda Item: Budget Update</w:t>
      </w:r>
    </w:p>
    <w:p w14:paraId="519F17FF" w14:textId="77777777" w:rsidR="007D3824" w:rsidRPr="00165F69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5F687CA2" w14:textId="60D51053" w:rsidR="007D3824" w:rsidRPr="00165F69" w:rsidRDefault="00820E2B" w:rsidP="007D3824">
      <w:pPr>
        <w:rPr>
          <w:rFonts w:ascii="Times New Roman" w:hAnsi="Times New Roman"/>
          <w:strike/>
          <w:color w:val="FF0000"/>
          <w:sz w:val="22"/>
          <w:szCs w:val="22"/>
        </w:rPr>
      </w:pPr>
      <w:r w:rsidRPr="00165F69">
        <w:rPr>
          <w:rFonts w:ascii="Times New Roman" w:hAnsi="Times New Roman"/>
          <w:sz w:val="22"/>
          <w:szCs w:val="22"/>
        </w:rPr>
        <w:t>The commission</w:t>
      </w:r>
      <w:r w:rsidR="00BC3D7C" w:rsidRPr="00BC3D7C">
        <w:rPr>
          <w:rFonts w:ascii="Times New Roman" w:hAnsi="Times New Roman"/>
          <w:color w:val="FF0000"/>
          <w:sz w:val="22"/>
          <w:szCs w:val="22"/>
        </w:rPr>
        <w:t xml:space="preserve"> </w:t>
      </w:r>
      <w:r w:rsidRPr="00165F69">
        <w:rPr>
          <w:rFonts w:ascii="Times New Roman" w:hAnsi="Times New Roman"/>
          <w:sz w:val="22"/>
          <w:szCs w:val="22"/>
        </w:rPr>
        <w:t xml:space="preserve">was provided with the budget </w:t>
      </w:r>
      <w:r w:rsidR="004078CE" w:rsidRPr="00165F69">
        <w:rPr>
          <w:rFonts w:ascii="Times New Roman" w:hAnsi="Times New Roman"/>
          <w:sz w:val="22"/>
          <w:szCs w:val="22"/>
        </w:rPr>
        <w:t xml:space="preserve">for the Real Estate Guarantee &amp; </w:t>
      </w:r>
      <w:r w:rsidR="004078CE" w:rsidRPr="001D1F9F">
        <w:rPr>
          <w:rFonts w:ascii="Times New Roman" w:hAnsi="Times New Roman"/>
          <w:sz w:val="22"/>
          <w:szCs w:val="22"/>
        </w:rPr>
        <w:t>Education Fund</w:t>
      </w:r>
      <w:r w:rsidR="0047611E" w:rsidRPr="001D1F9F">
        <w:rPr>
          <w:rFonts w:ascii="Times New Roman" w:hAnsi="Times New Roman"/>
          <w:sz w:val="22"/>
          <w:szCs w:val="22"/>
        </w:rPr>
        <w:t xml:space="preserve"> </w:t>
      </w:r>
      <w:r w:rsidR="000760AF" w:rsidRPr="001D1F9F">
        <w:rPr>
          <w:rFonts w:ascii="Times New Roman" w:hAnsi="Times New Roman"/>
          <w:sz w:val="22"/>
          <w:szCs w:val="22"/>
        </w:rPr>
        <w:t>with a Fund balance</w:t>
      </w:r>
      <w:r w:rsidR="00BC3D7C" w:rsidRPr="001D1F9F">
        <w:rPr>
          <w:rFonts w:ascii="Times New Roman" w:hAnsi="Times New Roman"/>
          <w:sz w:val="22"/>
          <w:szCs w:val="22"/>
        </w:rPr>
        <w:t xml:space="preserve"> of</w:t>
      </w:r>
      <w:r w:rsidR="001D1F9F" w:rsidRPr="001D1F9F">
        <w:rPr>
          <w:rFonts w:ascii="Times New Roman" w:hAnsi="Times New Roman"/>
          <w:sz w:val="22"/>
          <w:szCs w:val="22"/>
        </w:rPr>
        <w:t xml:space="preserve"> </w:t>
      </w:r>
      <w:r w:rsidR="0047611E" w:rsidRPr="001D1F9F">
        <w:rPr>
          <w:rFonts w:ascii="Times New Roman" w:hAnsi="Times New Roman"/>
          <w:sz w:val="22"/>
          <w:szCs w:val="22"/>
        </w:rPr>
        <w:t>$1,443,302</w:t>
      </w:r>
      <w:r w:rsidR="009D1260" w:rsidRPr="001D1F9F">
        <w:rPr>
          <w:rFonts w:ascii="Times New Roman" w:hAnsi="Times New Roman"/>
          <w:sz w:val="22"/>
          <w:szCs w:val="22"/>
        </w:rPr>
        <w:t>.</w:t>
      </w:r>
    </w:p>
    <w:p w14:paraId="468249C3" w14:textId="6577C90A" w:rsidR="009D1260" w:rsidRPr="00165F69" w:rsidRDefault="009D1260">
      <w:pPr>
        <w:rPr>
          <w:rFonts w:ascii="Times New Roman" w:hAnsi="Times New Roman"/>
          <w:b/>
          <w:sz w:val="22"/>
          <w:szCs w:val="22"/>
          <w:u w:val="single"/>
        </w:rPr>
      </w:pPr>
      <w:r w:rsidRPr="00165F69">
        <w:rPr>
          <w:rFonts w:ascii="Times New Roman" w:hAnsi="Times New Roman"/>
          <w:b/>
          <w:sz w:val="22"/>
          <w:szCs w:val="22"/>
          <w:u w:val="single"/>
        </w:rPr>
        <w:br w:type="page"/>
      </w:r>
    </w:p>
    <w:p w14:paraId="0F54A1CC" w14:textId="77777777" w:rsidR="007D3824" w:rsidRPr="00165F69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165F69">
        <w:rPr>
          <w:rFonts w:ascii="Times New Roman" w:hAnsi="Times New Roman"/>
          <w:b/>
          <w:sz w:val="22"/>
          <w:szCs w:val="22"/>
          <w:u w:val="single"/>
        </w:rPr>
        <w:lastRenderedPageBreak/>
        <w:t>Agenda Item: Correspondence</w:t>
      </w:r>
    </w:p>
    <w:p w14:paraId="02303278" w14:textId="77777777" w:rsidR="00D26E5B" w:rsidRPr="00165F69" w:rsidRDefault="00D26E5B" w:rsidP="007D3824">
      <w:pPr>
        <w:rPr>
          <w:rFonts w:ascii="Times New Roman" w:hAnsi="Times New Roman"/>
          <w:sz w:val="22"/>
          <w:szCs w:val="22"/>
        </w:rPr>
      </w:pPr>
    </w:p>
    <w:p w14:paraId="0B2EF1BC" w14:textId="7857D0F4" w:rsidR="007D3824" w:rsidRPr="00BC3D7C" w:rsidRDefault="0069605C" w:rsidP="007D3824">
      <w:pPr>
        <w:rPr>
          <w:rFonts w:ascii="Times New Roman" w:hAnsi="Times New Roman"/>
          <w:strike/>
          <w:color w:val="FF0000"/>
          <w:sz w:val="22"/>
          <w:szCs w:val="22"/>
        </w:rPr>
      </w:pPr>
      <w:r w:rsidRPr="00165F69">
        <w:rPr>
          <w:rFonts w:ascii="Times New Roman" w:hAnsi="Times New Roman"/>
          <w:sz w:val="22"/>
          <w:szCs w:val="22"/>
        </w:rPr>
        <w:t>The commission members</w:t>
      </w:r>
      <w:r w:rsidRPr="004F69DE">
        <w:rPr>
          <w:rFonts w:ascii="Times New Roman" w:hAnsi="Times New Roman"/>
          <w:sz w:val="22"/>
          <w:szCs w:val="22"/>
        </w:rPr>
        <w:t xml:space="preserve"> that are attending</w:t>
      </w:r>
      <w:r w:rsidR="00C25E7B" w:rsidRPr="004F69DE">
        <w:rPr>
          <w:rFonts w:ascii="Times New Roman" w:hAnsi="Times New Roman"/>
          <w:sz w:val="22"/>
          <w:szCs w:val="22"/>
        </w:rPr>
        <w:t xml:space="preserve"> the ARELLO 2023 Annual Meeting</w:t>
      </w:r>
      <w:r w:rsidR="00A23FC8" w:rsidRPr="004F69DE">
        <w:rPr>
          <w:rFonts w:ascii="Times New Roman" w:hAnsi="Times New Roman"/>
          <w:sz w:val="22"/>
          <w:szCs w:val="22"/>
        </w:rPr>
        <w:t xml:space="preserve">, should submit their </w:t>
      </w:r>
      <w:r w:rsidR="00C07063" w:rsidRPr="004F69DE">
        <w:rPr>
          <w:rFonts w:ascii="Times New Roman" w:hAnsi="Times New Roman"/>
          <w:sz w:val="22"/>
          <w:szCs w:val="22"/>
        </w:rPr>
        <w:t xml:space="preserve">responses </w:t>
      </w:r>
      <w:r w:rsidR="004F69DE" w:rsidRPr="004F69DE">
        <w:rPr>
          <w:rFonts w:ascii="Times New Roman" w:hAnsi="Times New Roman"/>
          <w:sz w:val="22"/>
          <w:szCs w:val="22"/>
        </w:rPr>
        <w:t xml:space="preserve">for the registration questions </w:t>
      </w:r>
      <w:r w:rsidR="002E0414">
        <w:rPr>
          <w:rFonts w:ascii="Times New Roman" w:hAnsi="Times New Roman"/>
          <w:sz w:val="22"/>
          <w:szCs w:val="22"/>
        </w:rPr>
        <w:t xml:space="preserve">to the ARELLO </w:t>
      </w:r>
      <w:r w:rsidR="00BC3D7C">
        <w:rPr>
          <w:rFonts w:ascii="Times New Roman" w:hAnsi="Times New Roman"/>
          <w:sz w:val="22"/>
          <w:szCs w:val="22"/>
        </w:rPr>
        <w:t>regulatory association.</w:t>
      </w:r>
    </w:p>
    <w:p w14:paraId="6AF3F2E2" w14:textId="494A79C1" w:rsidR="00353593" w:rsidRPr="004F69DE" w:rsidRDefault="00353593">
      <w:pPr>
        <w:rPr>
          <w:rFonts w:ascii="Times New Roman" w:hAnsi="Times New Roman"/>
          <w:strike/>
          <w:color w:val="FF0000"/>
          <w:sz w:val="22"/>
          <w:szCs w:val="22"/>
        </w:rPr>
      </w:pPr>
    </w:p>
    <w:p w14:paraId="48FCB891" w14:textId="77777777" w:rsidR="007D3824" w:rsidRPr="001D1F9F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1D1F9F">
        <w:rPr>
          <w:rFonts w:ascii="Times New Roman" w:hAnsi="Times New Roman"/>
          <w:b/>
          <w:bCs/>
          <w:sz w:val="22"/>
          <w:szCs w:val="22"/>
          <w:u w:val="single"/>
        </w:rPr>
        <w:t>Agenda Item:  Old Business</w:t>
      </w:r>
    </w:p>
    <w:p w14:paraId="22417176" w14:textId="77777777" w:rsidR="007D3824" w:rsidRPr="001D1F9F" w:rsidRDefault="007D3824" w:rsidP="007D3824">
      <w:pPr>
        <w:rPr>
          <w:rFonts w:ascii="Times New Roman" w:hAnsi="Times New Roman"/>
          <w:sz w:val="22"/>
          <w:szCs w:val="22"/>
        </w:rPr>
      </w:pPr>
    </w:p>
    <w:p w14:paraId="1E6D5DCA" w14:textId="7DB0690C" w:rsidR="002A730B" w:rsidRPr="001D1F9F" w:rsidRDefault="002A730B" w:rsidP="007D3824">
      <w:pPr>
        <w:rPr>
          <w:rFonts w:ascii="Times New Roman" w:hAnsi="Times New Roman"/>
          <w:sz w:val="22"/>
          <w:szCs w:val="22"/>
        </w:rPr>
      </w:pPr>
      <w:r w:rsidRPr="001D1F9F">
        <w:rPr>
          <w:rFonts w:ascii="Times New Roman" w:hAnsi="Times New Roman"/>
          <w:sz w:val="22"/>
          <w:szCs w:val="22"/>
        </w:rPr>
        <w:t>Seller Disclosure Amendments/Revision</w:t>
      </w:r>
      <w:r w:rsidR="00BC3D7C" w:rsidRPr="001D1F9F">
        <w:rPr>
          <w:rFonts w:ascii="Times New Roman" w:hAnsi="Times New Roman"/>
          <w:sz w:val="22"/>
          <w:szCs w:val="22"/>
        </w:rPr>
        <w:t>s a working group was established</w:t>
      </w:r>
      <w:r w:rsidR="001D1F9F" w:rsidRPr="001D1F9F">
        <w:rPr>
          <w:rFonts w:ascii="Times New Roman" w:hAnsi="Times New Roman"/>
          <w:sz w:val="22"/>
          <w:szCs w:val="22"/>
        </w:rPr>
        <w:t>: Ulani Gulstone, Edward Downs, Elizabeth Blakeslee, and Joseph Borger</w:t>
      </w:r>
    </w:p>
    <w:p w14:paraId="04605450" w14:textId="77777777" w:rsidR="001D1F9F" w:rsidRPr="001D1F9F" w:rsidRDefault="001D1F9F" w:rsidP="007D3824">
      <w:pPr>
        <w:rPr>
          <w:rFonts w:ascii="Times New Roman" w:hAnsi="Times New Roman"/>
          <w:sz w:val="22"/>
          <w:szCs w:val="22"/>
        </w:rPr>
      </w:pPr>
    </w:p>
    <w:p w14:paraId="55895332" w14:textId="02D206E5" w:rsidR="001D1F9F" w:rsidRPr="0024203A" w:rsidRDefault="001D1F9F" w:rsidP="007D3824">
      <w:pPr>
        <w:rPr>
          <w:rFonts w:ascii="Times New Roman" w:hAnsi="Times New Roman"/>
          <w:sz w:val="22"/>
          <w:szCs w:val="22"/>
        </w:rPr>
      </w:pPr>
      <w:r w:rsidRPr="0024203A">
        <w:rPr>
          <w:rFonts w:ascii="Times New Roman" w:hAnsi="Times New Roman"/>
          <w:sz w:val="22"/>
          <w:szCs w:val="22"/>
        </w:rPr>
        <w:t>Property Management Legislation</w:t>
      </w:r>
      <w:r w:rsidRPr="0024203A">
        <w:rPr>
          <w:rFonts w:ascii="Times New Roman" w:hAnsi="Times New Roman"/>
          <w:sz w:val="22"/>
          <w:szCs w:val="22"/>
        </w:rPr>
        <w:t xml:space="preserve"> work group was established: Frank Pietranton, Joesph Borger, and Monique Owens</w:t>
      </w:r>
    </w:p>
    <w:p w14:paraId="704F65C3" w14:textId="77777777" w:rsidR="002A730B" w:rsidRPr="0024203A" w:rsidRDefault="002A730B" w:rsidP="007D3824">
      <w:pPr>
        <w:rPr>
          <w:rFonts w:ascii="Times New Roman" w:hAnsi="Times New Roman"/>
          <w:sz w:val="22"/>
          <w:szCs w:val="22"/>
        </w:rPr>
      </w:pPr>
    </w:p>
    <w:p w14:paraId="61F0FA21" w14:textId="42108097" w:rsidR="002A730B" w:rsidRPr="0024203A" w:rsidRDefault="003D7F04" w:rsidP="007D3824">
      <w:pPr>
        <w:rPr>
          <w:rFonts w:ascii="Times New Roman" w:hAnsi="Times New Roman"/>
          <w:sz w:val="22"/>
          <w:szCs w:val="22"/>
        </w:rPr>
      </w:pPr>
      <w:r w:rsidRPr="0024203A">
        <w:rPr>
          <w:rFonts w:ascii="Times New Roman" w:hAnsi="Times New Roman"/>
          <w:sz w:val="22"/>
          <w:szCs w:val="22"/>
        </w:rPr>
        <w:t xml:space="preserve">The legal counsel and commission </w:t>
      </w:r>
      <w:proofErr w:type="gramStart"/>
      <w:r w:rsidRPr="0024203A">
        <w:rPr>
          <w:rFonts w:ascii="Times New Roman" w:hAnsi="Times New Roman"/>
          <w:sz w:val="22"/>
          <w:szCs w:val="22"/>
        </w:rPr>
        <w:t>member</w:t>
      </w:r>
      <w:proofErr w:type="gramEnd"/>
      <w:r w:rsidRPr="0024203A">
        <w:rPr>
          <w:rFonts w:ascii="Times New Roman" w:hAnsi="Times New Roman"/>
          <w:sz w:val="22"/>
          <w:szCs w:val="22"/>
        </w:rPr>
        <w:t xml:space="preserve"> are still reviewing the appropriate approach for </w:t>
      </w:r>
      <w:r w:rsidR="002A730B" w:rsidRPr="0024203A">
        <w:rPr>
          <w:rFonts w:ascii="Times New Roman" w:hAnsi="Times New Roman"/>
          <w:sz w:val="22"/>
          <w:szCs w:val="22"/>
        </w:rPr>
        <w:t>Wholesalin</w:t>
      </w:r>
      <w:r w:rsidR="00BC3D7C" w:rsidRPr="0024203A">
        <w:rPr>
          <w:rFonts w:ascii="Times New Roman" w:hAnsi="Times New Roman"/>
          <w:sz w:val="22"/>
          <w:szCs w:val="22"/>
        </w:rPr>
        <w:t xml:space="preserve">g </w:t>
      </w:r>
      <w:r w:rsidR="002F7AAF" w:rsidRPr="0024203A">
        <w:rPr>
          <w:rFonts w:ascii="Times New Roman" w:hAnsi="Times New Roman"/>
          <w:sz w:val="22"/>
          <w:szCs w:val="22"/>
        </w:rPr>
        <w:t>legislation</w:t>
      </w:r>
      <w:r w:rsidR="0024203A" w:rsidRPr="0024203A">
        <w:rPr>
          <w:rFonts w:ascii="Times New Roman" w:hAnsi="Times New Roman"/>
          <w:sz w:val="22"/>
          <w:szCs w:val="22"/>
        </w:rPr>
        <w:t>.</w:t>
      </w:r>
      <w:r w:rsidR="001D1F9F" w:rsidRPr="0024203A">
        <w:rPr>
          <w:rFonts w:ascii="Times New Roman" w:hAnsi="Times New Roman"/>
          <w:sz w:val="22"/>
          <w:szCs w:val="22"/>
        </w:rPr>
        <w:t xml:space="preserve"> </w:t>
      </w:r>
    </w:p>
    <w:p w14:paraId="61D5A76D" w14:textId="77777777" w:rsidR="002A730B" w:rsidRPr="0024203A" w:rsidRDefault="002A730B" w:rsidP="007D3824">
      <w:pPr>
        <w:rPr>
          <w:rFonts w:ascii="Times New Roman" w:hAnsi="Times New Roman"/>
          <w:sz w:val="22"/>
          <w:szCs w:val="22"/>
        </w:rPr>
      </w:pPr>
    </w:p>
    <w:p w14:paraId="2BA1AFF4" w14:textId="66D454B1" w:rsidR="006E6C61" w:rsidRPr="002A730B" w:rsidRDefault="00995F33" w:rsidP="007D3824">
      <w:pPr>
        <w:rPr>
          <w:rFonts w:ascii="Times New Roman" w:hAnsi="Times New Roman"/>
          <w:sz w:val="22"/>
          <w:szCs w:val="22"/>
        </w:rPr>
      </w:pPr>
      <w:r w:rsidRPr="0024203A">
        <w:rPr>
          <w:rFonts w:ascii="Times New Roman" w:hAnsi="Times New Roman"/>
          <w:sz w:val="22"/>
          <w:szCs w:val="22"/>
        </w:rPr>
        <w:t xml:space="preserve">As of now, 1,161 </w:t>
      </w:r>
      <w:r w:rsidR="00BC3D7C" w:rsidRPr="0024203A">
        <w:rPr>
          <w:rFonts w:ascii="Times New Roman" w:hAnsi="Times New Roman"/>
          <w:sz w:val="22"/>
          <w:szCs w:val="22"/>
        </w:rPr>
        <w:t xml:space="preserve">renewing salesperson </w:t>
      </w:r>
      <w:r w:rsidRPr="0024203A">
        <w:rPr>
          <w:rFonts w:ascii="Times New Roman" w:hAnsi="Times New Roman"/>
          <w:sz w:val="22"/>
          <w:szCs w:val="22"/>
        </w:rPr>
        <w:t>licensee</w:t>
      </w:r>
      <w:r w:rsidR="00BC3D7C" w:rsidRPr="0024203A">
        <w:rPr>
          <w:rFonts w:ascii="Times New Roman" w:hAnsi="Times New Roman"/>
          <w:sz w:val="22"/>
          <w:szCs w:val="22"/>
        </w:rPr>
        <w:t>s</w:t>
      </w:r>
      <w:r w:rsidRPr="0024203A">
        <w:rPr>
          <w:rFonts w:ascii="Times New Roman" w:hAnsi="Times New Roman"/>
          <w:sz w:val="22"/>
          <w:szCs w:val="22"/>
        </w:rPr>
        <w:t xml:space="preserve"> </w:t>
      </w:r>
      <w:r w:rsidR="004D2ADB" w:rsidRPr="0024203A">
        <w:rPr>
          <w:rFonts w:ascii="Times New Roman" w:hAnsi="Times New Roman"/>
          <w:sz w:val="22"/>
          <w:szCs w:val="22"/>
        </w:rPr>
        <w:t>have renewed their license.</w:t>
      </w:r>
    </w:p>
    <w:p w14:paraId="22519DC4" w14:textId="77777777" w:rsidR="004D2ADB" w:rsidRPr="002A730B" w:rsidRDefault="004D2ADB" w:rsidP="007D3824">
      <w:pPr>
        <w:rPr>
          <w:rFonts w:ascii="Times New Roman" w:hAnsi="Times New Roman"/>
          <w:sz w:val="22"/>
          <w:szCs w:val="22"/>
        </w:rPr>
      </w:pPr>
    </w:p>
    <w:p w14:paraId="133778EA" w14:textId="417B6CDD" w:rsidR="004D2ADB" w:rsidRPr="00BD4BD4" w:rsidRDefault="003A75D1" w:rsidP="007D3824">
      <w:pPr>
        <w:rPr>
          <w:rFonts w:ascii="Times New Roman" w:hAnsi="Times New Roman"/>
          <w:sz w:val="22"/>
          <w:szCs w:val="22"/>
        </w:rPr>
      </w:pPr>
      <w:r w:rsidRPr="00BD4BD4">
        <w:rPr>
          <w:rFonts w:ascii="Times New Roman" w:hAnsi="Times New Roman"/>
          <w:sz w:val="22"/>
          <w:szCs w:val="22"/>
        </w:rPr>
        <w:t>As of now, 150 people have registered for the Historic Preservation Seminar</w:t>
      </w:r>
      <w:r w:rsidR="00BC3D7C" w:rsidRPr="00BD4BD4">
        <w:rPr>
          <w:rFonts w:ascii="Times New Roman" w:hAnsi="Times New Roman"/>
          <w:sz w:val="22"/>
          <w:szCs w:val="22"/>
        </w:rPr>
        <w:t>s</w:t>
      </w:r>
      <w:r w:rsidRPr="00BD4BD4">
        <w:rPr>
          <w:rFonts w:ascii="Times New Roman" w:hAnsi="Times New Roman"/>
          <w:sz w:val="22"/>
          <w:szCs w:val="22"/>
        </w:rPr>
        <w:t xml:space="preserve">. The communications department will </w:t>
      </w:r>
      <w:r w:rsidR="002A730B" w:rsidRPr="00BD4BD4">
        <w:rPr>
          <w:rFonts w:ascii="Times New Roman" w:hAnsi="Times New Roman"/>
          <w:sz w:val="22"/>
          <w:szCs w:val="22"/>
        </w:rPr>
        <w:t>send out a 2</w:t>
      </w:r>
      <w:r w:rsidR="002A730B" w:rsidRPr="00BD4BD4">
        <w:rPr>
          <w:rFonts w:ascii="Times New Roman" w:hAnsi="Times New Roman"/>
          <w:sz w:val="22"/>
          <w:szCs w:val="22"/>
          <w:vertAlign w:val="superscript"/>
        </w:rPr>
        <w:t>nd</w:t>
      </w:r>
      <w:r w:rsidR="002A730B" w:rsidRPr="00BD4BD4">
        <w:rPr>
          <w:rFonts w:ascii="Times New Roman" w:hAnsi="Times New Roman"/>
          <w:sz w:val="22"/>
          <w:szCs w:val="22"/>
        </w:rPr>
        <w:t xml:space="preserve"> notice to allow individuals to register.</w:t>
      </w:r>
    </w:p>
    <w:p w14:paraId="20A32D28" w14:textId="77777777" w:rsidR="00053DC6" w:rsidRPr="00BD4BD4" w:rsidRDefault="00053DC6" w:rsidP="007D3824">
      <w:pPr>
        <w:rPr>
          <w:rFonts w:ascii="Times New Roman" w:hAnsi="Times New Roman"/>
          <w:sz w:val="22"/>
          <w:szCs w:val="22"/>
        </w:rPr>
      </w:pPr>
    </w:p>
    <w:p w14:paraId="18B42790" w14:textId="77777777" w:rsidR="007D3824" w:rsidRPr="00BD4BD4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BD4BD4">
        <w:rPr>
          <w:rFonts w:ascii="Times New Roman" w:hAnsi="Times New Roman"/>
          <w:b/>
          <w:sz w:val="22"/>
          <w:szCs w:val="22"/>
          <w:u w:val="single"/>
        </w:rPr>
        <w:t>Agenda Item: New Business</w:t>
      </w:r>
    </w:p>
    <w:p w14:paraId="525E88D1" w14:textId="77777777" w:rsidR="007D3824" w:rsidRPr="00BD4BD4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67944F17" w14:textId="51D2422F" w:rsidR="004F59A9" w:rsidRPr="000C6BA3" w:rsidRDefault="003C79C1" w:rsidP="007D3824">
      <w:pPr>
        <w:tabs>
          <w:tab w:val="left" w:pos="3210"/>
        </w:tabs>
        <w:rPr>
          <w:rFonts w:ascii="Times New Roman" w:hAnsi="Times New Roman"/>
          <w:color w:val="000000" w:themeColor="text1"/>
          <w:sz w:val="22"/>
          <w:szCs w:val="22"/>
        </w:rPr>
      </w:pPr>
      <w:r w:rsidRPr="00BD4BD4">
        <w:rPr>
          <w:rFonts w:ascii="Times New Roman" w:hAnsi="Times New Roman"/>
          <w:color w:val="000000" w:themeColor="text1"/>
          <w:sz w:val="22"/>
          <w:szCs w:val="22"/>
        </w:rPr>
        <w:t xml:space="preserve">The </w:t>
      </w:r>
      <w:r w:rsidR="002A230B" w:rsidRPr="00BD4BD4">
        <w:rPr>
          <w:rFonts w:ascii="Times New Roman" w:hAnsi="Times New Roman"/>
          <w:color w:val="000000" w:themeColor="text1"/>
          <w:sz w:val="22"/>
          <w:szCs w:val="22"/>
        </w:rPr>
        <w:t xml:space="preserve">free continuing education courses </w:t>
      </w:r>
      <w:r w:rsidR="005015A5" w:rsidRPr="00BD4BD4">
        <w:rPr>
          <w:rFonts w:ascii="Times New Roman" w:hAnsi="Times New Roman"/>
          <w:color w:val="000000" w:themeColor="text1"/>
          <w:sz w:val="22"/>
          <w:szCs w:val="22"/>
        </w:rPr>
        <w:t xml:space="preserve">that were being offered by the CE Shop have been filled </w:t>
      </w:r>
      <w:r w:rsidR="009F1CC0" w:rsidRPr="00BD4BD4">
        <w:rPr>
          <w:rFonts w:ascii="Times New Roman" w:hAnsi="Times New Roman"/>
          <w:color w:val="000000" w:themeColor="text1"/>
          <w:sz w:val="22"/>
          <w:szCs w:val="22"/>
        </w:rPr>
        <w:t>an</w:t>
      </w:r>
      <w:r w:rsidR="00176A1D" w:rsidRPr="00BD4BD4">
        <w:rPr>
          <w:rFonts w:ascii="Times New Roman" w:hAnsi="Times New Roman"/>
          <w:color w:val="000000" w:themeColor="text1"/>
          <w:sz w:val="22"/>
          <w:szCs w:val="22"/>
        </w:rPr>
        <w:t xml:space="preserve">d are no longer accepting </w:t>
      </w:r>
      <w:r w:rsidR="003B7413" w:rsidRPr="00BD4BD4">
        <w:rPr>
          <w:rFonts w:ascii="Times New Roman" w:hAnsi="Times New Roman"/>
          <w:color w:val="000000" w:themeColor="text1"/>
          <w:sz w:val="22"/>
          <w:szCs w:val="22"/>
        </w:rPr>
        <w:t>new registration</w:t>
      </w:r>
      <w:r w:rsidR="00BC3D7C" w:rsidRPr="00BD4BD4">
        <w:rPr>
          <w:rFonts w:ascii="Times New Roman" w:hAnsi="Times New Roman"/>
          <w:color w:val="000000" w:themeColor="text1"/>
          <w:sz w:val="22"/>
          <w:szCs w:val="22"/>
        </w:rPr>
        <w:t xml:space="preserve"> (1500 licensees have enrolled).</w:t>
      </w:r>
    </w:p>
    <w:p w14:paraId="28E2E0F5" w14:textId="77777777" w:rsidR="000C6BA3" w:rsidRPr="000C6BA3" w:rsidRDefault="000C6BA3" w:rsidP="007D3824">
      <w:pPr>
        <w:tabs>
          <w:tab w:val="left" w:pos="3210"/>
        </w:tabs>
        <w:rPr>
          <w:rFonts w:ascii="Times New Roman" w:hAnsi="Times New Roman"/>
          <w:color w:val="000000" w:themeColor="text1"/>
          <w:sz w:val="22"/>
          <w:szCs w:val="22"/>
        </w:rPr>
      </w:pPr>
    </w:p>
    <w:p w14:paraId="27A3436B" w14:textId="77777777" w:rsidR="007D3824" w:rsidRPr="000C6BA3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0C6BA3">
        <w:rPr>
          <w:rFonts w:ascii="Times New Roman" w:hAnsi="Times New Roman"/>
          <w:b/>
          <w:sz w:val="22"/>
          <w:szCs w:val="22"/>
          <w:u w:val="single"/>
        </w:rPr>
        <w:t>Agenda Item:  Next Meeting</w:t>
      </w:r>
    </w:p>
    <w:p w14:paraId="3D5E27BA" w14:textId="77777777" w:rsidR="007D3824" w:rsidRPr="000C6BA3" w:rsidRDefault="007D3824" w:rsidP="007D3824">
      <w:pPr>
        <w:rPr>
          <w:rFonts w:ascii="Times New Roman" w:hAnsi="Times New Roman"/>
          <w:sz w:val="22"/>
          <w:szCs w:val="22"/>
        </w:rPr>
      </w:pPr>
    </w:p>
    <w:p w14:paraId="6026EBD3" w14:textId="38C939C7" w:rsidR="007D3824" w:rsidRPr="000C6BA3" w:rsidRDefault="007D3824" w:rsidP="007D3824">
      <w:pPr>
        <w:rPr>
          <w:rFonts w:ascii="Times New Roman" w:hAnsi="Times New Roman"/>
          <w:i/>
          <w:sz w:val="22"/>
          <w:szCs w:val="22"/>
        </w:rPr>
      </w:pPr>
      <w:r w:rsidRPr="000C6BA3">
        <w:rPr>
          <w:rFonts w:ascii="Times New Roman" w:hAnsi="Times New Roman"/>
          <w:sz w:val="22"/>
          <w:szCs w:val="22"/>
        </w:rPr>
        <w:t>The next scheduled regular meeting is</w:t>
      </w:r>
      <w:r w:rsidRPr="000C6BA3">
        <w:rPr>
          <w:rFonts w:ascii="Times New Roman" w:hAnsi="Times New Roman"/>
          <w:color w:val="FF0000"/>
          <w:sz w:val="22"/>
          <w:szCs w:val="22"/>
        </w:rPr>
        <w:t xml:space="preserve"> </w:t>
      </w:r>
      <w:r w:rsidR="000C6BA3" w:rsidRPr="000C6BA3">
        <w:rPr>
          <w:rFonts w:ascii="Times New Roman" w:hAnsi="Times New Roman"/>
          <w:sz w:val="22"/>
          <w:szCs w:val="22"/>
        </w:rPr>
        <w:t>September 12</w:t>
      </w:r>
      <w:r w:rsidR="00A76C13" w:rsidRPr="000C6BA3">
        <w:rPr>
          <w:rFonts w:ascii="Times New Roman" w:hAnsi="Times New Roman"/>
          <w:sz w:val="22"/>
          <w:szCs w:val="22"/>
        </w:rPr>
        <w:t>,</w:t>
      </w:r>
      <w:r w:rsidRPr="000C6BA3">
        <w:rPr>
          <w:rFonts w:ascii="Times New Roman" w:hAnsi="Times New Roman"/>
          <w:sz w:val="22"/>
          <w:szCs w:val="22"/>
        </w:rPr>
        <w:t xml:space="preserve"> 202</w:t>
      </w:r>
      <w:r w:rsidR="00793F5F" w:rsidRPr="000C6BA3">
        <w:rPr>
          <w:rFonts w:ascii="Times New Roman" w:hAnsi="Times New Roman"/>
          <w:sz w:val="22"/>
          <w:szCs w:val="22"/>
        </w:rPr>
        <w:t>3</w:t>
      </w:r>
      <w:r w:rsidRPr="000C6BA3">
        <w:rPr>
          <w:rFonts w:ascii="Times New Roman" w:hAnsi="Times New Roman"/>
          <w:sz w:val="22"/>
          <w:szCs w:val="22"/>
        </w:rPr>
        <w:t>, via WebEx.</w:t>
      </w:r>
    </w:p>
    <w:p w14:paraId="5031F503" w14:textId="77777777" w:rsidR="007D3824" w:rsidRPr="000C6BA3" w:rsidRDefault="007D3824" w:rsidP="007D3824">
      <w:pPr>
        <w:tabs>
          <w:tab w:val="left" w:pos="7900"/>
        </w:tabs>
        <w:rPr>
          <w:rFonts w:ascii="Times New Roman" w:hAnsi="Times New Roman"/>
          <w:b/>
          <w:strike/>
          <w:sz w:val="22"/>
          <w:szCs w:val="22"/>
          <w:u w:val="single"/>
        </w:rPr>
      </w:pPr>
    </w:p>
    <w:p w14:paraId="27915B7E" w14:textId="77777777" w:rsidR="007D3824" w:rsidRPr="000C6BA3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0C6BA3">
        <w:rPr>
          <w:rFonts w:ascii="Times New Roman" w:hAnsi="Times New Roman"/>
          <w:b/>
          <w:sz w:val="22"/>
          <w:szCs w:val="22"/>
          <w:u w:val="single"/>
        </w:rPr>
        <w:t>Agenda Item:  Adjournment</w:t>
      </w:r>
    </w:p>
    <w:p w14:paraId="0E6FBDBA" w14:textId="77777777" w:rsidR="007D3824" w:rsidRPr="000C6BA3" w:rsidRDefault="007D3824" w:rsidP="007D3824">
      <w:pPr>
        <w:rPr>
          <w:rFonts w:ascii="Times New Roman" w:hAnsi="Times New Roman"/>
          <w:sz w:val="22"/>
          <w:szCs w:val="22"/>
        </w:rPr>
      </w:pPr>
    </w:p>
    <w:p w14:paraId="6FCE50F3" w14:textId="16268901" w:rsidR="007D3824" w:rsidRPr="000C6BA3" w:rsidRDefault="007D3824" w:rsidP="007D3824">
      <w:pPr>
        <w:jc w:val="both"/>
        <w:rPr>
          <w:rFonts w:ascii="Times New Roman" w:hAnsi="Times New Roman"/>
          <w:strike/>
          <w:color w:val="FF0000"/>
          <w:sz w:val="22"/>
          <w:szCs w:val="22"/>
        </w:rPr>
      </w:pPr>
      <w:r w:rsidRPr="000C6BA3">
        <w:rPr>
          <w:rFonts w:ascii="Times New Roman" w:hAnsi="Times New Roman"/>
          <w:color w:val="000000" w:themeColor="text1"/>
          <w:sz w:val="22"/>
          <w:szCs w:val="22"/>
        </w:rPr>
        <w:t xml:space="preserve">Upon motion duly made by </w:t>
      </w:r>
      <w:r w:rsidR="000C6BA3" w:rsidRPr="000C6BA3">
        <w:rPr>
          <w:rFonts w:ascii="Times New Roman" w:hAnsi="Times New Roman"/>
          <w:color w:val="000000" w:themeColor="text1"/>
          <w:sz w:val="22"/>
          <w:szCs w:val="22"/>
        </w:rPr>
        <w:t>Ms. Blakeslee</w:t>
      </w:r>
      <w:r w:rsidRPr="000C6BA3">
        <w:rPr>
          <w:rFonts w:ascii="Times New Roman" w:hAnsi="Times New Roman"/>
          <w:color w:val="000000" w:themeColor="text1"/>
          <w:sz w:val="22"/>
          <w:szCs w:val="22"/>
        </w:rPr>
        <w:t xml:space="preserve"> and properly seconded by </w:t>
      </w:r>
      <w:r w:rsidR="00FB351D" w:rsidRPr="000C6BA3">
        <w:rPr>
          <w:rFonts w:ascii="Times New Roman" w:hAnsi="Times New Roman"/>
          <w:color w:val="000000" w:themeColor="text1"/>
          <w:sz w:val="22"/>
          <w:szCs w:val="22"/>
        </w:rPr>
        <w:t xml:space="preserve">Mr. </w:t>
      </w:r>
      <w:r w:rsidR="000C6BA3" w:rsidRPr="000C6BA3">
        <w:rPr>
          <w:rFonts w:ascii="Times New Roman" w:hAnsi="Times New Roman"/>
          <w:color w:val="000000" w:themeColor="text1"/>
          <w:sz w:val="22"/>
          <w:szCs w:val="22"/>
        </w:rPr>
        <w:t>Borger</w:t>
      </w:r>
      <w:r w:rsidRPr="000C6BA3">
        <w:rPr>
          <w:rFonts w:ascii="Times New Roman" w:hAnsi="Times New Roman"/>
          <w:color w:val="000000" w:themeColor="text1"/>
          <w:sz w:val="22"/>
          <w:szCs w:val="22"/>
        </w:rPr>
        <w:t>, the Commission unanimously voted to adjourn.  Meeting adjourned at 1:</w:t>
      </w:r>
      <w:r w:rsidR="00FB351D" w:rsidRPr="000C6BA3">
        <w:rPr>
          <w:rFonts w:ascii="Times New Roman" w:hAnsi="Times New Roman"/>
          <w:color w:val="000000" w:themeColor="text1"/>
          <w:sz w:val="22"/>
          <w:szCs w:val="22"/>
        </w:rPr>
        <w:t>1</w:t>
      </w:r>
      <w:r w:rsidR="000C6BA3" w:rsidRPr="000C6BA3">
        <w:rPr>
          <w:rFonts w:ascii="Times New Roman" w:hAnsi="Times New Roman"/>
          <w:color w:val="000000" w:themeColor="text1"/>
          <w:sz w:val="22"/>
          <w:szCs w:val="22"/>
        </w:rPr>
        <w:t>6</w:t>
      </w:r>
      <w:r w:rsidR="00C27D5D" w:rsidRPr="000C6BA3">
        <w:rPr>
          <w:rFonts w:ascii="Times New Roman" w:hAnsi="Times New Roman"/>
          <w:color w:val="000000" w:themeColor="text1"/>
          <w:sz w:val="22"/>
          <w:szCs w:val="22"/>
        </w:rPr>
        <w:t xml:space="preserve"> p</w:t>
      </w:r>
      <w:r w:rsidRPr="000C6BA3">
        <w:rPr>
          <w:rFonts w:ascii="Times New Roman" w:hAnsi="Times New Roman"/>
          <w:color w:val="000000" w:themeColor="text1"/>
          <w:sz w:val="22"/>
          <w:szCs w:val="22"/>
        </w:rPr>
        <w:t>.m.</w:t>
      </w:r>
    </w:p>
    <w:p w14:paraId="590465F3" w14:textId="77777777" w:rsidR="007D3824" w:rsidRPr="000C6BA3" w:rsidRDefault="007D3824" w:rsidP="007D3824">
      <w:pPr>
        <w:rPr>
          <w:rFonts w:ascii="Times New Roman" w:hAnsi="Times New Roman"/>
          <w:color w:val="000000"/>
          <w:sz w:val="22"/>
          <w:szCs w:val="22"/>
        </w:rPr>
      </w:pPr>
    </w:p>
    <w:p w14:paraId="18C7F5DE" w14:textId="77777777" w:rsidR="007D3824" w:rsidRPr="000C6BA3" w:rsidRDefault="007D3824" w:rsidP="007D3824">
      <w:pPr>
        <w:rPr>
          <w:rFonts w:ascii="Times New Roman" w:hAnsi="Times New Roman"/>
          <w:sz w:val="22"/>
          <w:szCs w:val="22"/>
        </w:rPr>
      </w:pPr>
    </w:p>
    <w:p w14:paraId="388E4FBD" w14:textId="0B391E4D" w:rsidR="00A912C2" w:rsidRPr="000C6BA3" w:rsidRDefault="007D3824" w:rsidP="00A912C2">
      <w:pPr>
        <w:jc w:val="right"/>
        <w:rPr>
          <w:rFonts w:ascii="Times New Roman" w:hAnsi="Times New Roman"/>
          <w:sz w:val="22"/>
          <w:szCs w:val="22"/>
        </w:rPr>
      </w:pPr>
      <w:r w:rsidRPr="000C6BA3">
        <w:rPr>
          <w:rFonts w:ascii="Times New Roman" w:hAnsi="Times New Roman"/>
          <w:sz w:val="22"/>
          <w:szCs w:val="22"/>
        </w:rPr>
        <w:t xml:space="preserve"> </w:t>
      </w:r>
      <w:r w:rsidR="00A912C2" w:rsidRPr="000C6BA3">
        <w:rPr>
          <w:rFonts w:ascii="Times New Roman" w:hAnsi="Times New Roman"/>
          <w:sz w:val="22"/>
          <w:szCs w:val="22"/>
        </w:rPr>
        <w:t>Respectfully submitted,</w:t>
      </w:r>
    </w:p>
    <w:p w14:paraId="1B9B29B2" w14:textId="77777777" w:rsidR="00FB351D" w:rsidRPr="000C6BA3" w:rsidRDefault="00FB351D" w:rsidP="00A912C2">
      <w:pPr>
        <w:jc w:val="right"/>
        <w:rPr>
          <w:rFonts w:ascii="Times New Roman" w:hAnsi="Times New Roman"/>
          <w:sz w:val="22"/>
          <w:szCs w:val="22"/>
        </w:rPr>
      </w:pPr>
    </w:p>
    <w:p w14:paraId="4695D9E1" w14:textId="77777777" w:rsidR="00A912C2" w:rsidRPr="000C6BA3" w:rsidRDefault="00A912C2" w:rsidP="00A912C2">
      <w:pPr>
        <w:jc w:val="right"/>
        <w:rPr>
          <w:rFonts w:ascii="Times New Roman" w:hAnsi="Times New Roman"/>
          <w:sz w:val="22"/>
          <w:szCs w:val="22"/>
        </w:rPr>
      </w:pPr>
    </w:p>
    <w:p w14:paraId="7DD46CDE" w14:textId="64671E29" w:rsidR="00A912C2" w:rsidRPr="000C6BA3" w:rsidRDefault="00A912C2" w:rsidP="00A912C2">
      <w:pPr>
        <w:jc w:val="right"/>
        <w:rPr>
          <w:rFonts w:ascii="Times New Roman" w:hAnsi="Times New Roman"/>
          <w:sz w:val="22"/>
          <w:szCs w:val="22"/>
        </w:rPr>
      </w:pPr>
      <w:r w:rsidRPr="000C6BA3">
        <w:rPr>
          <w:rFonts w:ascii="Times New Roman" w:hAnsi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FCF7D7" wp14:editId="50D8C398">
                <wp:simplePos x="0" y="0"/>
                <wp:positionH relativeFrom="column">
                  <wp:posOffset>4560141</wp:posOffset>
                </wp:positionH>
                <wp:positionV relativeFrom="paragraph">
                  <wp:posOffset>160134</wp:posOffset>
                </wp:positionV>
                <wp:extent cx="2196586" cy="12700"/>
                <wp:effectExtent l="0" t="0" r="13335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6586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0E3C8D" id="Straight Connector 1" o:spid="_x0000_s1026" style="position:absolute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9.05pt,12.6pt" to="532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CJNqQEAAJYDAAAOAAAAZHJzL2Uyb0RvYy54bWysU9tu1DAQfUfqP1h+Z5OsxFKizfahFeUB&#10;QQXtB7jOeGPhm2yzyf4948luigpIVcWL5cvMmXPOjLdXkzXsADFp7zrerGrOwEnfa7fv+MP9x7eX&#10;nKUsXC+Md9DxIyR+tbt4sx1DC2s/eNNDZAjiUjuGjg85h7aqkhzAirTyARw+Kh+tyHiM+6qPYkR0&#10;a6p1XW+q0cc+RC8hJby9mR/5jvCVApm/KpUgM9Nx5JZpjbQ+lrXabUW7jyIMWp5oiFewsEI7LLpA&#10;3Ygs2M+o/4CyWkafvMor6W3lldISSAOqaepnar4PIgBpQXNSWGxK/w9Wfjlcu7uINowhtSncxaJi&#10;UtEyZXT4hD0lXciUTWTbcbENpswkXq6bD5t3lxvOJL416/c12VrNMAUuxJRvwVtWNh032hVVohWH&#10;zyljaQw9h+DhiQjt8tFACTbuGyimeyw4U6IZgWsT2UFgd/sfTekmYlFkSVHamCWpppL/TDrFljSg&#10;uXlp4hJNFb3LS6LVzse/Vc3Tmaqa48+qZ61F9qPvj9QWsgObT8pOg1qm6/czpT99p90vAAAA//8D&#10;AFBLAwQUAAYACAAAACEA3+2zytwAAAAKAQAADwAAAGRycy9kb3ducmV2LnhtbEyPwU7DMAyG70i8&#10;Q2QkbixpRdupNJ3GJMSZbZfd0sa0FY1Tmmwrb493gqPtT7+/v9osbhQXnMPgSUOyUiCQWm8H6jQc&#10;D29PaxAhGrJm9IQafjDApr6/q0xp/ZU+8LKPneAQCqXR0Mc4lVKGtkdnwspPSHz79LMzkce5k3Y2&#10;Vw53o0yVyqUzA/GH3ky467H92p+dhsO7U0sThx3Sd6G2p9csp1Om9ePDsn0BEXGJfzDc9FkdanZq&#10;/JlsEKOGIlknjGpIsxTEDVD5M7dreFOkIOtK/q9Q/wIAAP//AwBQSwECLQAUAAYACAAAACEAtoM4&#10;kv4AAADhAQAAEwAAAAAAAAAAAAAAAAAAAAAAW0NvbnRlbnRfVHlwZXNdLnhtbFBLAQItABQABgAI&#10;AAAAIQA4/SH/1gAAAJQBAAALAAAAAAAAAAAAAAAAAC8BAABfcmVscy8ucmVsc1BLAQItABQABgAI&#10;AAAAIQD4KCJNqQEAAJYDAAAOAAAAAAAAAAAAAAAAAC4CAABkcnMvZTJvRG9jLnhtbFBLAQItABQA&#10;BgAIAAAAIQDf7bPK3AAAAAoBAAAPAAAAAAAAAAAAAAAAAAMEAABkcnMvZG93bnJldi54bWxQSwUG&#10;AAAAAAQABADzAAAADAUAAAAA&#10;" strokecolor="black [3200]" strokeweight=".5pt">
                <v:stroke joinstyle="miter"/>
              </v:line>
            </w:pict>
          </mc:Fallback>
        </mc:AlternateContent>
      </w:r>
    </w:p>
    <w:p w14:paraId="59618293" w14:textId="77777777" w:rsidR="00A912C2" w:rsidRPr="000C6BA3" w:rsidRDefault="00A912C2" w:rsidP="00A912C2">
      <w:pPr>
        <w:jc w:val="right"/>
        <w:rPr>
          <w:rFonts w:ascii="Times New Roman" w:hAnsi="Times New Roman"/>
          <w:sz w:val="22"/>
          <w:szCs w:val="22"/>
        </w:rPr>
      </w:pPr>
      <w:r w:rsidRPr="000C6BA3">
        <w:rPr>
          <w:rFonts w:ascii="Times New Roman" w:hAnsi="Times New Roman"/>
          <w:sz w:val="22"/>
          <w:szCs w:val="22"/>
        </w:rPr>
        <w:t>Frank Pietranton, Chair</w:t>
      </w:r>
    </w:p>
    <w:p w14:paraId="0CDB1A0C" w14:textId="5F44DC71" w:rsidR="00A912C2" w:rsidRPr="000C6BA3" w:rsidRDefault="00A912C2" w:rsidP="00A912C2">
      <w:pPr>
        <w:jc w:val="right"/>
        <w:rPr>
          <w:rFonts w:ascii="Times New Roman" w:hAnsi="Times New Roman"/>
          <w:sz w:val="22"/>
          <w:szCs w:val="22"/>
        </w:rPr>
      </w:pPr>
      <w:r w:rsidRPr="000C6BA3">
        <w:rPr>
          <w:rFonts w:ascii="Times New Roman" w:hAnsi="Times New Roman"/>
          <w:sz w:val="22"/>
          <w:szCs w:val="22"/>
        </w:rPr>
        <w:t xml:space="preserve">Date: </w:t>
      </w:r>
      <w:r w:rsidR="00432C80">
        <w:rPr>
          <w:rFonts w:ascii="Times New Roman" w:hAnsi="Times New Roman"/>
          <w:sz w:val="22"/>
          <w:szCs w:val="22"/>
        </w:rPr>
        <w:t xml:space="preserve">October </w:t>
      </w:r>
      <w:r w:rsidR="001B3A7D">
        <w:rPr>
          <w:rFonts w:ascii="Times New Roman" w:hAnsi="Times New Roman"/>
          <w:sz w:val="22"/>
          <w:szCs w:val="22"/>
        </w:rPr>
        <w:t>10</w:t>
      </w:r>
      <w:r w:rsidR="0081133B" w:rsidRPr="000C6BA3">
        <w:rPr>
          <w:rFonts w:ascii="Times New Roman" w:hAnsi="Times New Roman"/>
          <w:sz w:val="22"/>
          <w:szCs w:val="22"/>
        </w:rPr>
        <w:t>,</w:t>
      </w:r>
      <w:r w:rsidRPr="000C6BA3">
        <w:rPr>
          <w:rFonts w:ascii="Times New Roman" w:hAnsi="Times New Roman"/>
          <w:sz w:val="22"/>
          <w:szCs w:val="22"/>
        </w:rPr>
        <w:t xml:space="preserve"> 2023</w:t>
      </w:r>
    </w:p>
    <w:p w14:paraId="4C82ED44" w14:textId="3F892F16" w:rsidR="00A912C2" w:rsidRPr="0014008F" w:rsidRDefault="00A912C2" w:rsidP="00A912C2">
      <w:pPr>
        <w:rPr>
          <w:rFonts w:ascii="Times New Roman" w:hAnsi="Times New Roman"/>
          <w:sz w:val="22"/>
          <w:szCs w:val="22"/>
        </w:rPr>
      </w:pPr>
      <w:r w:rsidRPr="000C6BA3">
        <w:rPr>
          <w:rFonts w:ascii="Times New Roman" w:hAnsi="Times New Roman"/>
          <w:sz w:val="22"/>
          <w:szCs w:val="22"/>
        </w:rPr>
        <w:t>Recorder/transcriber:  Stacey Price</w:t>
      </w:r>
    </w:p>
    <w:p w14:paraId="025B0A1A" w14:textId="5C6562DB" w:rsidR="00B261E8" w:rsidRPr="003A7D79" w:rsidRDefault="00B261E8" w:rsidP="00A912C2">
      <w:pPr>
        <w:jc w:val="right"/>
        <w:rPr>
          <w:rFonts w:ascii="Times New Roman" w:hAnsi="Times New Roman"/>
          <w:sz w:val="22"/>
          <w:szCs w:val="22"/>
        </w:rPr>
      </w:pPr>
    </w:p>
    <w:sectPr w:rsidR="00B261E8" w:rsidRPr="003A7D79" w:rsidSect="00CC0A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16BE5" w14:textId="77777777" w:rsidR="0019589A" w:rsidRDefault="0019589A" w:rsidP="00B261E8">
      <w:r>
        <w:separator/>
      </w:r>
    </w:p>
  </w:endnote>
  <w:endnote w:type="continuationSeparator" w:id="0">
    <w:p w14:paraId="7A52073A" w14:textId="77777777" w:rsidR="0019589A" w:rsidRDefault="0019589A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15A7E" w14:textId="77777777" w:rsidR="00275F60" w:rsidRDefault="00275F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22" name="Picture 2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4A596" w14:textId="77777777" w:rsidR="00275F60" w:rsidRDefault="00275F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BC9C4" w14:textId="77777777" w:rsidR="0019589A" w:rsidRDefault="0019589A" w:rsidP="00B261E8">
      <w:r>
        <w:separator/>
      </w:r>
    </w:p>
  </w:footnote>
  <w:footnote w:type="continuationSeparator" w:id="0">
    <w:p w14:paraId="6EA6FDB9" w14:textId="77777777" w:rsidR="0019589A" w:rsidRDefault="0019589A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00131" w14:textId="77777777" w:rsidR="00275F60" w:rsidRDefault="00275F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21" name="Picture 2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8F1A6" w14:textId="77777777" w:rsidR="00275F60" w:rsidRDefault="00275F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602F0"/>
    <w:multiLevelType w:val="hybridMultilevel"/>
    <w:tmpl w:val="D5F490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733EB8"/>
    <w:multiLevelType w:val="hybridMultilevel"/>
    <w:tmpl w:val="8AC423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0D2117"/>
    <w:multiLevelType w:val="hybridMultilevel"/>
    <w:tmpl w:val="B5FE76A0"/>
    <w:lvl w:ilvl="0" w:tplc="70CCD5F6">
      <w:start w:val="1"/>
      <w:numFmt w:val="decimal"/>
      <w:lvlText w:val="%1."/>
      <w:lvlJc w:val="left"/>
      <w:pPr>
        <w:ind w:left="720" w:hanging="360"/>
      </w:pPr>
      <w:rPr>
        <w:strike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742569">
    <w:abstractNumId w:val="2"/>
  </w:num>
  <w:num w:numId="2" w16cid:durableId="1478717379">
    <w:abstractNumId w:val="0"/>
  </w:num>
  <w:num w:numId="3" w16cid:durableId="11544872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5914"/>
    <w:rsid w:val="00011C58"/>
    <w:rsid w:val="00013971"/>
    <w:rsid w:val="00015DF2"/>
    <w:rsid w:val="00015ED8"/>
    <w:rsid w:val="0001641E"/>
    <w:rsid w:val="000209F6"/>
    <w:rsid w:val="00026F69"/>
    <w:rsid w:val="00034D29"/>
    <w:rsid w:val="00041BCE"/>
    <w:rsid w:val="00050F32"/>
    <w:rsid w:val="00051BC6"/>
    <w:rsid w:val="00052442"/>
    <w:rsid w:val="00053DC6"/>
    <w:rsid w:val="0005567B"/>
    <w:rsid w:val="00067AC8"/>
    <w:rsid w:val="000760AF"/>
    <w:rsid w:val="00077699"/>
    <w:rsid w:val="00082119"/>
    <w:rsid w:val="000912AA"/>
    <w:rsid w:val="00092C25"/>
    <w:rsid w:val="00096105"/>
    <w:rsid w:val="00096B51"/>
    <w:rsid w:val="00097382"/>
    <w:rsid w:val="000A29EF"/>
    <w:rsid w:val="000A2C48"/>
    <w:rsid w:val="000A3FC7"/>
    <w:rsid w:val="000A4AE2"/>
    <w:rsid w:val="000A4CF9"/>
    <w:rsid w:val="000B07E9"/>
    <w:rsid w:val="000C6BA3"/>
    <w:rsid w:val="000D08E2"/>
    <w:rsid w:val="000E16FE"/>
    <w:rsid w:val="000E56EF"/>
    <w:rsid w:val="00107363"/>
    <w:rsid w:val="00107870"/>
    <w:rsid w:val="0012623E"/>
    <w:rsid w:val="00136184"/>
    <w:rsid w:val="00165F69"/>
    <w:rsid w:val="001701B5"/>
    <w:rsid w:val="00174B65"/>
    <w:rsid w:val="00176A1D"/>
    <w:rsid w:val="00181A3C"/>
    <w:rsid w:val="00184AD7"/>
    <w:rsid w:val="00190A59"/>
    <w:rsid w:val="00193738"/>
    <w:rsid w:val="0019589A"/>
    <w:rsid w:val="001A0236"/>
    <w:rsid w:val="001A1F08"/>
    <w:rsid w:val="001B3A7D"/>
    <w:rsid w:val="001B4071"/>
    <w:rsid w:val="001B4A7F"/>
    <w:rsid w:val="001B4A94"/>
    <w:rsid w:val="001B532B"/>
    <w:rsid w:val="001B5952"/>
    <w:rsid w:val="001B6A35"/>
    <w:rsid w:val="001B752A"/>
    <w:rsid w:val="001C4B73"/>
    <w:rsid w:val="001C6396"/>
    <w:rsid w:val="001D1F9F"/>
    <w:rsid w:val="001D693A"/>
    <w:rsid w:val="001E2B94"/>
    <w:rsid w:val="001E433E"/>
    <w:rsid w:val="001E54FF"/>
    <w:rsid w:val="001E56C8"/>
    <w:rsid w:val="001E66EA"/>
    <w:rsid w:val="001F16C2"/>
    <w:rsid w:val="001F6F11"/>
    <w:rsid w:val="002206D3"/>
    <w:rsid w:val="002223AA"/>
    <w:rsid w:val="002229B2"/>
    <w:rsid w:val="002230EB"/>
    <w:rsid w:val="002248E2"/>
    <w:rsid w:val="0022514F"/>
    <w:rsid w:val="00232A74"/>
    <w:rsid w:val="00240783"/>
    <w:rsid w:val="0024203A"/>
    <w:rsid w:val="002443D5"/>
    <w:rsid w:val="002510FA"/>
    <w:rsid w:val="00252A40"/>
    <w:rsid w:val="002547FC"/>
    <w:rsid w:val="00266AE9"/>
    <w:rsid w:val="00275F60"/>
    <w:rsid w:val="002800FA"/>
    <w:rsid w:val="00284235"/>
    <w:rsid w:val="0028554D"/>
    <w:rsid w:val="0028714A"/>
    <w:rsid w:val="002936AE"/>
    <w:rsid w:val="00295537"/>
    <w:rsid w:val="002A1053"/>
    <w:rsid w:val="002A230B"/>
    <w:rsid w:val="002A44F7"/>
    <w:rsid w:val="002A45FD"/>
    <w:rsid w:val="002A4829"/>
    <w:rsid w:val="002A5310"/>
    <w:rsid w:val="002A5578"/>
    <w:rsid w:val="002A730B"/>
    <w:rsid w:val="002A7EB8"/>
    <w:rsid w:val="002B49DE"/>
    <w:rsid w:val="002B5DB8"/>
    <w:rsid w:val="002C3CC2"/>
    <w:rsid w:val="002D2A24"/>
    <w:rsid w:val="002D475D"/>
    <w:rsid w:val="002D5BE0"/>
    <w:rsid w:val="002E0414"/>
    <w:rsid w:val="002F2AD8"/>
    <w:rsid w:val="002F3EBA"/>
    <w:rsid w:val="002F70CB"/>
    <w:rsid w:val="002F7AAF"/>
    <w:rsid w:val="0030204A"/>
    <w:rsid w:val="00302AE2"/>
    <w:rsid w:val="00304368"/>
    <w:rsid w:val="00306444"/>
    <w:rsid w:val="00307F88"/>
    <w:rsid w:val="00311D38"/>
    <w:rsid w:val="00311E92"/>
    <w:rsid w:val="00316555"/>
    <w:rsid w:val="003165AD"/>
    <w:rsid w:val="00317459"/>
    <w:rsid w:val="00320309"/>
    <w:rsid w:val="00323247"/>
    <w:rsid w:val="003249CB"/>
    <w:rsid w:val="003309EF"/>
    <w:rsid w:val="00330C5F"/>
    <w:rsid w:val="00331BC3"/>
    <w:rsid w:val="00335910"/>
    <w:rsid w:val="00335AF8"/>
    <w:rsid w:val="00346752"/>
    <w:rsid w:val="003518C2"/>
    <w:rsid w:val="00353593"/>
    <w:rsid w:val="00354D2D"/>
    <w:rsid w:val="00360CDE"/>
    <w:rsid w:val="00362AEA"/>
    <w:rsid w:val="003705B7"/>
    <w:rsid w:val="00372040"/>
    <w:rsid w:val="0037285E"/>
    <w:rsid w:val="00373720"/>
    <w:rsid w:val="00375B15"/>
    <w:rsid w:val="00377323"/>
    <w:rsid w:val="003805E6"/>
    <w:rsid w:val="0038283E"/>
    <w:rsid w:val="00383C7D"/>
    <w:rsid w:val="00385F75"/>
    <w:rsid w:val="003912EC"/>
    <w:rsid w:val="00393A4D"/>
    <w:rsid w:val="003A73B5"/>
    <w:rsid w:val="003A75D1"/>
    <w:rsid w:val="003A7D79"/>
    <w:rsid w:val="003B39B1"/>
    <w:rsid w:val="003B5D06"/>
    <w:rsid w:val="003B7413"/>
    <w:rsid w:val="003B7E1C"/>
    <w:rsid w:val="003C00F9"/>
    <w:rsid w:val="003C2582"/>
    <w:rsid w:val="003C79C1"/>
    <w:rsid w:val="003D7F04"/>
    <w:rsid w:val="003E5B7A"/>
    <w:rsid w:val="003F0987"/>
    <w:rsid w:val="00406B23"/>
    <w:rsid w:val="00406D04"/>
    <w:rsid w:val="004078CE"/>
    <w:rsid w:val="00432C80"/>
    <w:rsid w:val="00447BA4"/>
    <w:rsid w:val="004553AF"/>
    <w:rsid w:val="00455F17"/>
    <w:rsid w:val="00463FB1"/>
    <w:rsid w:val="0046782C"/>
    <w:rsid w:val="00475DC7"/>
    <w:rsid w:val="0047611E"/>
    <w:rsid w:val="00481D3E"/>
    <w:rsid w:val="00482672"/>
    <w:rsid w:val="00485C02"/>
    <w:rsid w:val="00487E26"/>
    <w:rsid w:val="0049225B"/>
    <w:rsid w:val="00492EEB"/>
    <w:rsid w:val="00495CE5"/>
    <w:rsid w:val="004A0FAF"/>
    <w:rsid w:val="004A37EF"/>
    <w:rsid w:val="004B4DEC"/>
    <w:rsid w:val="004B65E4"/>
    <w:rsid w:val="004C5C47"/>
    <w:rsid w:val="004D2ADB"/>
    <w:rsid w:val="004D5EC7"/>
    <w:rsid w:val="004D69B6"/>
    <w:rsid w:val="004E1BD9"/>
    <w:rsid w:val="004E312D"/>
    <w:rsid w:val="004F59A9"/>
    <w:rsid w:val="004F69DE"/>
    <w:rsid w:val="005015A5"/>
    <w:rsid w:val="00501ECB"/>
    <w:rsid w:val="00506B3B"/>
    <w:rsid w:val="0050780B"/>
    <w:rsid w:val="0051775E"/>
    <w:rsid w:val="005202C0"/>
    <w:rsid w:val="00524AA0"/>
    <w:rsid w:val="0052573D"/>
    <w:rsid w:val="005275C0"/>
    <w:rsid w:val="00532351"/>
    <w:rsid w:val="00535FE2"/>
    <w:rsid w:val="0053706C"/>
    <w:rsid w:val="00550ED0"/>
    <w:rsid w:val="0055130D"/>
    <w:rsid w:val="00551333"/>
    <w:rsid w:val="0055392A"/>
    <w:rsid w:val="005547EC"/>
    <w:rsid w:val="005560CA"/>
    <w:rsid w:val="005636C5"/>
    <w:rsid w:val="0057094E"/>
    <w:rsid w:val="00572586"/>
    <w:rsid w:val="0058667C"/>
    <w:rsid w:val="0058789B"/>
    <w:rsid w:val="005A0B32"/>
    <w:rsid w:val="005B1F09"/>
    <w:rsid w:val="005B3E75"/>
    <w:rsid w:val="005B5843"/>
    <w:rsid w:val="005C071A"/>
    <w:rsid w:val="005D5F36"/>
    <w:rsid w:val="005D736C"/>
    <w:rsid w:val="005E036E"/>
    <w:rsid w:val="005F6DB1"/>
    <w:rsid w:val="0060204B"/>
    <w:rsid w:val="00610DE6"/>
    <w:rsid w:val="006134EA"/>
    <w:rsid w:val="00614963"/>
    <w:rsid w:val="00633877"/>
    <w:rsid w:val="00636815"/>
    <w:rsid w:val="00643356"/>
    <w:rsid w:val="00647EA7"/>
    <w:rsid w:val="006503BB"/>
    <w:rsid w:val="0065687E"/>
    <w:rsid w:val="0066328E"/>
    <w:rsid w:val="00672B00"/>
    <w:rsid w:val="0067455A"/>
    <w:rsid w:val="00675C3E"/>
    <w:rsid w:val="00677E6E"/>
    <w:rsid w:val="00692C35"/>
    <w:rsid w:val="00694F36"/>
    <w:rsid w:val="0069605C"/>
    <w:rsid w:val="006978C0"/>
    <w:rsid w:val="006A7935"/>
    <w:rsid w:val="006B293F"/>
    <w:rsid w:val="006C0F38"/>
    <w:rsid w:val="006C5253"/>
    <w:rsid w:val="006D142B"/>
    <w:rsid w:val="006E0418"/>
    <w:rsid w:val="006E3D00"/>
    <w:rsid w:val="006E6C61"/>
    <w:rsid w:val="006F08AE"/>
    <w:rsid w:val="0070213D"/>
    <w:rsid w:val="00710553"/>
    <w:rsid w:val="00711EF7"/>
    <w:rsid w:val="00712473"/>
    <w:rsid w:val="0071259C"/>
    <w:rsid w:val="00713B92"/>
    <w:rsid w:val="00713DDD"/>
    <w:rsid w:val="00717992"/>
    <w:rsid w:val="007201A7"/>
    <w:rsid w:val="007202EB"/>
    <w:rsid w:val="0072049E"/>
    <w:rsid w:val="007216E5"/>
    <w:rsid w:val="00721CB8"/>
    <w:rsid w:val="0072379F"/>
    <w:rsid w:val="00725B6E"/>
    <w:rsid w:val="00732AAF"/>
    <w:rsid w:val="00736B64"/>
    <w:rsid w:val="00737C8B"/>
    <w:rsid w:val="00743E2E"/>
    <w:rsid w:val="007507F7"/>
    <w:rsid w:val="007517E0"/>
    <w:rsid w:val="00756892"/>
    <w:rsid w:val="007579B6"/>
    <w:rsid w:val="007663DE"/>
    <w:rsid w:val="00770E77"/>
    <w:rsid w:val="007774A6"/>
    <w:rsid w:val="007801C9"/>
    <w:rsid w:val="00780AF7"/>
    <w:rsid w:val="0078155F"/>
    <w:rsid w:val="00781CF0"/>
    <w:rsid w:val="00785090"/>
    <w:rsid w:val="00793F5F"/>
    <w:rsid w:val="007A08FC"/>
    <w:rsid w:val="007A1E51"/>
    <w:rsid w:val="007A318D"/>
    <w:rsid w:val="007A4223"/>
    <w:rsid w:val="007C0FCE"/>
    <w:rsid w:val="007C1315"/>
    <w:rsid w:val="007C1C47"/>
    <w:rsid w:val="007C37AF"/>
    <w:rsid w:val="007D0164"/>
    <w:rsid w:val="007D161C"/>
    <w:rsid w:val="007D1812"/>
    <w:rsid w:val="007D34D3"/>
    <w:rsid w:val="007D3824"/>
    <w:rsid w:val="007D4EB0"/>
    <w:rsid w:val="007D6EA4"/>
    <w:rsid w:val="007E1156"/>
    <w:rsid w:val="007E225D"/>
    <w:rsid w:val="007E4263"/>
    <w:rsid w:val="007E43F3"/>
    <w:rsid w:val="007E46FB"/>
    <w:rsid w:val="007E7343"/>
    <w:rsid w:val="007F42EC"/>
    <w:rsid w:val="007F434A"/>
    <w:rsid w:val="0080578F"/>
    <w:rsid w:val="00806094"/>
    <w:rsid w:val="0081133B"/>
    <w:rsid w:val="008116EC"/>
    <w:rsid w:val="00813163"/>
    <w:rsid w:val="00817A57"/>
    <w:rsid w:val="00820E2B"/>
    <w:rsid w:val="00825E1C"/>
    <w:rsid w:val="008271BA"/>
    <w:rsid w:val="00831535"/>
    <w:rsid w:val="008318A3"/>
    <w:rsid w:val="008543A0"/>
    <w:rsid w:val="00855776"/>
    <w:rsid w:val="00856655"/>
    <w:rsid w:val="008574FC"/>
    <w:rsid w:val="00871655"/>
    <w:rsid w:val="00881DE5"/>
    <w:rsid w:val="00885538"/>
    <w:rsid w:val="00891A77"/>
    <w:rsid w:val="0089241C"/>
    <w:rsid w:val="008926AA"/>
    <w:rsid w:val="008954A5"/>
    <w:rsid w:val="00896EA0"/>
    <w:rsid w:val="008A159F"/>
    <w:rsid w:val="008A33CD"/>
    <w:rsid w:val="008B3A62"/>
    <w:rsid w:val="008C68C4"/>
    <w:rsid w:val="008C791D"/>
    <w:rsid w:val="008D0991"/>
    <w:rsid w:val="008D224F"/>
    <w:rsid w:val="008D35F5"/>
    <w:rsid w:val="008D4C94"/>
    <w:rsid w:val="008D5317"/>
    <w:rsid w:val="008D55EC"/>
    <w:rsid w:val="008D6255"/>
    <w:rsid w:val="008E46B2"/>
    <w:rsid w:val="008F45DC"/>
    <w:rsid w:val="009012B1"/>
    <w:rsid w:val="0090313E"/>
    <w:rsid w:val="00910C0E"/>
    <w:rsid w:val="009133C4"/>
    <w:rsid w:val="0091750F"/>
    <w:rsid w:val="0092072C"/>
    <w:rsid w:val="00923839"/>
    <w:rsid w:val="0092563B"/>
    <w:rsid w:val="00925D81"/>
    <w:rsid w:val="00927A04"/>
    <w:rsid w:val="00936320"/>
    <w:rsid w:val="00941193"/>
    <w:rsid w:val="00943B25"/>
    <w:rsid w:val="00952246"/>
    <w:rsid w:val="00956840"/>
    <w:rsid w:val="009665FD"/>
    <w:rsid w:val="00971AD4"/>
    <w:rsid w:val="009729CF"/>
    <w:rsid w:val="0099170E"/>
    <w:rsid w:val="00995F33"/>
    <w:rsid w:val="009A3B68"/>
    <w:rsid w:val="009A4248"/>
    <w:rsid w:val="009A6C3C"/>
    <w:rsid w:val="009B181A"/>
    <w:rsid w:val="009B2C64"/>
    <w:rsid w:val="009B61F8"/>
    <w:rsid w:val="009C1B1F"/>
    <w:rsid w:val="009C6FD1"/>
    <w:rsid w:val="009D1260"/>
    <w:rsid w:val="009D1277"/>
    <w:rsid w:val="009D3CB4"/>
    <w:rsid w:val="009D3EAF"/>
    <w:rsid w:val="009D6D5B"/>
    <w:rsid w:val="009E5E3D"/>
    <w:rsid w:val="009F1CC0"/>
    <w:rsid w:val="009F2176"/>
    <w:rsid w:val="009F6384"/>
    <w:rsid w:val="009F6CAD"/>
    <w:rsid w:val="00A019FA"/>
    <w:rsid w:val="00A0418C"/>
    <w:rsid w:val="00A07CBB"/>
    <w:rsid w:val="00A10266"/>
    <w:rsid w:val="00A11BFF"/>
    <w:rsid w:val="00A200C1"/>
    <w:rsid w:val="00A209AE"/>
    <w:rsid w:val="00A21477"/>
    <w:rsid w:val="00A21724"/>
    <w:rsid w:val="00A23FC8"/>
    <w:rsid w:val="00A26C7E"/>
    <w:rsid w:val="00A3102F"/>
    <w:rsid w:val="00A34A19"/>
    <w:rsid w:val="00A47740"/>
    <w:rsid w:val="00A510B0"/>
    <w:rsid w:val="00A5191D"/>
    <w:rsid w:val="00A56633"/>
    <w:rsid w:val="00A61244"/>
    <w:rsid w:val="00A619A8"/>
    <w:rsid w:val="00A65880"/>
    <w:rsid w:val="00A74BE4"/>
    <w:rsid w:val="00A74DF1"/>
    <w:rsid w:val="00A76C13"/>
    <w:rsid w:val="00A80FC8"/>
    <w:rsid w:val="00A83FAA"/>
    <w:rsid w:val="00A912C2"/>
    <w:rsid w:val="00A924C3"/>
    <w:rsid w:val="00A94F93"/>
    <w:rsid w:val="00A95CF5"/>
    <w:rsid w:val="00AA2821"/>
    <w:rsid w:val="00AA3145"/>
    <w:rsid w:val="00AB2A15"/>
    <w:rsid w:val="00AD13CE"/>
    <w:rsid w:val="00AE0543"/>
    <w:rsid w:val="00AE54D5"/>
    <w:rsid w:val="00AE6D86"/>
    <w:rsid w:val="00AE7BE8"/>
    <w:rsid w:val="00AF207D"/>
    <w:rsid w:val="00B0708B"/>
    <w:rsid w:val="00B07D90"/>
    <w:rsid w:val="00B212FD"/>
    <w:rsid w:val="00B21356"/>
    <w:rsid w:val="00B22F7E"/>
    <w:rsid w:val="00B244F7"/>
    <w:rsid w:val="00B261E8"/>
    <w:rsid w:val="00B26800"/>
    <w:rsid w:val="00B37880"/>
    <w:rsid w:val="00B418FE"/>
    <w:rsid w:val="00B45F36"/>
    <w:rsid w:val="00B512A4"/>
    <w:rsid w:val="00B51CEC"/>
    <w:rsid w:val="00B612EF"/>
    <w:rsid w:val="00B634F0"/>
    <w:rsid w:val="00B64168"/>
    <w:rsid w:val="00B663A6"/>
    <w:rsid w:val="00B70FAE"/>
    <w:rsid w:val="00B71A01"/>
    <w:rsid w:val="00B74387"/>
    <w:rsid w:val="00B91542"/>
    <w:rsid w:val="00B928D0"/>
    <w:rsid w:val="00B92C0F"/>
    <w:rsid w:val="00B93A73"/>
    <w:rsid w:val="00B96B85"/>
    <w:rsid w:val="00BA0501"/>
    <w:rsid w:val="00BA25C2"/>
    <w:rsid w:val="00BB1990"/>
    <w:rsid w:val="00BB1E92"/>
    <w:rsid w:val="00BB400B"/>
    <w:rsid w:val="00BB57AA"/>
    <w:rsid w:val="00BC288B"/>
    <w:rsid w:val="00BC3090"/>
    <w:rsid w:val="00BC3D7C"/>
    <w:rsid w:val="00BC5754"/>
    <w:rsid w:val="00BC76BE"/>
    <w:rsid w:val="00BD4BD4"/>
    <w:rsid w:val="00BD7D2D"/>
    <w:rsid w:val="00C07063"/>
    <w:rsid w:val="00C1020F"/>
    <w:rsid w:val="00C11273"/>
    <w:rsid w:val="00C13126"/>
    <w:rsid w:val="00C1385B"/>
    <w:rsid w:val="00C16271"/>
    <w:rsid w:val="00C25E7B"/>
    <w:rsid w:val="00C27D5D"/>
    <w:rsid w:val="00C440AC"/>
    <w:rsid w:val="00C46B1C"/>
    <w:rsid w:val="00C5083E"/>
    <w:rsid w:val="00C509D4"/>
    <w:rsid w:val="00C549AE"/>
    <w:rsid w:val="00C55B32"/>
    <w:rsid w:val="00C67D1B"/>
    <w:rsid w:val="00C73C7F"/>
    <w:rsid w:val="00C743B6"/>
    <w:rsid w:val="00C77DC5"/>
    <w:rsid w:val="00C82AFC"/>
    <w:rsid w:val="00C8490F"/>
    <w:rsid w:val="00C9498F"/>
    <w:rsid w:val="00CA33EB"/>
    <w:rsid w:val="00CA3F75"/>
    <w:rsid w:val="00CA7FFC"/>
    <w:rsid w:val="00CB35B3"/>
    <w:rsid w:val="00CB50CD"/>
    <w:rsid w:val="00CC0A82"/>
    <w:rsid w:val="00CC1D28"/>
    <w:rsid w:val="00CF120C"/>
    <w:rsid w:val="00CF1A9A"/>
    <w:rsid w:val="00CF7A61"/>
    <w:rsid w:val="00D02B91"/>
    <w:rsid w:val="00D12D2B"/>
    <w:rsid w:val="00D15931"/>
    <w:rsid w:val="00D26476"/>
    <w:rsid w:val="00D26E5B"/>
    <w:rsid w:val="00D45F22"/>
    <w:rsid w:val="00D51405"/>
    <w:rsid w:val="00D5251D"/>
    <w:rsid w:val="00D54821"/>
    <w:rsid w:val="00D60EB9"/>
    <w:rsid w:val="00D70A2C"/>
    <w:rsid w:val="00D7155C"/>
    <w:rsid w:val="00D71F3F"/>
    <w:rsid w:val="00D8105E"/>
    <w:rsid w:val="00D8599B"/>
    <w:rsid w:val="00D876D8"/>
    <w:rsid w:val="00D92C4B"/>
    <w:rsid w:val="00D93363"/>
    <w:rsid w:val="00D93A6A"/>
    <w:rsid w:val="00D94488"/>
    <w:rsid w:val="00DA36A7"/>
    <w:rsid w:val="00DA3B7A"/>
    <w:rsid w:val="00DA509B"/>
    <w:rsid w:val="00DA718E"/>
    <w:rsid w:val="00DA7343"/>
    <w:rsid w:val="00DB06C4"/>
    <w:rsid w:val="00DB60C8"/>
    <w:rsid w:val="00DB69C0"/>
    <w:rsid w:val="00DD6073"/>
    <w:rsid w:val="00DD6145"/>
    <w:rsid w:val="00DD6DF2"/>
    <w:rsid w:val="00DD7856"/>
    <w:rsid w:val="00DE08E2"/>
    <w:rsid w:val="00E20258"/>
    <w:rsid w:val="00E20DC9"/>
    <w:rsid w:val="00E22B36"/>
    <w:rsid w:val="00E246FD"/>
    <w:rsid w:val="00E34446"/>
    <w:rsid w:val="00E422D7"/>
    <w:rsid w:val="00E4258B"/>
    <w:rsid w:val="00E436CF"/>
    <w:rsid w:val="00E53387"/>
    <w:rsid w:val="00E56925"/>
    <w:rsid w:val="00E56D94"/>
    <w:rsid w:val="00E613A6"/>
    <w:rsid w:val="00E63CE7"/>
    <w:rsid w:val="00E67A01"/>
    <w:rsid w:val="00E70ED8"/>
    <w:rsid w:val="00E712A6"/>
    <w:rsid w:val="00E74B5B"/>
    <w:rsid w:val="00E74E84"/>
    <w:rsid w:val="00E7602B"/>
    <w:rsid w:val="00E834F2"/>
    <w:rsid w:val="00E965A9"/>
    <w:rsid w:val="00EB1AAC"/>
    <w:rsid w:val="00EC355A"/>
    <w:rsid w:val="00ED4B9C"/>
    <w:rsid w:val="00EF210D"/>
    <w:rsid w:val="00F11424"/>
    <w:rsid w:val="00F137CA"/>
    <w:rsid w:val="00F144DE"/>
    <w:rsid w:val="00F14559"/>
    <w:rsid w:val="00F20824"/>
    <w:rsid w:val="00F3176B"/>
    <w:rsid w:val="00F438E3"/>
    <w:rsid w:val="00F46974"/>
    <w:rsid w:val="00F67E8C"/>
    <w:rsid w:val="00F67FA2"/>
    <w:rsid w:val="00F707CC"/>
    <w:rsid w:val="00F77BFE"/>
    <w:rsid w:val="00F862AA"/>
    <w:rsid w:val="00F92737"/>
    <w:rsid w:val="00F96DF7"/>
    <w:rsid w:val="00F97ECA"/>
    <w:rsid w:val="00FA4AA5"/>
    <w:rsid w:val="00FA4BB2"/>
    <w:rsid w:val="00FA6CDC"/>
    <w:rsid w:val="00FB216B"/>
    <w:rsid w:val="00FB2619"/>
    <w:rsid w:val="00FB351D"/>
    <w:rsid w:val="00FB45F2"/>
    <w:rsid w:val="00FB557D"/>
    <w:rsid w:val="00FC5A9D"/>
    <w:rsid w:val="00FC7F61"/>
    <w:rsid w:val="00FD486C"/>
    <w:rsid w:val="00FE34DD"/>
    <w:rsid w:val="00FE4EC6"/>
    <w:rsid w:val="00FE783A"/>
    <w:rsid w:val="00FF3E97"/>
    <w:rsid w:val="00FF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7D3824"/>
    <w:pPr>
      <w:ind w:left="720"/>
      <w:contextualSpacing/>
    </w:pPr>
    <w:rPr>
      <w:rFonts w:ascii="Verdana" w:eastAsia="Times New Roman" w:hAnsi="Verdana" w:cs="Times New Roman"/>
      <w:sz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632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32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53A12B-317E-4013-ABB1-8F3519DCE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1175</TotalTime>
  <Pages>3</Pages>
  <Words>840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8</cp:revision>
  <dcterms:created xsi:type="dcterms:W3CDTF">2023-09-06T20:10:00Z</dcterms:created>
  <dcterms:modified xsi:type="dcterms:W3CDTF">2023-09-08T13:34:00Z</dcterms:modified>
</cp:coreProperties>
</file>