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BD12" w14:textId="0711984A" w:rsidR="00FE7E25" w:rsidRDefault="00FE7E25">
      <w:r>
        <w:t>DC Commission for Women</w:t>
      </w:r>
      <w:r>
        <w:br/>
        <w:t>Tuesday,</w:t>
      </w:r>
      <w:r w:rsidR="00D86B3C">
        <w:t xml:space="preserve"> </w:t>
      </w:r>
      <w:r w:rsidR="001D46FD">
        <w:t>January 11, 2022</w:t>
      </w:r>
      <w:r>
        <w:br/>
        <w:t>Meeting Minutes</w:t>
      </w:r>
    </w:p>
    <w:p w14:paraId="3FCEF727" w14:textId="2EE9BCBD" w:rsidR="00D020B8" w:rsidRDefault="00D020B8" w:rsidP="00D020B8">
      <w:r>
        <w:t xml:space="preserve">Location: </w:t>
      </w:r>
      <w:r w:rsidR="00822F10">
        <w:t>Teams</w:t>
      </w:r>
    </w:p>
    <w:tbl>
      <w:tblPr>
        <w:tblW w:w="70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3298"/>
      </w:tblGrid>
      <w:tr w:rsidR="00822F10" w:rsidRPr="00822F10" w14:paraId="3FA7F22B" w14:textId="77777777" w:rsidTr="00822F10">
        <w:trPr>
          <w:trHeight w:val="713"/>
        </w:trPr>
        <w:tc>
          <w:tcPr>
            <w:tcW w:w="3801" w:type="dxa"/>
            <w:shd w:val="clear" w:color="auto" w:fill="auto"/>
            <w:vAlign w:val="center"/>
            <w:hideMark/>
          </w:tcPr>
          <w:p w14:paraId="4869229F" w14:textId="30B6620B" w:rsidR="00822F10" w:rsidRPr="00822F10" w:rsidRDefault="00822F10" w:rsidP="00822F10">
            <w:pPr>
              <w:spacing w:after="0" w:line="240" w:lineRule="auto"/>
              <w:jc w:val="center"/>
              <w:rPr>
                <w:rFonts w:ascii="Calibri" w:eastAsia="Times New Roman" w:hAnsi="Calibri" w:cs="Times New Roman"/>
                <w:b/>
                <w:bCs/>
                <w:color w:val="000000"/>
              </w:rPr>
            </w:pPr>
            <w:r w:rsidRPr="00822F10">
              <w:rPr>
                <w:rFonts w:ascii="Calibri" w:eastAsia="Times New Roman" w:hAnsi="Calibri" w:cs="Times New Roman"/>
                <w:b/>
                <w:bCs/>
                <w:color w:val="000000"/>
              </w:rPr>
              <w:t>Commissioners</w:t>
            </w:r>
          </w:p>
        </w:tc>
        <w:tc>
          <w:tcPr>
            <w:tcW w:w="3298" w:type="dxa"/>
            <w:shd w:val="clear" w:color="auto" w:fill="auto"/>
            <w:vAlign w:val="center"/>
            <w:hideMark/>
          </w:tcPr>
          <w:p w14:paraId="046206B5" w14:textId="1ED1AF34" w:rsidR="00822F10" w:rsidRPr="00822F10" w:rsidRDefault="00822F10" w:rsidP="00822F10">
            <w:pPr>
              <w:spacing w:after="0" w:line="240" w:lineRule="auto"/>
              <w:jc w:val="center"/>
              <w:rPr>
                <w:rFonts w:ascii="Calibri" w:eastAsia="Times New Roman" w:hAnsi="Calibri" w:cs="Times New Roman"/>
                <w:b/>
                <w:bCs/>
                <w:color w:val="000000"/>
              </w:rPr>
            </w:pPr>
            <w:r w:rsidRPr="00822F10">
              <w:rPr>
                <w:rFonts w:ascii="Calibri" w:eastAsia="Times New Roman" w:hAnsi="Calibri" w:cs="Times New Roman"/>
                <w:b/>
                <w:bCs/>
                <w:color w:val="000000"/>
              </w:rPr>
              <w:t>Attendance</w:t>
            </w:r>
          </w:p>
        </w:tc>
      </w:tr>
      <w:tr w:rsidR="00822F10" w:rsidRPr="00822F10" w14:paraId="689737F6" w14:textId="77777777" w:rsidTr="00822F10">
        <w:trPr>
          <w:trHeight w:val="237"/>
        </w:trPr>
        <w:tc>
          <w:tcPr>
            <w:tcW w:w="3801" w:type="dxa"/>
            <w:shd w:val="clear" w:color="auto" w:fill="auto"/>
            <w:vAlign w:val="center"/>
            <w:hideMark/>
          </w:tcPr>
          <w:p w14:paraId="4992F3B3" w14:textId="29C90D51"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Kaitlin</w:t>
            </w:r>
            <w:r w:rsidRPr="00822F10">
              <w:rPr>
                <w:rFonts w:ascii="Calibri" w:eastAsia="Times New Roman" w:hAnsi="Calibri" w:cs="Times New Roman"/>
                <w:color w:val="000000"/>
              </w:rPr>
              <w:t xml:space="preserve"> </w:t>
            </w:r>
            <w:proofErr w:type="spellStart"/>
            <w:r w:rsidRPr="00822F10">
              <w:rPr>
                <w:rFonts w:ascii="Calibri" w:eastAsia="Times New Roman" w:hAnsi="Calibri" w:cs="Times New Roman"/>
                <w:color w:val="000000"/>
              </w:rPr>
              <w:t>Rizk</w:t>
            </w:r>
            <w:proofErr w:type="spellEnd"/>
          </w:p>
        </w:tc>
        <w:tc>
          <w:tcPr>
            <w:tcW w:w="3298" w:type="dxa"/>
            <w:shd w:val="clear" w:color="auto" w:fill="auto"/>
            <w:vAlign w:val="center"/>
            <w:hideMark/>
          </w:tcPr>
          <w:p w14:paraId="259BE46F" w14:textId="4E0902BC" w:rsidR="00822F10" w:rsidRPr="00822F10" w:rsidRDefault="00822F10"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r>
      <w:tr w:rsidR="00822F10" w:rsidRPr="00822F10" w14:paraId="79176AEC" w14:textId="77777777" w:rsidTr="00822F10">
        <w:trPr>
          <w:trHeight w:val="237"/>
        </w:trPr>
        <w:tc>
          <w:tcPr>
            <w:tcW w:w="3801" w:type="dxa"/>
            <w:shd w:val="clear" w:color="auto" w:fill="auto"/>
            <w:vAlign w:val="center"/>
            <w:hideMark/>
          </w:tcPr>
          <w:p w14:paraId="0C4AB6B5" w14:textId="7D866FFC" w:rsidR="00822F10" w:rsidRPr="00822F10" w:rsidRDefault="00822F10" w:rsidP="00822F10">
            <w:pPr>
              <w:spacing w:after="0" w:line="240" w:lineRule="auto"/>
              <w:jc w:val="center"/>
              <w:rPr>
                <w:rFonts w:ascii="Calibri" w:eastAsia="Times New Roman" w:hAnsi="Calibri" w:cs="Times New Roman"/>
                <w:color w:val="000000"/>
              </w:rPr>
            </w:pPr>
            <w:proofErr w:type="spellStart"/>
            <w:r w:rsidRPr="00822F10">
              <w:rPr>
                <w:rFonts w:ascii="Calibri" w:eastAsia="Times New Roman" w:hAnsi="Calibri" w:cs="Times New Roman"/>
                <w:color w:val="000000"/>
              </w:rPr>
              <w:t>Lakeitha</w:t>
            </w:r>
            <w:proofErr w:type="spellEnd"/>
            <w:r w:rsidRPr="00822F10">
              <w:rPr>
                <w:rFonts w:ascii="Calibri" w:eastAsia="Times New Roman" w:hAnsi="Calibri" w:cs="Times New Roman"/>
                <w:color w:val="000000"/>
              </w:rPr>
              <w:t xml:space="preserve"> Anderson</w:t>
            </w:r>
          </w:p>
        </w:tc>
        <w:tc>
          <w:tcPr>
            <w:tcW w:w="3298" w:type="dxa"/>
            <w:shd w:val="clear" w:color="auto" w:fill="auto"/>
            <w:vAlign w:val="center"/>
            <w:hideMark/>
          </w:tcPr>
          <w:p w14:paraId="294FE52B" w14:textId="0E4040B9" w:rsidR="00822F10" w:rsidRPr="00822F10" w:rsidRDefault="00822F10" w:rsidP="00822F1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Yes </w:t>
            </w:r>
          </w:p>
        </w:tc>
      </w:tr>
      <w:tr w:rsidR="00822F10" w:rsidRPr="00822F10" w14:paraId="265F8A76" w14:textId="77777777" w:rsidTr="00822F10">
        <w:trPr>
          <w:trHeight w:val="237"/>
        </w:trPr>
        <w:tc>
          <w:tcPr>
            <w:tcW w:w="3801" w:type="dxa"/>
            <w:shd w:val="clear" w:color="auto" w:fill="auto"/>
            <w:vAlign w:val="center"/>
            <w:hideMark/>
          </w:tcPr>
          <w:p w14:paraId="126DEACE" w14:textId="5234FD28"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Nina</w:t>
            </w:r>
            <w:r w:rsidRPr="00822F10">
              <w:rPr>
                <w:rFonts w:ascii="Calibri" w:eastAsia="Times New Roman" w:hAnsi="Calibri" w:cs="Times New Roman"/>
                <w:color w:val="000000"/>
              </w:rPr>
              <w:t xml:space="preserve"> Robinson</w:t>
            </w:r>
          </w:p>
        </w:tc>
        <w:tc>
          <w:tcPr>
            <w:tcW w:w="3298" w:type="dxa"/>
            <w:shd w:val="clear" w:color="auto" w:fill="auto"/>
            <w:vAlign w:val="center"/>
            <w:hideMark/>
          </w:tcPr>
          <w:p w14:paraId="1DD5991C" w14:textId="44A01462" w:rsidR="00822F10" w:rsidRPr="00822F10" w:rsidRDefault="00822F10" w:rsidP="00822F1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Yes </w:t>
            </w:r>
          </w:p>
        </w:tc>
      </w:tr>
      <w:tr w:rsidR="00822F10" w:rsidRPr="00822F10" w14:paraId="44946BA0" w14:textId="77777777" w:rsidTr="00822F10">
        <w:trPr>
          <w:trHeight w:val="237"/>
        </w:trPr>
        <w:tc>
          <w:tcPr>
            <w:tcW w:w="3801" w:type="dxa"/>
            <w:shd w:val="clear" w:color="auto" w:fill="auto"/>
            <w:vAlign w:val="center"/>
            <w:hideMark/>
          </w:tcPr>
          <w:p w14:paraId="3A4F88B0" w14:textId="27D112F7"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Chloe</w:t>
            </w:r>
            <w:r w:rsidRPr="00822F10">
              <w:rPr>
                <w:rFonts w:ascii="Calibri" w:eastAsia="Times New Roman" w:hAnsi="Calibri" w:cs="Times New Roman"/>
                <w:color w:val="000000"/>
              </w:rPr>
              <w:t xml:space="preserve"> </w:t>
            </w:r>
            <w:proofErr w:type="spellStart"/>
            <w:r w:rsidRPr="00822F10">
              <w:rPr>
                <w:rFonts w:ascii="Calibri" w:eastAsia="Times New Roman" w:hAnsi="Calibri" w:cs="Times New Roman"/>
                <w:color w:val="000000"/>
              </w:rPr>
              <w:t>Louvouezo</w:t>
            </w:r>
            <w:proofErr w:type="spellEnd"/>
          </w:p>
        </w:tc>
        <w:tc>
          <w:tcPr>
            <w:tcW w:w="3298" w:type="dxa"/>
            <w:shd w:val="clear" w:color="auto" w:fill="auto"/>
            <w:vAlign w:val="center"/>
            <w:hideMark/>
          </w:tcPr>
          <w:p w14:paraId="183BAE24" w14:textId="27EA8E44" w:rsidR="00822F10" w:rsidRPr="00822F10" w:rsidRDefault="00822F10" w:rsidP="00822F1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Yes</w:t>
            </w:r>
          </w:p>
        </w:tc>
      </w:tr>
      <w:tr w:rsidR="00822F10" w:rsidRPr="00822F10" w14:paraId="7125430B" w14:textId="77777777" w:rsidTr="00822F10">
        <w:trPr>
          <w:trHeight w:val="237"/>
        </w:trPr>
        <w:tc>
          <w:tcPr>
            <w:tcW w:w="3801" w:type="dxa"/>
            <w:shd w:val="clear" w:color="auto" w:fill="auto"/>
            <w:vAlign w:val="center"/>
            <w:hideMark/>
          </w:tcPr>
          <w:p w14:paraId="0CF1BD15" w14:textId="7B6DCA80"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Ayris</w:t>
            </w:r>
            <w:r w:rsidRPr="00822F10">
              <w:rPr>
                <w:rFonts w:ascii="Calibri" w:eastAsia="Times New Roman" w:hAnsi="Calibri" w:cs="Times New Roman"/>
                <w:color w:val="000000"/>
              </w:rPr>
              <w:t xml:space="preserve"> Scales</w:t>
            </w:r>
          </w:p>
        </w:tc>
        <w:tc>
          <w:tcPr>
            <w:tcW w:w="3298" w:type="dxa"/>
            <w:shd w:val="clear" w:color="auto" w:fill="auto"/>
            <w:vAlign w:val="center"/>
            <w:hideMark/>
          </w:tcPr>
          <w:p w14:paraId="30EF8DF2" w14:textId="1DEE0979" w:rsidR="00822F10" w:rsidRPr="00822F10" w:rsidRDefault="001D46FD"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822F10" w:rsidRPr="00822F10" w14:paraId="615E2FE9" w14:textId="77777777" w:rsidTr="00822F10">
        <w:trPr>
          <w:trHeight w:val="237"/>
        </w:trPr>
        <w:tc>
          <w:tcPr>
            <w:tcW w:w="3801" w:type="dxa"/>
            <w:shd w:val="clear" w:color="auto" w:fill="auto"/>
            <w:vAlign w:val="center"/>
            <w:hideMark/>
          </w:tcPr>
          <w:p w14:paraId="3D89FDCC" w14:textId="02D53060"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Adjoa</w:t>
            </w:r>
            <w:r w:rsidRPr="00822F10">
              <w:rPr>
                <w:rFonts w:ascii="Calibri" w:eastAsia="Times New Roman" w:hAnsi="Calibri" w:cs="Times New Roman"/>
                <w:color w:val="000000"/>
              </w:rPr>
              <w:t xml:space="preserve"> Asamoah</w:t>
            </w:r>
          </w:p>
        </w:tc>
        <w:tc>
          <w:tcPr>
            <w:tcW w:w="3298" w:type="dxa"/>
            <w:shd w:val="clear" w:color="auto" w:fill="auto"/>
            <w:vAlign w:val="center"/>
            <w:hideMark/>
          </w:tcPr>
          <w:p w14:paraId="71DA5E3D" w14:textId="545822A6" w:rsidR="00822F10" w:rsidRPr="00822F10" w:rsidRDefault="00822F10" w:rsidP="00822F1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Yes</w:t>
            </w:r>
          </w:p>
        </w:tc>
      </w:tr>
      <w:tr w:rsidR="00822F10" w:rsidRPr="00822F10" w14:paraId="5E1693C5" w14:textId="77777777" w:rsidTr="00822F10">
        <w:trPr>
          <w:trHeight w:val="237"/>
        </w:trPr>
        <w:tc>
          <w:tcPr>
            <w:tcW w:w="3801" w:type="dxa"/>
            <w:shd w:val="clear" w:color="auto" w:fill="auto"/>
            <w:vAlign w:val="center"/>
            <w:hideMark/>
          </w:tcPr>
          <w:p w14:paraId="7560F142" w14:textId="3D02E43B"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Veronica</w:t>
            </w:r>
            <w:r w:rsidRPr="00822F10">
              <w:rPr>
                <w:rFonts w:ascii="Calibri" w:eastAsia="Times New Roman" w:hAnsi="Calibri" w:cs="Times New Roman"/>
                <w:color w:val="000000"/>
              </w:rPr>
              <w:t xml:space="preserve"> Nelson</w:t>
            </w:r>
          </w:p>
        </w:tc>
        <w:tc>
          <w:tcPr>
            <w:tcW w:w="3298" w:type="dxa"/>
            <w:shd w:val="clear" w:color="auto" w:fill="auto"/>
            <w:vAlign w:val="center"/>
            <w:hideMark/>
          </w:tcPr>
          <w:p w14:paraId="2314553C" w14:textId="22CE030F" w:rsidR="00822F10" w:rsidRPr="00822F10" w:rsidRDefault="001D46FD" w:rsidP="00822F1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Yes</w:t>
            </w:r>
          </w:p>
        </w:tc>
      </w:tr>
      <w:tr w:rsidR="00822F10" w:rsidRPr="00822F10" w14:paraId="688D0B05" w14:textId="77777777" w:rsidTr="00822F10">
        <w:trPr>
          <w:trHeight w:val="237"/>
        </w:trPr>
        <w:tc>
          <w:tcPr>
            <w:tcW w:w="3801" w:type="dxa"/>
            <w:shd w:val="clear" w:color="auto" w:fill="auto"/>
            <w:vAlign w:val="center"/>
            <w:hideMark/>
          </w:tcPr>
          <w:p w14:paraId="232FD684" w14:textId="245F70B8" w:rsidR="00822F10" w:rsidRPr="00822F10" w:rsidRDefault="00822F10" w:rsidP="00822F10">
            <w:pPr>
              <w:spacing w:after="0" w:line="240" w:lineRule="auto"/>
              <w:jc w:val="center"/>
              <w:rPr>
                <w:rFonts w:ascii="Calibri" w:eastAsia="Times New Roman" w:hAnsi="Calibri" w:cs="Times New Roman"/>
                <w:color w:val="000000"/>
              </w:rPr>
            </w:pPr>
            <w:proofErr w:type="spellStart"/>
            <w:r w:rsidRPr="00822F10">
              <w:rPr>
                <w:rFonts w:ascii="Calibri" w:eastAsia="Times New Roman" w:hAnsi="Calibri" w:cs="Times New Roman"/>
                <w:color w:val="000000"/>
              </w:rPr>
              <w:t>Tiffini</w:t>
            </w:r>
            <w:proofErr w:type="spellEnd"/>
            <w:r w:rsidRPr="00822F10">
              <w:rPr>
                <w:rFonts w:ascii="Calibri" w:eastAsia="Times New Roman" w:hAnsi="Calibri" w:cs="Times New Roman"/>
                <w:color w:val="000000"/>
              </w:rPr>
              <w:t xml:space="preserve"> Greene</w:t>
            </w:r>
          </w:p>
        </w:tc>
        <w:tc>
          <w:tcPr>
            <w:tcW w:w="3298" w:type="dxa"/>
            <w:shd w:val="clear" w:color="auto" w:fill="auto"/>
            <w:vAlign w:val="center"/>
            <w:hideMark/>
          </w:tcPr>
          <w:p w14:paraId="7D4559A5" w14:textId="4375376D" w:rsidR="00822F10" w:rsidRPr="00822F10" w:rsidRDefault="00822F10"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822F10" w:rsidRPr="00822F10" w14:paraId="16DD342C" w14:textId="77777777" w:rsidTr="00822F10">
        <w:trPr>
          <w:trHeight w:val="237"/>
        </w:trPr>
        <w:tc>
          <w:tcPr>
            <w:tcW w:w="3801" w:type="dxa"/>
            <w:shd w:val="clear" w:color="auto" w:fill="auto"/>
            <w:vAlign w:val="center"/>
            <w:hideMark/>
          </w:tcPr>
          <w:p w14:paraId="05ECB73B" w14:textId="7B52D4E1"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Camelia</w:t>
            </w:r>
            <w:r w:rsidRPr="00822F10">
              <w:rPr>
                <w:rFonts w:ascii="Calibri" w:eastAsia="Times New Roman" w:hAnsi="Calibri" w:cs="Times New Roman"/>
                <w:color w:val="000000"/>
              </w:rPr>
              <w:t xml:space="preserve"> Mazard</w:t>
            </w:r>
          </w:p>
        </w:tc>
        <w:tc>
          <w:tcPr>
            <w:tcW w:w="3298" w:type="dxa"/>
            <w:shd w:val="clear" w:color="auto" w:fill="auto"/>
            <w:vAlign w:val="center"/>
            <w:hideMark/>
          </w:tcPr>
          <w:p w14:paraId="653E01F0" w14:textId="54363017" w:rsidR="00822F10" w:rsidRPr="00822F10" w:rsidRDefault="001D46FD" w:rsidP="00822F1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Yes</w:t>
            </w:r>
          </w:p>
        </w:tc>
      </w:tr>
      <w:tr w:rsidR="00822F10" w:rsidRPr="00822F10" w14:paraId="66AB4A5D" w14:textId="77777777" w:rsidTr="00822F10">
        <w:trPr>
          <w:trHeight w:val="237"/>
        </w:trPr>
        <w:tc>
          <w:tcPr>
            <w:tcW w:w="3801" w:type="dxa"/>
            <w:shd w:val="clear" w:color="auto" w:fill="auto"/>
            <w:vAlign w:val="center"/>
            <w:hideMark/>
          </w:tcPr>
          <w:p w14:paraId="3F27499C" w14:textId="7A3C0DCF"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Susan</w:t>
            </w:r>
            <w:r w:rsidRPr="00822F10">
              <w:rPr>
                <w:rFonts w:ascii="Calibri" w:eastAsia="Times New Roman" w:hAnsi="Calibri" w:cs="Times New Roman"/>
                <w:color w:val="000000"/>
              </w:rPr>
              <w:t xml:space="preserve"> </w:t>
            </w:r>
            <w:proofErr w:type="spellStart"/>
            <w:r w:rsidRPr="00822F10">
              <w:rPr>
                <w:rFonts w:ascii="Calibri" w:eastAsia="Times New Roman" w:hAnsi="Calibri" w:cs="Times New Roman"/>
                <w:color w:val="000000"/>
              </w:rPr>
              <w:t>Sarfati</w:t>
            </w:r>
            <w:proofErr w:type="spellEnd"/>
          </w:p>
        </w:tc>
        <w:tc>
          <w:tcPr>
            <w:tcW w:w="3298" w:type="dxa"/>
            <w:shd w:val="clear" w:color="auto" w:fill="auto"/>
            <w:vAlign w:val="center"/>
            <w:hideMark/>
          </w:tcPr>
          <w:p w14:paraId="613FC667" w14:textId="5FA863F4" w:rsidR="00822F10" w:rsidRPr="00822F10" w:rsidRDefault="001D46FD"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822F10" w:rsidRPr="00822F10" w14:paraId="071AC399" w14:textId="77777777" w:rsidTr="00822F10">
        <w:trPr>
          <w:trHeight w:val="237"/>
        </w:trPr>
        <w:tc>
          <w:tcPr>
            <w:tcW w:w="3801" w:type="dxa"/>
            <w:shd w:val="clear" w:color="auto" w:fill="auto"/>
            <w:vAlign w:val="center"/>
            <w:hideMark/>
          </w:tcPr>
          <w:p w14:paraId="5450AFAB" w14:textId="0E8A1225"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Jessica</w:t>
            </w:r>
            <w:r w:rsidRPr="00822F10">
              <w:rPr>
                <w:rFonts w:ascii="Calibri" w:eastAsia="Times New Roman" w:hAnsi="Calibri" w:cs="Times New Roman"/>
                <w:color w:val="000000"/>
              </w:rPr>
              <w:t xml:space="preserve"> </w:t>
            </w:r>
            <w:proofErr w:type="spellStart"/>
            <w:r w:rsidRPr="00822F10">
              <w:rPr>
                <w:rFonts w:ascii="Calibri" w:eastAsia="Times New Roman" w:hAnsi="Calibri" w:cs="Times New Roman"/>
                <w:color w:val="000000"/>
              </w:rPr>
              <w:t>Tunon</w:t>
            </w:r>
            <w:proofErr w:type="spellEnd"/>
          </w:p>
        </w:tc>
        <w:tc>
          <w:tcPr>
            <w:tcW w:w="3298" w:type="dxa"/>
            <w:shd w:val="clear" w:color="auto" w:fill="auto"/>
            <w:vAlign w:val="center"/>
            <w:hideMark/>
          </w:tcPr>
          <w:p w14:paraId="367023D0" w14:textId="5C16F56D" w:rsidR="00822F10" w:rsidRPr="00822F10" w:rsidRDefault="001D46FD"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r>
      <w:tr w:rsidR="00822F10" w:rsidRPr="00822F10" w14:paraId="36667514" w14:textId="77777777" w:rsidTr="00822F10">
        <w:trPr>
          <w:trHeight w:val="237"/>
        </w:trPr>
        <w:tc>
          <w:tcPr>
            <w:tcW w:w="3801" w:type="dxa"/>
            <w:shd w:val="clear" w:color="auto" w:fill="auto"/>
            <w:vAlign w:val="center"/>
            <w:hideMark/>
          </w:tcPr>
          <w:p w14:paraId="28CE80AD" w14:textId="347539BE"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Angie Sue</w:t>
            </w:r>
            <w:r w:rsidRPr="00822F10">
              <w:rPr>
                <w:rFonts w:ascii="Calibri" w:eastAsia="Times New Roman" w:hAnsi="Calibri" w:cs="Times New Roman"/>
                <w:color w:val="000000"/>
              </w:rPr>
              <w:t xml:space="preserve"> Lundy</w:t>
            </w:r>
          </w:p>
        </w:tc>
        <w:tc>
          <w:tcPr>
            <w:tcW w:w="3298" w:type="dxa"/>
            <w:shd w:val="clear" w:color="auto" w:fill="auto"/>
            <w:vAlign w:val="center"/>
            <w:hideMark/>
          </w:tcPr>
          <w:p w14:paraId="152B3A40" w14:textId="5A017613" w:rsidR="00822F10" w:rsidRPr="00822F10" w:rsidRDefault="001D46FD" w:rsidP="00822F1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No</w:t>
            </w:r>
          </w:p>
        </w:tc>
      </w:tr>
      <w:tr w:rsidR="00822F10" w:rsidRPr="00822F10" w14:paraId="33CE2D22" w14:textId="77777777" w:rsidTr="00822F10">
        <w:trPr>
          <w:trHeight w:val="237"/>
        </w:trPr>
        <w:tc>
          <w:tcPr>
            <w:tcW w:w="3801" w:type="dxa"/>
            <w:shd w:val="clear" w:color="auto" w:fill="auto"/>
            <w:vAlign w:val="center"/>
            <w:hideMark/>
          </w:tcPr>
          <w:p w14:paraId="13A65337" w14:textId="48B7FA60"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 xml:space="preserve">Jennifer </w:t>
            </w:r>
            <w:r w:rsidRPr="00822F10">
              <w:rPr>
                <w:rFonts w:ascii="Calibri" w:eastAsia="Times New Roman" w:hAnsi="Calibri" w:cs="Times New Roman"/>
                <w:color w:val="000000"/>
              </w:rPr>
              <w:t>Luray</w:t>
            </w:r>
          </w:p>
        </w:tc>
        <w:tc>
          <w:tcPr>
            <w:tcW w:w="3298" w:type="dxa"/>
            <w:shd w:val="clear" w:color="auto" w:fill="auto"/>
            <w:vAlign w:val="center"/>
            <w:hideMark/>
          </w:tcPr>
          <w:p w14:paraId="6ED31B60" w14:textId="37202A8C" w:rsidR="00822F10" w:rsidRPr="00822F10" w:rsidRDefault="001D46FD"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822F10" w:rsidRPr="00822F10" w14:paraId="3B699280" w14:textId="77777777" w:rsidTr="00822F10">
        <w:trPr>
          <w:trHeight w:val="237"/>
        </w:trPr>
        <w:tc>
          <w:tcPr>
            <w:tcW w:w="3801" w:type="dxa"/>
            <w:shd w:val="clear" w:color="auto" w:fill="auto"/>
            <w:vAlign w:val="center"/>
            <w:hideMark/>
          </w:tcPr>
          <w:p w14:paraId="07A6438D" w14:textId="3622683E"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Athena</w:t>
            </w:r>
            <w:r w:rsidRPr="00822F10">
              <w:rPr>
                <w:rFonts w:ascii="Calibri" w:eastAsia="Times New Roman" w:hAnsi="Calibri" w:cs="Times New Roman"/>
                <w:color w:val="000000"/>
              </w:rPr>
              <w:t xml:space="preserve"> Cross</w:t>
            </w:r>
          </w:p>
        </w:tc>
        <w:tc>
          <w:tcPr>
            <w:tcW w:w="3298" w:type="dxa"/>
            <w:shd w:val="clear" w:color="auto" w:fill="auto"/>
            <w:vAlign w:val="center"/>
            <w:hideMark/>
          </w:tcPr>
          <w:p w14:paraId="107A35AB" w14:textId="15CBC6D8" w:rsidR="00822F10" w:rsidRPr="00822F10" w:rsidRDefault="00822F10"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822F10" w:rsidRPr="00822F10" w14:paraId="4516E4E9" w14:textId="77777777" w:rsidTr="00822F10">
        <w:trPr>
          <w:trHeight w:val="237"/>
        </w:trPr>
        <w:tc>
          <w:tcPr>
            <w:tcW w:w="3801" w:type="dxa"/>
            <w:shd w:val="clear" w:color="auto" w:fill="auto"/>
            <w:vAlign w:val="center"/>
            <w:hideMark/>
          </w:tcPr>
          <w:p w14:paraId="5C2606E0" w14:textId="3DCD5F11" w:rsidR="00822F10" w:rsidRPr="00822F10" w:rsidRDefault="00822F10" w:rsidP="00822F10">
            <w:pPr>
              <w:spacing w:after="0" w:line="240" w:lineRule="auto"/>
              <w:jc w:val="center"/>
              <w:rPr>
                <w:rFonts w:ascii="Calibri" w:eastAsia="Times New Roman" w:hAnsi="Calibri" w:cs="Times New Roman"/>
                <w:color w:val="000000"/>
              </w:rPr>
            </w:pPr>
            <w:r w:rsidRPr="00822F10">
              <w:rPr>
                <w:rFonts w:ascii="Calibri" w:eastAsia="Times New Roman" w:hAnsi="Calibri" w:cs="Times New Roman"/>
                <w:color w:val="000000"/>
              </w:rPr>
              <w:t>Jessica</w:t>
            </w:r>
            <w:r w:rsidRPr="00822F10">
              <w:rPr>
                <w:rFonts w:ascii="Calibri" w:eastAsia="Times New Roman" w:hAnsi="Calibri" w:cs="Times New Roman"/>
                <w:color w:val="000000"/>
              </w:rPr>
              <w:t xml:space="preserve"> Stamp</w:t>
            </w:r>
          </w:p>
        </w:tc>
        <w:tc>
          <w:tcPr>
            <w:tcW w:w="3298" w:type="dxa"/>
            <w:shd w:val="clear" w:color="auto" w:fill="auto"/>
            <w:vAlign w:val="center"/>
            <w:hideMark/>
          </w:tcPr>
          <w:p w14:paraId="39E29911" w14:textId="5E141012" w:rsidR="00822F10" w:rsidRPr="00822F10" w:rsidRDefault="001D46FD"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822F10" w:rsidRPr="00822F10" w14:paraId="6B16D6DC" w14:textId="77777777" w:rsidTr="00822F10">
        <w:trPr>
          <w:trHeight w:val="237"/>
        </w:trPr>
        <w:tc>
          <w:tcPr>
            <w:tcW w:w="3801" w:type="dxa"/>
            <w:shd w:val="clear" w:color="auto" w:fill="auto"/>
            <w:vAlign w:val="center"/>
            <w:hideMark/>
          </w:tcPr>
          <w:p w14:paraId="1A58A047" w14:textId="17E3C8A2" w:rsidR="00822F10" w:rsidRPr="00822F10" w:rsidRDefault="00822F10" w:rsidP="00822F10">
            <w:pPr>
              <w:spacing w:after="0" w:line="240" w:lineRule="auto"/>
              <w:jc w:val="center"/>
              <w:rPr>
                <w:rFonts w:ascii="Calibri" w:eastAsia="Times New Roman" w:hAnsi="Calibri" w:cs="Times New Roman"/>
                <w:color w:val="000000"/>
              </w:rPr>
            </w:pPr>
            <w:proofErr w:type="spellStart"/>
            <w:r w:rsidRPr="00822F10">
              <w:rPr>
                <w:rFonts w:ascii="Calibri" w:eastAsia="Times New Roman" w:hAnsi="Calibri" w:cs="Times New Roman"/>
                <w:color w:val="000000"/>
              </w:rPr>
              <w:t>Giovantee</w:t>
            </w:r>
            <w:proofErr w:type="spellEnd"/>
            <w:r w:rsidRPr="00822F10">
              <w:rPr>
                <w:rFonts w:ascii="Calibri" w:eastAsia="Times New Roman" w:hAnsi="Calibri" w:cs="Times New Roman"/>
                <w:color w:val="000000"/>
              </w:rPr>
              <w:t xml:space="preserve"> Bishop</w:t>
            </w:r>
          </w:p>
        </w:tc>
        <w:tc>
          <w:tcPr>
            <w:tcW w:w="3298" w:type="dxa"/>
            <w:shd w:val="clear" w:color="auto" w:fill="auto"/>
            <w:vAlign w:val="center"/>
            <w:hideMark/>
          </w:tcPr>
          <w:p w14:paraId="55099145" w14:textId="74EEF064" w:rsidR="00822F10" w:rsidRPr="00822F10" w:rsidRDefault="00822F10" w:rsidP="00822F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bl>
    <w:p w14:paraId="0B39A3A8" w14:textId="77777777" w:rsidR="00FE7E25" w:rsidRDefault="00FE7E25"/>
    <w:p w14:paraId="3D481C4E" w14:textId="77777777" w:rsidR="00FE7E25" w:rsidRDefault="00FE7E25">
      <w:r>
        <w:t>A quorum was present.</w:t>
      </w:r>
    </w:p>
    <w:p w14:paraId="12729FA0" w14:textId="0762AE44" w:rsidR="00FE7E25" w:rsidRDefault="00E86481" w:rsidP="00FE7E25">
      <w:pPr>
        <w:pStyle w:val="ListParagraph"/>
        <w:numPr>
          <w:ilvl w:val="0"/>
          <w:numId w:val="1"/>
        </w:numPr>
      </w:pPr>
      <w:r w:rsidRPr="00E86481">
        <w:rPr>
          <w:b/>
        </w:rPr>
        <w:t>Meeting called to order:</w:t>
      </w:r>
      <w:r w:rsidR="00FE7E25">
        <w:t xml:space="preserve"> The meeting was called to order at 6:</w:t>
      </w:r>
      <w:r w:rsidR="001D46FD">
        <w:t>10 pm</w:t>
      </w:r>
      <w:r w:rsidR="00FE7E25">
        <w:t>.</w:t>
      </w:r>
    </w:p>
    <w:p w14:paraId="526274F2" w14:textId="633A9CA4" w:rsidR="00FE7E25" w:rsidRDefault="00FE7E25" w:rsidP="00FE7E25">
      <w:pPr>
        <w:pStyle w:val="ListParagraph"/>
        <w:numPr>
          <w:ilvl w:val="0"/>
          <w:numId w:val="1"/>
        </w:numPr>
      </w:pPr>
      <w:r w:rsidRPr="00E86481">
        <w:rPr>
          <w:b/>
        </w:rPr>
        <w:t>Roll Call:</w:t>
      </w:r>
      <w:r>
        <w:t xml:space="preserve"> Completed at </w:t>
      </w:r>
      <w:r w:rsidR="001D46FD">
        <w:t>6:12 pm</w:t>
      </w:r>
    </w:p>
    <w:p w14:paraId="262D4E1E" w14:textId="7E2BEA93" w:rsidR="00FE7E25" w:rsidRDefault="00FE7E25" w:rsidP="00FE7E25">
      <w:pPr>
        <w:pStyle w:val="ListParagraph"/>
        <w:numPr>
          <w:ilvl w:val="0"/>
          <w:numId w:val="1"/>
        </w:numPr>
      </w:pPr>
      <w:r w:rsidRPr="00E86481">
        <w:rPr>
          <w:b/>
        </w:rPr>
        <w:t>MOWPI Staff:</w:t>
      </w:r>
      <w:r>
        <w:t xml:space="preserve"> Jennifer Porter, </w:t>
      </w:r>
      <w:r w:rsidR="001D46FD">
        <w:t>Brianna Battle</w:t>
      </w:r>
      <w:r>
        <w:t>, Alex Chambers</w:t>
      </w:r>
    </w:p>
    <w:p w14:paraId="331AA573" w14:textId="10269676" w:rsidR="00FE7E25" w:rsidRDefault="00FE7E25" w:rsidP="00FE7E25">
      <w:pPr>
        <w:pStyle w:val="ListParagraph"/>
        <w:numPr>
          <w:ilvl w:val="0"/>
          <w:numId w:val="1"/>
        </w:numPr>
      </w:pPr>
      <w:r w:rsidRPr="00E86481">
        <w:rPr>
          <w:b/>
        </w:rPr>
        <w:t>Meeting Minutes:</w:t>
      </w:r>
      <w:r>
        <w:t xml:space="preserve"> </w:t>
      </w:r>
      <w:r w:rsidR="001D46FD">
        <w:t>No December meeting minutes (holiday break)</w:t>
      </w:r>
    </w:p>
    <w:p w14:paraId="2049EA5F" w14:textId="77777777" w:rsidR="00FE7E25" w:rsidRDefault="00FE7E25" w:rsidP="00FE7E25">
      <w:pPr>
        <w:pStyle w:val="ListParagraph"/>
        <w:numPr>
          <w:ilvl w:val="0"/>
          <w:numId w:val="1"/>
        </w:numPr>
      </w:pPr>
      <w:r w:rsidRPr="003F54F8">
        <w:rPr>
          <w:b/>
        </w:rPr>
        <w:t xml:space="preserve">Correspondence and Announcements: </w:t>
      </w:r>
      <w:r>
        <w:t>None</w:t>
      </w:r>
    </w:p>
    <w:p w14:paraId="4EB0FDD3" w14:textId="01F60D66" w:rsidR="00D758E3" w:rsidRDefault="00D020B8" w:rsidP="00D758E3">
      <w:pPr>
        <w:pStyle w:val="ListParagraph"/>
        <w:numPr>
          <w:ilvl w:val="0"/>
          <w:numId w:val="1"/>
        </w:numPr>
      </w:pPr>
      <w:r w:rsidRPr="00E86481">
        <w:rPr>
          <w:b/>
        </w:rPr>
        <w:t>Director’s Report:</w:t>
      </w:r>
      <w:r w:rsidR="00D758E3" w:rsidRPr="00D758E3">
        <w:t xml:space="preserve"> </w:t>
      </w:r>
      <w:r w:rsidR="00D758E3">
        <w:t>Director Porter</w:t>
      </w:r>
      <w:r w:rsidR="003F54F8">
        <w:t xml:space="preserve"> spoke about</w:t>
      </w:r>
      <w:r w:rsidR="00982B06">
        <w:t xml:space="preserve"> Administrative and COVID-19 updates; introduced the new Associate Director, Brianna Battle, MOWPI’s focus for the year to include Women’s History Months events and initiatives, Washington Women of Excellence Awards 2022 needing nomination suggestions from the Commission and Commission service project.  </w:t>
      </w:r>
      <w:r w:rsidR="003F54F8">
        <w:t xml:space="preserve"> </w:t>
      </w:r>
    </w:p>
    <w:p w14:paraId="77067425" w14:textId="77777777" w:rsidR="00730608" w:rsidRDefault="00730608" w:rsidP="00730608">
      <w:pPr>
        <w:pStyle w:val="ListParagraph"/>
      </w:pPr>
    </w:p>
    <w:p w14:paraId="4DA2B03E" w14:textId="4C1F11C7" w:rsidR="00D020B8" w:rsidRDefault="00D020B8" w:rsidP="00D020B8">
      <w:pPr>
        <w:pStyle w:val="ListParagraph"/>
        <w:numPr>
          <w:ilvl w:val="0"/>
          <w:numId w:val="1"/>
        </w:numPr>
        <w:rPr>
          <w:b/>
        </w:rPr>
      </w:pPr>
      <w:r>
        <w:t xml:space="preserve"> </w:t>
      </w:r>
      <w:r w:rsidRPr="00E86481">
        <w:rPr>
          <w:b/>
        </w:rPr>
        <w:t xml:space="preserve">MOWPI </w:t>
      </w:r>
      <w:r w:rsidR="00982B06">
        <w:rPr>
          <w:b/>
        </w:rPr>
        <w:t>January</w:t>
      </w:r>
      <w:r w:rsidR="00055DD5" w:rsidRPr="00E86481">
        <w:rPr>
          <w:b/>
        </w:rPr>
        <w:t>/</w:t>
      </w:r>
      <w:r w:rsidRPr="00E86481">
        <w:rPr>
          <w:b/>
        </w:rPr>
        <w:t>Engagement Events</w:t>
      </w:r>
    </w:p>
    <w:p w14:paraId="75501DA7" w14:textId="77777777" w:rsidR="00730608" w:rsidRPr="00E86481" w:rsidRDefault="00730608" w:rsidP="00730608">
      <w:pPr>
        <w:pStyle w:val="ListParagraph"/>
        <w:rPr>
          <w:b/>
        </w:rPr>
      </w:pPr>
    </w:p>
    <w:p w14:paraId="1D8E756C" w14:textId="405B4D6D" w:rsidR="00D020B8" w:rsidRDefault="00982B06" w:rsidP="00D020B8">
      <w:pPr>
        <w:pStyle w:val="ListParagraph"/>
        <w:numPr>
          <w:ilvl w:val="1"/>
          <w:numId w:val="1"/>
        </w:numPr>
      </w:pPr>
      <w:r>
        <w:t>Report of Chairwoman Nelson</w:t>
      </w:r>
    </w:p>
    <w:p w14:paraId="7D3B7D7B" w14:textId="77777777" w:rsidR="00730608" w:rsidRDefault="00730608" w:rsidP="00730608">
      <w:pPr>
        <w:pStyle w:val="ListParagraph"/>
        <w:ind w:left="1440"/>
      </w:pPr>
    </w:p>
    <w:p w14:paraId="2EB4443A" w14:textId="77777777" w:rsidR="00A606E6" w:rsidRDefault="00A606E6" w:rsidP="00D020B8">
      <w:pPr>
        <w:pStyle w:val="ListParagraph"/>
        <w:numPr>
          <w:ilvl w:val="2"/>
          <w:numId w:val="1"/>
        </w:numPr>
      </w:pPr>
      <w:r>
        <w:t xml:space="preserve">Happy New Year and greetings shared with excitement for all the great work the DC Commission for Women will do in the year 2022. </w:t>
      </w:r>
    </w:p>
    <w:p w14:paraId="4A903CC1" w14:textId="559B0AFB" w:rsidR="00A606E6" w:rsidRDefault="00A606E6" w:rsidP="00A606E6">
      <w:pPr>
        <w:pStyle w:val="ListParagraph"/>
        <w:numPr>
          <w:ilvl w:val="2"/>
          <w:numId w:val="1"/>
        </w:numPr>
      </w:pPr>
      <w:r>
        <w:t xml:space="preserve">Chairwoman Nelson shared Policy and Legislative Committee Updates from December meeting. </w:t>
      </w:r>
      <w:r w:rsidR="00131A07">
        <w:t xml:space="preserve"> </w:t>
      </w:r>
      <w:r>
        <w:t xml:space="preserve"> </w:t>
      </w:r>
    </w:p>
    <w:p w14:paraId="53CFE3B9" w14:textId="64E75996" w:rsidR="00D020B8" w:rsidRDefault="00A606E6" w:rsidP="00D020B8">
      <w:pPr>
        <w:pStyle w:val="ListParagraph"/>
        <w:numPr>
          <w:ilvl w:val="1"/>
          <w:numId w:val="1"/>
        </w:numPr>
      </w:pPr>
      <w:r>
        <w:lastRenderedPageBreak/>
        <w:t>Celebrating our Commission</w:t>
      </w:r>
    </w:p>
    <w:p w14:paraId="69600ADE" w14:textId="6DDB0F22" w:rsidR="00D020B8" w:rsidRDefault="00A606E6" w:rsidP="00D020B8">
      <w:pPr>
        <w:pStyle w:val="ListParagraph"/>
        <w:numPr>
          <w:ilvl w:val="2"/>
          <w:numId w:val="1"/>
        </w:numPr>
      </w:pPr>
      <w:r>
        <w:t>Director Porter acknowledged Delta Sigma Theta Sorority, Inc, Alpha Kappa Alpha Sorority, Inc, Zeta Phi Beta Sorority, Inc, and Divine Nine Service Sororities celebrating Founders Day.</w:t>
      </w:r>
    </w:p>
    <w:p w14:paraId="248DDE9C" w14:textId="2772ADEA" w:rsidR="00D020B8" w:rsidRDefault="00A606E6" w:rsidP="00D020B8">
      <w:pPr>
        <w:pStyle w:val="ListParagraph"/>
        <w:numPr>
          <w:ilvl w:val="2"/>
          <w:numId w:val="1"/>
        </w:numPr>
      </w:pPr>
      <w:r>
        <w:t>Director Porter observed January as Stalking Awareness Month</w:t>
      </w:r>
    </w:p>
    <w:p w14:paraId="69124010" w14:textId="7A9A2D3A" w:rsidR="00055DD5" w:rsidRDefault="00A606E6" w:rsidP="00055DD5">
      <w:pPr>
        <w:pStyle w:val="ListParagraph"/>
        <w:numPr>
          <w:ilvl w:val="1"/>
          <w:numId w:val="1"/>
        </w:numPr>
      </w:pPr>
      <w:r>
        <w:t>Women’s History Month Calendar</w:t>
      </w:r>
    </w:p>
    <w:p w14:paraId="08249798" w14:textId="5E19E57B" w:rsidR="00131A07" w:rsidRDefault="00A606E6" w:rsidP="00055DD5">
      <w:pPr>
        <w:pStyle w:val="ListParagraph"/>
        <w:numPr>
          <w:ilvl w:val="2"/>
          <w:numId w:val="1"/>
        </w:numPr>
      </w:pPr>
      <w:r>
        <w:t xml:space="preserve">Director Porter shared last year’s Women’s Herstory Month calendar </w:t>
      </w:r>
      <w:r w:rsidR="00131A07">
        <w:t>recapping previous events and assured Commissioners to expect a similar format for this year’s Women’s History Month calendar.</w:t>
      </w:r>
    </w:p>
    <w:p w14:paraId="7C3097A0" w14:textId="300BBD63" w:rsidR="00055DD5" w:rsidRDefault="00131A07" w:rsidP="00055DD5">
      <w:pPr>
        <w:pStyle w:val="ListParagraph"/>
        <w:numPr>
          <w:ilvl w:val="2"/>
          <w:numId w:val="1"/>
        </w:numPr>
      </w:pPr>
      <w:r>
        <w:t xml:space="preserve">Director Porter shared a list of confirmed and pending events </w:t>
      </w:r>
      <w:proofErr w:type="gramStart"/>
      <w:r>
        <w:t>in regards to</w:t>
      </w:r>
      <w:proofErr w:type="gramEnd"/>
      <w:r>
        <w:t xml:space="preserve"> Women’s History Month. Confirmed events and observances with secured dates include:</w:t>
      </w:r>
    </w:p>
    <w:p w14:paraId="5C0BD20E" w14:textId="201295B2" w:rsidR="00131A07" w:rsidRDefault="00131A07" w:rsidP="00131A07">
      <w:pPr>
        <w:pStyle w:val="ListParagraph"/>
        <w:numPr>
          <w:ilvl w:val="0"/>
          <w:numId w:val="3"/>
        </w:numPr>
      </w:pPr>
      <w:r>
        <w:t>3/8-International Women’s Day</w:t>
      </w:r>
    </w:p>
    <w:p w14:paraId="04058DF5" w14:textId="1A4D7665" w:rsidR="00131A07" w:rsidRDefault="00131A07" w:rsidP="00131A07">
      <w:pPr>
        <w:pStyle w:val="ListParagraph"/>
        <w:numPr>
          <w:ilvl w:val="0"/>
          <w:numId w:val="3"/>
        </w:numPr>
      </w:pPr>
      <w:r>
        <w:t xml:space="preserve">3/8-Conversations with Women who Lead in Infrastructure </w:t>
      </w:r>
    </w:p>
    <w:p w14:paraId="28C3BD16" w14:textId="61B205E8" w:rsidR="00131A07" w:rsidRDefault="00131A07" w:rsidP="00131A07">
      <w:pPr>
        <w:pStyle w:val="ListParagraph"/>
        <w:numPr>
          <w:ilvl w:val="0"/>
          <w:numId w:val="3"/>
        </w:numPr>
      </w:pPr>
      <w:r>
        <w:t>3/16-Well Women Wednesdays</w:t>
      </w:r>
    </w:p>
    <w:p w14:paraId="05997891" w14:textId="210F9D84" w:rsidR="00131A07" w:rsidRDefault="00131A07" w:rsidP="00131A07">
      <w:pPr>
        <w:pStyle w:val="ListParagraph"/>
        <w:numPr>
          <w:ilvl w:val="0"/>
          <w:numId w:val="3"/>
        </w:numPr>
      </w:pPr>
      <w:r>
        <w:t>3/19-Herstory 5K</w:t>
      </w:r>
    </w:p>
    <w:p w14:paraId="6F35D1F4" w14:textId="6BDAA1B1" w:rsidR="00055DD5" w:rsidRDefault="00131A07" w:rsidP="00055DD5">
      <w:pPr>
        <w:pStyle w:val="ListParagraph"/>
        <w:numPr>
          <w:ilvl w:val="1"/>
          <w:numId w:val="1"/>
        </w:numPr>
      </w:pPr>
      <w:r>
        <w:t>Washington Women of Excellence Awards</w:t>
      </w:r>
    </w:p>
    <w:p w14:paraId="7EC46F27" w14:textId="4F26F11A" w:rsidR="001E3CD9" w:rsidRDefault="00131A07" w:rsidP="001E3CD9">
      <w:pPr>
        <w:pStyle w:val="ListParagraph"/>
        <w:numPr>
          <w:ilvl w:val="2"/>
          <w:numId w:val="1"/>
        </w:numPr>
      </w:pPr>
      <w:r>
        <w:t>Director Porter shared details on the purpose and background of the Washington Women of Excellence Awards and previous categories for honorees such as, “Sheroes of Health”, “Sheroes in Food”, “Sheroes in Service” etc.</w:t>
      </w:r>
    </w:p>
    <w:p w14:paraId="50E93290" w14:textId="4284FC00" w:rsidR="001E3CD9" w:rsidRDefault="00131A07" w:rsidP="001E3CD9">
      <w:pPr>
        <w:pStyle w:val="ListParagraph"/>
        <w:numPr>
          <w:ilvl w:val="2"/>
          <w:numId w:val="1"/>
        </w:numPr>
      </w:pPr>
      <w:r>
        <w:t>Director Porter informed Commissioners to share their Washington Women of Excellence Awards nominations by Friday, January 21, 2022 to include the following items:</w:t>
      </w:r>
    </w:p>
    <w:p w14:paraId="02C4634C" w14:textId="06D7602A" w:rsidR="00131A07" w:rsidRDefault="00131A07" w:rsidP="00131A07">
      <w:pPr>
        <w:pStyle w:val="ListParagraph"/>
        <w:numPr>
          <w:ilvl w:val="0"/>
          <w:numId w:val="4"/>
        </w:numPr>
      </w:pPr>
      <w:r>
        <w:t>Full Name of the Nominee</w:t>
      </w:r>
    </w:p>
    <w:p w14:paraId="0F90D0E0" w14:textId="7B9EAC07" w:rsidR="00131A07" w:rsidRDefault="00131A07" w:rsidP="00131A07">
      <w:pPr>
        <w:pStyle w:val="ListParagraph"/>
        <w:numPr>
          <w:ilvl w:val="0"/>
          <w:numId w:val="4"/>
        </w:numPr>
      </w:pPr>
      <w:r>
        <w:t>Title</w:t>
      </w:r>
    </w:p>
    <w:p w14:paraId="113A800F" w14:textId="33097F3D" w:rsidR="00131A07" w:rsidRDefault="00131A07" w:rsidP="00131A07">
      <w:pPr>
        <w:pStyle w:val="ListParagraph"/>
        <w:numPr>
          <w:ilvl w:val="0"/>
          <w:numId w:val="4"/>
        </w:numPr>
      </w:pPr>
      <w:r>
        <w:t xml:space="preserve">Short Biography </w:t>
      </w:r>
    </w:p>
    <w:p w14:paraId="0E630667" w14:textId="2C454152" w:rsidR="00131A07" w:rsidRDefault="00131A07" w:rsidP="00131A07">
      <w:pPr>
        <w:pStyle w:val="ListParagraph"/>
        <w:numPr>
          <w:ilvl w:val="0"/>
          <w:numId w:val="4"/>
        </w:numPr>
      </w:pPr>
      <w:r>
        <w:t>Why are you nominating them?</w:t>
      </w:r>
    </w:p>
    <w:p w14:paraId="77E7B9E2" w14:textId="40528265" w:rsidR="00131A07" w:rsidRDefault="00131A07" w:rsidP="00131A07">
      <w:pPr>
        <w:pStyle w:val="ListParagraph"/>
        <w:numPr>
          <w:ilvl w:val="0"/>
          <w:numId w:val="4"/>
        </w:numPr>
      </w:pPr>
      <w:r>
        <w:t>Headshot</w:t>
      </w:r>
    </w:p>
    <w:p w14:paraId="38612586" w14:textId="441B2149" w:rsidR="00131A07" w:rsidRDefault="00131A07" w:rsidP="00131A07">
      <w:pPr>
        <w:pStyle w:val="ListParagraph"/>
        <w:numPr>
          <w:ilvl w:val="0"/>
          <w:numId w:val="4"/>
        </w:numPr>
      </w:pPr>
      <w:r>
        <w:t>Ward (nominee must be a DC resident)</w:t>
      </w:r>
    </w:p>
    <w:p w14:paraId="133852D7" w14:textId="58774ED1" w:rsidR="00730608" w:rsidRDefault="00131A07" w:rsidP="009511B0">
      <w:pPr>
        <w:pStyle w:val="ListParagraph"/>
        <w:numPr>
          <w:ilvl w:val="2"/>
          <w:numId w:val="1"/>
        </w:numPr>
      </w:pPr>
      <w:r>
        <w:t xml:space="preserve">MOWPI’s Calendar </w:t>
      </w:r>
    </w:p>
    <w:p w14:paraId="2C9FBFDA" w14:textId="6CAEACD7" w:rsidR="00131A07" w:rsidRDefault="00131A07" w:rsidP="00131A07">
      <w:pPr>
        <w:pStyle w:val="ListParagraph"/>
        <w:ind w:left="2160"/>
      </w:pPr>
      <w:r>
        <w:t xml:space="preserve">Director Porter shared a list of confirmed and pending dates for the month of March for Commissioners awareness. </w:t>
      </w:r>
    </w:p>
    <w:p w14:paraId="72CEC9CF" w14:textId="445945D3" w:rsidR="001E3CD9" w:rsidRDefault="001E3CD9" w:rsidP="001E3CD9">
      <w:pPr>
        <w:pStyle w:val="ListParagraph"/>
        <w:numPr>
          <w:ilvl w:val="0"/>
          <w:numId w:val="1"/>
        </w:numPr>
      </w:pPr>
      <w:r w:rsidRPr="00E86481">
        <w:rPr>
          <w:b/>
        </w:rPr>
        <w:t>Committ</w:t>
      </w:r>
      <w:r w:rsidR="00131A07">
        <w:rPr>
          <w:b/>
        </w:rPr>
        <w:t>ee</w:t>
      </w:r>
      <w:r w:rsidRPr="00E86481">
        <w:rPr>
          <w:b/>
        </w:rPr>
        <w:t xml:space="preserve"> Updates</w:t>
      </w:r>
      <w:r w:rsidR="0016626F">
        <w:t xml:space="preserve">: </w:t>
      </w:r>
      <w:r w:rsidR="00D939B2">
        <w:t xml:space="preserve"> </w:t>
      </w:r>
    </w:p>
    <w:p w14:paraId="022103E3" w14:textId="77777777" w:rsidR="00730608" w:rsidRDefault="00730608" w:rsidP="00730608">
      <w:pPr>
        <w:pStyle w:val="ListParagraph"/>
      </w:pPr>
    </w:p>
    <w:p w14:paraId="479ECE57" w14:textId="5570A921" w:rsidR="001E3CD9" w:rsidRDefault="00131A07" w:rsidP="001E3CD9">
      <w:pPr>
        <w:pStyle w:val="ListParagraph"/>
        <w:numPr>
          <w:ilvl w:val="1"/>
          <w:numId w:val="1"/>
        </w:numPr>
      </w:pPr>
      <w:r>
        <w:t xml:space="preserve">Policy and Legislative Committee </w:t>
      </w:r>
    </w:p>
    <w:p w14:paraId="557D7CFC" w14:textId="39E7C341" w:rsidR="007F3592" w:rsidRDefault="00131A07" w:rsidP="00D939B2">
      <w:pPr>
        <w:pStyle w:val="ListParagraph"/>
        <w:numPr>
          <w:ilvl w:val="2"/>
          <w:numId w:val="1"/>
        </w:numPr>
      </w:pPr>
      <w:r>
        <w:t xml:space="preserve">Policy and Legislative Committee: </w:t>
      </w:r>
      <w:r w:rsidR="00D939B2">
        <w:t xml:space="preserve">Chairwoman Nelson reported on behalf of the committee, </w:t>
      </w:r>
      <w:r w:rsidR="00D939B2">
        <w:t>update</w:t>
      </w:r>
      <w:r w:rsidR="00D939B2">
        <w:t>s</w:t>
      </w:r>
      <w:r w:rsidR="00D939B2">
        <w:t xml:space="preserve"> to include steps taken to identifying locations </w:t>
      </w:r>
      <w:r w:rsidR="00D939B2">
        <w:t>and or</w:t>
      </w:r>
      <w:r w:rsidR="00D939B2">
        <w:t xml:space="preserve"> virtual and suggested the Policy Boot Camp be postponed to a later date.</w:t>
      </w:r>
      <w:r w:rsidR="00D939B2">
        <w:t xml:space="preserve"> </w:t>
      </w:r>
    </w:p>
    <w:p w14:paraId="4A30BCDE" w14:textId="77777777" w:rsidR="00E86481" w:rsidRPr="00E86481" w:rsidRDefault="00A26C42" w:rsidP="00E86481">
      <w:pPr>
        <w:pStyle w:val="ListParagraph"/>
        <w:numPr>
          <w:ilvl w:val="0"/>
          <w:numId w:val="1"/>
        </w:numPr>
        <w:rPr>
          <w:b/>
        </w:rPr>
      </w:pPr>
      <w:r w:rsidRPr="00E86481">
        <w:rPr>
          <w:b/>
        </w:rPr>
        <w:t>Unfinished Business</w:t>
      </w:r>
    </w:p>
    <w:p w14:paraId="4ACA6B03" w14:textId="1F39A7D3" w:rsidR="00E86481" w:rsidRDefault="00D939B2" w:rsidP="00E86481">
      <w:pPr>
        <w:pStyle w:val="ListParagraph"/>
        <w:numPr>
          <w:ilvl w:val="1"/>
          <w:numId w:val="1"/>
        </w:numPr>
      </w:pPr>
      <w:r>
        <w:t>Chairwoman Nelson</w:t>
      </w:r>
      <w:r w:rsidR="00A26C42">
        <w:t xml:space="preserve"> expressed a desire to have Commissioners share work they are doing in the community a</w:t>
      </w:r>
      <w:r>
        <w:t xml:space="preserve">nd suggestions for MOWPI in future meetings. </w:t>
      </w:r>
    </w:p>
    <w:p w14:paraId="52782E2D" w14:textId="77777777" w:rsidR="00E86481" w:rsidRPr="00E86481" w:rsidRDefault="00E86481" w:rsidP="00E86481">
      <w:pPr>
        <w:pStyle w:val="ListParagraph"/>
        <w:numPr>
          <w:ilvl w:val="0"/>
          <w:numId w:val="1"/>
        </w:numPr>
        <w:rPr>
          <w:b/>
        </w:rPr>
      </w:pPr>
      <w:r>
        <w:rPr>
          <w:b/>
        </w:rPr>
        <w:t>Announcements/Good of the Order</w:t>
      </w:r>
    </w:p>
    <w:p w14:paraId="27702976" w14:textId="4D278DA3" w:rsidR="00730608" w:rsidRDefault="00D939B2" w:rsidP="00D939B2">
      <w:pPr>
        <w:pStyle w:val="ListParagraph"/>
        <w:numPr>
          <w:ilvl w:val="0"/>
          <w:numId w:val="5"/>
        </w:numPr>
      </w:pPr>
      <w:r>
        <w:t>No announcements to report</w:t>
      </w:r>
    </w:p>
    <w:p w14:paraId="14F36D56" w14:textId="3D018838" w:rsidR="00E86481" w:rsidRDefault="00E86481" w:rsidP="00E86481">
      <w:pPr>
        <w:pStyle w:val="ListParagraph"/>
        <w:numPr>
          <w:ilvl w:val="0"/>
          <w:numId w:val="1"/>
        </w:numPr>
      </w:pPr>
      <w:r w:rsidRPr="00E86481">
        <w:rPr>
          <w:b/>
        </w:rPr>
        <w:t>Next Meeting Date</w:t>
      </w:r>
      <w:r>
        <w:t xml:space="preserve">: The next meeting will be on </w:t>
      </w:r>
      <w:r w:rsidR="00D939B2">
        <w:t xml:space="preserve">February 1, 2022 virtually on Teams. </w:t>
      </w:r>
    </w:p>
    <w:p w14:paraId="59B62B12" w14:textId="77777777" w:rsidR="00730608" w:rsidRDefault="00730608" w:rsidP="00730608">
      <w:pPr>
        <w:pStyle w:val="ListParagraph"/>
      </w:pPr>
    </w:p>
    <w:p w14:paraId="3C9F3F89" w14:textId="23CE5C41" w:rsidR="00E86481" w:rsidRDefault="00E86481" w:rsidP="00E86481">
      <w:pPr>
        <w:pStyle w:val="ListParagraph"/>
        <w:numPr>
          <w:ilvl w:val="0"/>
          <w:numId w:val="1"/>
        </w:numPr>
        <w:spacing w:after="200" w:line="276" w:lineRule="auto"/>
      </w:pPr>
      <w:r w:rsidRPr="00E86481">
        <w:rPr>
          <w:b/>
        </w:rPr>
        <w:t>Motion to Adjourn:</w:t>
      </w:r>
      <w:r>
        <w:t xml:space="preserve"> Meeting adjourned at 7:</w:t>
      </w:r>
      <w:r w:rsidR="00D939B2">
        <w:t>50</w:t>
      </w:r>
      <w:r w:rsidRPr="005357B1">
        <w:t>pm</w:t>
      </w:r>
      <w:r>
        <w:t>.</w:t>
      </w:r>
    </w:p>
    <w:p w14:paraId="4455371F" w14:textId="77777777" w:rsidR="00E86481" w:rsidRPr="001E3CD9" w:rsidRDefault="00E86481" w:rsidP="00E86481">
      <w:pPr>
        <w:pStyle w:val="ListParagraph"/>
      </w:pPr>
    </w:p>
    <w:p w14:paraId="14307DA0" w14:textId="77777777" w:rsidR="00055DD5" w:rsidRDefault="00055DD5" w:rsidP="00055DD5">
      <w:pPr>
        <w:ind w:left="1980"/>
      </w:pPr>
    </w:p>
    <w:p w14:paraId="2350230A" w14:textId="77777777" w:rsidR="00055DD5" w:rsidRDefault="00055DD5" w:rsidP="00055DD5">
      <w:pPr>
        <w:ind w:left="1980"/>
      </w:pPr>
    </w:p>
    <w:p w14:paraId="545D0E26" w14:textId="77777777" w:rsidR="00D020B8" w:rsidRDefault="00D020B8" w:rsidP="00D020B8"/>
    <w:sectPr w:rsidR="00D02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69A4"/>
    <w:multiLevelType w:val="hybridMultilevel"/>
    <w:tmpl w:val="92926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93641"/>
    <w:multiLevelType w:val="hybridMultilevel"/>
    <w:tmpl w:val="1D8E2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3210A47"/>
    <w:multiLevelType w:val="hybridMultilevel"/>
    <w:tmpl w:val="CF48B0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9176690"/>
    <w:multiLevelType w:val="hybridMultilevel"/>
    <w:tmpl w:val="09E4D4EA"/>
    <w:lvl w:ilvl="0" w:tplc="D586364C">
      <w:start w:val="1"/>
      <w:numFmt w:val="decimal"/>
      <w:lvlText w:val="%1."/>
      <w:lvlJc w:val="left"/>
      <w:pPr>
        <w:ind w:left="360" w:hanging="360"/>
      </w:pPr>
      <w:rPr>
        <w:rFonts w:asciiTheme="minorHAnsi" w:eastAsiaTheme="minorHAnsi" w:hAnsiTheme="minorHAnsi" w:cstheme="minorBidi"/>
        <w:b/>
        <w:color w:val="auto"/>
      </w:rPr>
    </w:lvl>
    <w:lvl w:ilvl="1" w:tplc="C1F2FB0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337F9C"/>
    <w:multiLevelType w:val="hybridMultilevel"/>
    <w:tmpl w:val="9FF4F3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25"/>
    <w:rsid w:val="00055DD5"/>
    <w:rsid w:val="00131A07"/>
    <w:rsid w:val="0016626F"/>
    <w:rsid w:val="001D46FD"/>
    <w:rsid w:val="001E3CD9"/>
    <w:rsid w:val="00263510"/>
    <w:rsid w:val="0035269D"/>
    <w:rsid w:val="003F54F8"/>
    <w:rsid w:val="003F5E20"/>
    <w:rsid w:val="00482B5A"/>
    <w:rsid w:val="0054279B"/>
    <w:rsid w:val="005568EA"/>
    <w:rsid w:val="00730608"/>
    <w:rsid w:val="00756099"/>
    <w:rsid w:val="007B031C"/>
    <w:rsid w:val="007F3592"/>
    <w:rsid w:val="00822F10"/>
    <w:rsid w:val="00982B06"/>
    <w:rsid w:val="009A3D1E"/>
    <w:rsid w:val="00A26C42"/>
    <w:rsid w:val="00A606E6"/>
    <w:rsid w:val="00C716CC"/>
    <w:rsid w:val="00D020B8"/>
    <w:rsid w:val="00D758E3"/>
    <w:rsid w:val="00D86B3C"/>
    <w:rsid w:val="00D939B2"/>
    <w:rsid w:val="00E86481"/>
    <w:rsid w:val="00F174BF"/>
    <w:rsid w:val="00FE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FE45"/>
  <w15:docId w15:val="{4B315733-887B-4AA4-88A7-1615F404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982577">
      <w:bodyDiv w:val="1"/>
      <w:marLeft w:val="0"/>
      <w:marRight w:val="0"/>
      <w:marTop w:val="0"/>
      <w:marBottom w:val="0"/>
      <w:divBdr>
        <w:top w:val="none" w:sz="0" w:space="0" w:color="auto"/>
        <w:left w:val="none" w:sz="0" w:space="0" w:color="auto"/>
        <w:bottom w:val="none" w:sz="0" w:space="0" w:color="auto"/>
        <w:right w:val="none" w:sz="0" w:space="0" w:color="auto"/>
      </w:divBdr>
      <w:divsChild>
        <w:div w:id="2102679749">
          <w:marLeft w:val="360"/>
          <w:marRight w:val="0"/>
          <w:marTop w:val="200"/>
          <w:marBottom w:val="0"/>
          <w:divBdr>
            <w:top w:val="none" w:sz="0" w:space="0" w:color="auto"/>
            <w:left w:val="none" w:sz="0" w:space="0" w:color="auto"/>
            <w:bottom w:val="none" w:sz="0" w:space="0" w:color="auto"/>
            <w:right w:val="none" w:sz="0" w:space="0" w:color="auto"/>
          </w:divBdr>
        </w:div>
      </w:divsChild>
    </w:div>
    <w:div w:id="780299440">
      <w:bodyDiv w:val="1"/>
      <w:marLeft w:val="0"/>
      <w:marRight w:val="0"/>
      <w:marTop w:val="0"/>
      <w:marBottom w:val="0"/>
      <w:divBdr>
        <w:top w:val="none" w:sz="0" w:space="0" w:color="auto"/>
        <w:left w:val="none" w:sz="0" w:space="0" w:color="auto"/>
        <w:bottom w:val="none" w:sz="0" w:space="0" w:color="auto"/>
        <w:right w:val="none" w:sz="0" w:space="0" w:color="auto"/>
      </w:divBdr>
    </w:div>
    <w:div w:id="8226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5A36-7D09-46A7-B0B2-7EE02085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Courtney</dc:creator>
  <cp:lastModifiedBy>Chambers, Alex (EOM)</cp:lastModifiedBy>
  <cp:revision>2</cp:revision>
  <dcterms:created xsi:type="dcterms:W3CDTF">2022-01-20T14:16:00Z</dcterms:created>
  <dcterms:modified xsi:type="dcterms:W3CDTF">2022-01-20T14:16:00Z</dcterms:modified>
</cp:coreProperties>
</file>