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DFF8F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Commission on African Affairs Meeting Notice</w:t>
      </w:r>
    </w:p>
    <w:p w14:paraId="70D1F31A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Public Body: </w:t>
      </w:r>
    </w:p>
    <w:p w14:paraId="41682AB3" w14:textId="77777777" w:rsidR="0034072B" w:rsidRPr="0034072B" w:rsidRDefault="00F74375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hyperlink r:id="rId7" w:history="1">
        <w:r w:rsidR="0034072B" w:rsidRPr="0034072B">
          <w:rPr>
            <w:rFonts w:ascii="Arial" w:eastAsia="Times New Roman" w:hAnsi="Arial" w:cs="Arial"/>
            <w:color w:val="0782C1"/>
            <w:sz w:val="20"/>
            <w:szCs w:val="20"/>
            <w:u w:val="single"/>
          </w:rPr>
          <w:t>Commission on African Affairs</w:t>
        </w:r>
      </w:hyperlink>
    </w:p>
    <w:p w14:paraId="543AF16A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Dates: </w:t>
      </w:r>
    </w:p>
    <w:p w14:paraId="744C47EC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r w:rsidRPr="0034072B">
        <w:rPr>
          <w:rFonts w:ascii="Arial" w:eastAsia="Times New Roman" w:hAnsi="Arial" w:cs="Arial"/>
          <w:color w:val="333333"/>
          <w:sz w:val="20"/>
          <w:szCs w:val="20"/>
        </w:rPr>
        <w:t>Wednesday, March 03, 2020 - 18:00 to 20:00</w:t>
      </w:r>
    </w:p>
    <w:p w14:paraId="2D700F76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Location name</w:t>
      </w:r>
      <w:bookmarkEnd w:id="0"/>
      <w:r w:rsidRPr="0034072B">
        <w:rPr>
          <w:rFonts w:ascii="Arial" w:eastAsia="Times New Roman" w:hAnsi="Arial" w:cs="Arial"/>
          <w:color w:val="333333"/>
          <w:sz w:val="20"/>
          <w:szCs w:val="20"/>
        </w:rPr>
        <w:t>: </w:t>
      </w:r>
    </w:p>
    <w:p w14:paraId="3F0DFCE8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Franklin D. Reeves Center of Municipal Affairs</w:t>
      </w:r>
    </w:p>
    <w:p w14:paraId="16AC1E5C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 xml:space="preserve">Street Address: 2000 14th Street NW, </w:t>
      </w:r>
      <w:proofErr w:type="spellStart"/>
      <w:r w:rsidRPr="0034072B">
        <w:rPr>
          <w:rFonts w:ascii="Arial" w:eastAsia="Times New Roman" w:hAnsi="Arial" w:cs="Arial"/>
          <w:color w:val="333333"/>
          <w:sz w:val="20"/>
          <w:szCs w:val="20"/>
        </w:rPr>
        <w:t>Suit</w:t>
      </w:r>
      <w:proofErr w:type="spellEnd"/>
      <w:r w:rsidRPr="0034072B">
        <w:rPr>
          <w:rFonts w:ascii="Arial" w:eastAsia="Times New Roman" w:hAnsi="Arial" w:cs="Arial"/>
          <w:color w:val="333333"/>
          <w:sz w:val="20"/>
          <w:szCs w:val="20"/>
        </w:rPr>
        <w:t xml:space="preserve"> 400 North Washington, DC 20009</w:t>
      </w:r>
    </w:p>
    <w:p w14:paraId="64156D3C" w14:textId="4FEAB668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</w:p>
    <w:p w14:paraId="250C9162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Description: </w:t>
      </w:r>
    </w:p>
    <w:p w14:paraId="6E32165E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                                  DC Mayor’s office on African affairs</w:t>
      </w:r>
    </w:p>
    <w:p w14:paraId="12911614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THE COMMISSION OF AFRICAN AFFAIRS</w:t>
      </w:r>
    </w:p>
    <w:p w14:paraId="6308AF64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Notice of Commissioners Meeting</w:t>
      </w:r>
    </w:p>
    <w:p w14:paraId="5F3D7D06" w14:textId="076785A4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The Commission of African Affairs will be holding a m</w:t>
      </w:r>
      <w:r w:rsidR="00F74375">
        <w:rPr>
          <w:rFonts w:ascii="Arial" w:eastAsia="Times New Roman" w:hAnsi="Arial" w:cs="Arial"/>
          <w:color w:val="333333"/>
          <w:sz w:val="20"/>
          <w:szCs w:val="20"/>
        </w:rPr>
        <w:t>eeting on 03 March</w:t>
      </w:r>
      <w:r w:rsidRPr="0034072B">
        <w:rPr>
          <w:rFonts w:ascii="Arial" w:eastAsia="Times New Roman" w:hAnsi="Arial" w:cs="Arial"/>
          <w:color w:val="333333"/>
          <w:sz w:val="20"/>
          <w:szCs w:val="20"/>
        </w:rPr>
        <w:t>, 2020 from 6pm to 8pm.</w:t>
      </w:r>
    </w:p>
    <w:p w14:paraId="54F22605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The meeting will be held on EOM/MOAA WebEx.</w:t>
      </w:r>
    </w:p>
    <w:p w14:paraId="68A97BA9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All Commission meetings are open to the public.</w:t>
      </w:r>
    </w:p>
    <w:p w14:paraId="48F9E72C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Below is a draft agenda for this meeting. A final agenda will be posted on The Office of African Affairs website at oaa.dc.gov.</w:t>
      </w:r>
    </w:p>
    <w:p w14:paraId="36266897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If you have any questions about the commission or its meetings, please contact </w:t>
      </w:r>
      <w:hyperlink r:id="rId8" w:history="1">
        <w:r w:rsidRPr="0034072B">
          <w:rPr>
            <w:rFonts w:ascii="Arial" w:eastAsia="Times New Roman" w:hAnsi="Arial" w:cs="Arial"/>
            <w:color w:val="0782C1"/>
            <w:sz w:val="20"/>
            <w:szCs w:val="20"/>
            <w:u w:val="single"/>
          </w:rPr>
          <w:t>oaa@dc.gov</w:t>
        </w:r>
      </w:hyperlink>
      <w:r w:rsidRPr="0034072B">
        <w:rPr>
          <w:rFonts w:ascii="Arial" w:eastAsia="Times New Roman" w:hAnsi="Arial" w:cs="Arial"/>
          <w:color w:val="333333"/>
          <w:sz w:val="20"/>
          <w:szCs w:val="20"/>
        </w:rPr>
        <w:t>. Phone: (202) 727-5634</w:t>
      </w:r>
    </w:p>
    <w:p w14:paraId="7A872804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AGENDA</w:t>
      </w:r>
    </w:p>
    <w:p w14:paraId="2E172661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Opening – Call to Order</w:t>
      </w:r>
    </w:p>
    <w:p w14:paraId="4928138E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MOAA Updates and Announcements</w:t>
      </w:r>
    </w:p>
    <w:p w14:paraId="218310E5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Chair Announcements</w:t>
      </w:r>
    </w:p>
    <w:p w14:paraId="3C2BE0A8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Public Comments</w:t>
      </w:r>
    </w:p>
    <w:p w14:paraId="7A566119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Adjournment (8:00pm).</w:t>
      </w:r>
    </w:p>
    <w:p w14:paraId="00000044" w14:textId="652BFE77" w:rsidR="00107123" w:rsidRPr="0034072B" w:rsidRDefault="00107123" w:rsidP="0034072B"/>
    <w:sectPr w:rsidR="00107123" w:rsidRPr="0034072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EB3"/>
    <w:multiLevelType w:val="multilevel"/>
    <w:tmpl w:val="271808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23"/>
    <w:rsid w:val="00107123"/>
    <w:rsid w:val="0034072B"/>
    <w:rsid w:val="00617828"/>
    <w:rsid w:val="007079AE"/>
    <w:rsid w:val="00F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1C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E183E"/>
  </w:style>
  <w:style w:type="character" w:styleId="FollowedHyperlink">
    <w:name w:val="FollowedHyperlink"/>
    <w:basedOn w:val="DefaultParagraphFont"/>
    <w:uiPriority w:val="99"/>
    <w:semiHidden/>
    <w:unhideWhenUsed/>
    <w:rsid w:val="003627D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1C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E183E"/>
  </w:style>
  <w:style w:type="character" w:styleId="FollowedHyperlink">
    <w:name w:val="FollowedHyperlink"/>
    <w:basedOn w:val="DefaultParagraphFont"/>
    <w:uiPriority w:val="99"/>
    <w:semiHidden/>
    <w:unhideWhenUsed/>
    <w:rsid w:val="003627D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a@dc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pen-dc.gov/public-bodies/commission-african-affai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B9hPZ5ZGA7/N0bowpLagjhDJw==">AMUW2mW0X7/1z99aPbSFm+Tqbi2hJxYvpUze8cEauePG0rZq2gFDyzlXnCVqZWupz38RU+42RCqhj8VcJs1gfYJGq/FSWHSUKuetwodBeZ2RCNCINkLh0jvar2M74Ky1QwzAqu5pusWX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Etayenesh Asfaw</dc:creator>
  <cp:lastModifiedBy>ServUS</cp:lastModifiedBy>
  <cp:revision>3</cp:revision>
  <dcterms:created xsi:type="dcterms:W3CDTF">2020-10-21T16:50:00Z</dcterms:created>
  <dcterms:modified xsi:type="dcterms:W3CDTF">2020-10-21T17:12:00Z</dcterms:modified>
</cp:coreProperties>
</file>