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315C26">
        <w:rPr>
          <w:rFonts w:ascii="Arial" w:hAnsi="Arial" w:cs="Arial"/>
          <w:b/>
        </w:rPr>
        <w:t>April 15</w:t>
      </w:r>
      <w:r w:rsidR="00806362">
        <w:rPr>
          <w:rFonts w:ascii="Arial" w:hAnsi="Arial" w:cs="Arial"/>
          <w:b/>
        </w:rPr>
        <w:t>, 2021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3E578B" w:rsidRPr="007F752F" w:rsidRDefault="003E578B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315C26">
        <w:rPr>
          <w:rFonts w:ascii="Arial" w:hAnsi="Arial" w:cs="Arial"/>
        </w:rPr>
        <w:t>March 25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C27389">
        <w:rPr>
          <w:rFonts w:ascii="Arial" w:hAnsi="Arial" w:cs="Arial"/>
        </w:rPr>
        <w:t>21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</w:t>
      </w:r>
      <w:r w:rsidR="003A26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</w:t>
      </w:r>
      <w:r w:rsidR="00315C26">
        <w:rPr>
          <w:rFonts w:ascii="Arial" w:hAnsi="Arial" w:cs="Arial"/>
          <w:b/>
        </w:rPr>
        <w:t>Introduction</w:t>
      </w:r>
    </w:p>
    <w:p w:rsidR="007A2187" w:rsidRDefault="007A2187" w:rsidP="007A2187">
      <w:pPr>
        <w:pStyle w:val="NoSpacing1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950" w:type="dxa"/>
        <w:tblLook w:val="04A0" w:firstRow="1" w:lastRow="0" w:firstColumn="1" w:lastColumn="0" w:noHBand="0" w:noVBand="1"/>
      </w:tblPr>
      <w:tblGrid>
        <w:gridCol w:w="2222"/>
        <w:gridCol w:w="2222"/>
        <w:gridCol w:w="2223"/>
        <w:gridCol w:w="2223"/>
      </w:tblGrid>
      <w:tr w:rsidR="007A2187" w:rsidTr="007A2187"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bookmarkStart w:id="0" w:name="_GoBack" w:colFirst="0" w:colLast="3"/>
            <w:r>
              <w:rPr>
                <w:rFonts w:ascii="Arial" w:hAnsi="Arial" w:cs="Arial"/>
              </w:rPr>
              <w:t>ExBC-EB-1-1-23</w:t>
            </w:r>
          </w:p>
        </w:tc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ExBC-EB-3-1-23</w:t>
            </w:r>
          </w:p>
        </w:tc>
        <w:tc>
          <w:tcPr>
            <w:tcW w:w="2223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ExBC-EB-7-1-23</w:t>
            </w:r>
          </w:p>
        </w:tc>
        <w:tc>
          <w:tcPr>
            <w:tcW w:w="2223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BC-FLS-4-2-23</w:t>
            </w:r>
          </w:p>
        </w:tc>
      </w:tr>
      <w:tr w:rsidR="007A2187" w:rsidTr="007A2187"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BC-FLS-4-3</w:t>
            </w:r>
            <w:r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BC-FLS-4-4</w:t>
            </w:r>
            <w:r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BC-FLS-9-2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tr w:rsidR="007A2187" w:rsidTr="007A2187"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BC-FLS-9-3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BC-FLS-9-4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BC-FLS-9-5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BC-FLS-9-6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tr w:rsidR="007A2187" w:rsidTr="007A2187"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BC-FLS-9-7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BC-FLS-9-8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BC-FLS-9-9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BC-FLS-9-10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tr w:rsidR="007A2187" w:rsidTr="007A2187">
        <w:tc>
          <w:tcPr>
            <w:tcW w:w="2222" w:type="dxa"/>
          </w:tcPr>
          <w:p w:rsidR="007A2187" w:rsidRDefault="007A2187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</w:t>
            </w:r>
            <w:r w:rsidR="00027E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-23</w:t>
            </w:r>
          </w:p>
        </w:tc>
        <w:tc>
          <w:tcPr>
            <w:tcW w:w="2222" w:type="dxa"/>
          </w:tcPr>
          <w:p w:rsidR="007A2187" w:rsidRDefault="00027EDE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BC-FLS-9-12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E11D18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BC-FLS-10-1</w:t>
            </w:r>
            <w:r w:rsidR="007A2187">
              <w:rPr>
                <w:rFonts w:ascii="Arial" w:hAnsi="Arial" w:cs="Arial"/>
              </w:rPr>
              <w:t>-23</w:t>
            </w:r>
          </w:p>
        </w:tc>
        <w:tc>
          <w:tcPr>
            <w:tcW w:w="2223" w:type="dxa"/>
          </w:tcPr>
          <w:p w:rsidR="007A2187" w:rsidRDefault="00E11D18" w:rsidP="007A2187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BC-FLS-10-2</w:t>
            </w:r>
            <w:r w:rsidR="007A2187">
              <w:rPr>
                <w:rFonts w:ascii="Arial" w:hAnsi="Arial" w:cs="Arial"/>
              </w:rPr>
              <w:t>-23</w:t>
            </w:r>
          </w:p>
        </w:tc>
      </w:tr>
      <w:bookmarkEnd w:id="0"/>
    </w:tbl>
    <w:p w:rsidR="00315C26" w:rsidRDefault="00315C26" w:rsidP="00315C26">
      <w:pPr>
        <w:pStyle w:val="NoSpacing1"/>
        <w:ind w:left="1900"/>
        <w:rPr>
          <w:rFonts w:ascii="Arial" w:hAnsi="Arial" w:cs="Arial"/>
          <w:b/>
        </w:rPr>
      </w:pPr>
    </w:p>
    <w:p w:rsidR="0027706B" w:rsidRPr="0047322D" w:rsidRDefault="0027706B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Next Code Development Cycle (2023 DC Construction Codes)</w:t>
      </w:r>
    </w:p>
    <w:p w:rsidR="00727AF0" w:rsidRPr="003A263A" w:rsidRDefault="00315C26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Overview of Public Comments Received and Routing Process</w:t>
      </w:r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9A39FE" w:rsidRDefault="00315C26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 of</w:t>
      </w:r>
      <w:r w:rsidR="00893ADB">
        <w:rPr>
          <w:rFonts w:ascii="Arial" w:hAnsi="Arial" w:cs="Arial"/>
        </w:rPr>
        <w:t xml:space="preserve"> New </w:t>
      </w:r>
      <w:r>
        <w:rPr>
          <w:rFonts w:ascii="Arial" w:hAnsi="Arial" w:cs="Arial"/>
        </w:rPr>
        <w:t>CCCB Member Harrison Miller (</w:t>
      </w:r>
      <w:r w:rsidRPr="00315C26">
        <w:rPr>
          <w:rFonts w:ascii="Arial" w:hAnsi="Arial" w:cs="Arial"/>
        </w:rPr>
        <w:t>Building Industry-Residential &amp; Multi- Family Member</w:t>
      </w:r>
      <w:r>
        <w:rPr>
          <w:rFonts w:ascii="Arial" w:hAnsi="Arial" w:cs="Arial"/>
        </w:rPr>
        <w:t>)</w:t>
      </w:r>
    </w:p>
    <w:p w:rsidR="00B87A91" w:rsidRDefault="00315C26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Fire &amp; Life Safety TAG Member Mike Love</w:t>
      </w:r>
    </w:p>
    <w:p w:rsidR="00685A7F" w:rsidRDefault="00685A7F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Meetings on the Open DC Website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315C26">
        <w:rPr>
          <w:rFonts w:ascii="Arial" w:hAnsi="Arial" w:cs="Arial"/>
        </w:rPr>
        <w:t>May 20</w:t>
      </w:r>
      <w:r w:rsidR="00856F6A">
        <w:rPr>
          <w:rFonts w:ascii="Arial" w:hAnsi="Arial" w:cs="Arial"/>
        </w:rPr>
        <w:t>, 2021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27ED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90005"/>
    <w:multiLevelType w:val="hybridMultilevel"/>
    <w:tmpl w:val="BBAE8258"/>
    <w:lvl w:ilvl="0" w:tplc="CC3496D8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344CA"/>
    <w:multiLevelType w:val="hybridMultilevel"/>
    <w:tmpl w:val="9A3675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6AA"/>
    <w:multiLevelType w:val="hybridMultilevel"/>
    <w:tmpl w:val="310AC02A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6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DCE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8CB"/>
    <w:multiLevelType w:val="hybridMultilevel"/>
    <w:tmpl w:val="6A941A90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9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A65E0"/>
    <w:multiLevelType w:val="hybridMultilevel"/>
    <w:tmpl w:val="751AC968"/>
    <w:lvl w:ilvl="0" w:tplc="466287D4">
      <w:start w:val="1"/>
      <w:numFmt w:val="lowerRoman"/>
      <w:lvlText w:val="%1."/>
      <w:lvlJc w:val="right"/>
      <w:pPr>
        <w:ind w:left="19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2"/>
  </w:num>
  <w:num w:numId="10">
    <w:abstractNumId w:val="23"/>
  </w:num>
  <w:num w:numId="11">
    <w:abstractNumId w:val="16"/>
  </w:num>
  <w:num w:numId="12">
    <w:abstractNumId w:val="27"/>
  </w:num>
  <w:num w:numId="13">
    <w:abstractNumId w:val="1"/>
  </w:num>
  <w:num w:numId="14">
    <w:abstractNumId w:val="21"/>
  </w:num>
  <w:num w:numId="15">
    <w:abstractNumId w:val="0"/>
  </w:num>
  <w:num w:numId="16">
    <w:abstractNumId w:val="24"/>
  </w:num>
  <w:num w:numId="17">
    <w:abstractNumId w:val="19"/>
  </w:num>
  <w:num w:numId="18">
    <w:abstractNumId w:val="5"/>
  </w:num>
  <w:num w:numId="19">
    <w:abstractNumId w:val="2"/>
  </w:num>
  <w:num w:numId="20">
    <w:abstractNumId w:val="20"/>
  </w:num>
  <w:num w:numId="21">
    <w:abstractNumId w:val="8"/>
  </w:num>
  <w:num w:numId="22">
    <w:abstractNumId w:val="13"/>
  </w:num>
  <w:num w:numId="23">
    <w:abstractNumId w:val="25"/>
  </w:num>
  <w:num w:numId="24">
    <w:abstractNumId w:val="26"/>
  </w:num>
  <w:num w:numId="25">
    <w:abstractNumId w:val="15"/>
  </w:num>
  <w:num w:numId="26">
    <w:abstractNumId w:val="18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26DF"/>
    <w:rsid w:val="0001329A"/>
    <w:rsid w:val="00023BEE"/>
    <w:rsid w:val="00025D07"/>
    <w:rsid w:val="00027EDE"/>
    <w:rsid w:val="000311F0"/>
    <w:rsid w:val="00033ED5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12AFD"/>
    <w:rsid w:val="00112D32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02B7"/>
    <w:rsid w:val="001B1FC9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5C26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66905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263A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578B"/>
    <w:rsid w:val="003E6B64"/>
    <w:rsid w:val="003E6C5D"/>
    <w:rsid w:val="003F345C"/>
    <w:rsid w:val="004005F3"/>
    <w:rsid w:val="00400FF4"/>
    <w:rsid w:val="00406D28"/>
    <w:rsid w:val="00415A61"/>
    <w:rsid w:val="00416600"/>
    <w:rsid w:val="00417EEC"/>
    <w:rsid w:val="00420BB4"/>
    <w:rsid w:val="00432802"/>
    <w:rsid w:val="0043725C"/>
    <w:rsid w:val="00440B92"/>
    <w:rsid w:val="00441267"/>
    <w:rsid w:val="004412C8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42CB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63D40"/>
    <w:rsid w:val="0067405B"/>
    <w:rsid w:val="006767E5"/>
    <w:rsid w:val="00685A7F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78A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27AF0"/>
    <w:rsid w:val="00733AD6"/>
    <w:rsid w:val="00734ACC"/>
    <w:rsid w:val="007361DA"/>
    <w:rsid w:val="0073652D"/>
    <w:rsid w:val="00742C4A"/>
    <w:rsid w:val="007602D4"/>
    <w:rsid w:val="00760376"/>
    <w:rsid w:val="00761315"/>
    <w:rsid w:val="00767CE6"/>
    <w:rsid w:val="00774FC2"/>
    <w:rsid w:val="00775247"/>
    <w:rsid w:val="00781E61"/>
    <w:rsid w:val="00783428"/>
    <w:rsid w:val="00783B5B"/>
    <w:rsid w:val="007867DB"/>
    <w:rsid w:val="007A1FE6"/>
    <w:rsid w:val="007A2187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6362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56F6A"/>
    <w:rsid w:val="00862AD2"/>
    <w:rsid w:val="00863CF0"/>
    <w:rsid w:val="00866A84"/>
    <w:rsid w:val="00870037"/>
    <w:rsid w:val="00882E3F"/>
    <w:rsid w:val="00887A08"/>
    <w:rsid w:val="00887B4B"/>
    <w:rsid w:val="00887F47"/>
    <w:rsid w:val="00893ADB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4B37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39FE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12D6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4A3D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290C"/>
    <w:rsid w:val="00C16D05"/>
    <w:rsid w:val="00C173B0"/>
    <w:rsid w:val="00C201F5"/>
    <w:rsid w:val="00C233A0"/>
    <w:rsid w:val="00C242CE"/>
    <w:rsid w:val="00C27389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1ED0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00AB"/>
    <w:rsid w:val="00E11060"/>
    <w:rsid w:val="00E11D18"/>
    <w:rsid w:val="00E15946"/>
    <w:rsid w:val="00E217F1"/>
    <w:rsid w:val="00E22047"/>
    <w:rsid w:val="00E26F5A"/>
    <w:rsid w:val="00E4289C"/>
    <w:rsid w:val="00E43EC7"/>
    <w:rsid w:val="00E44324"/>
    <w:rsid w:val="00E47F2E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A4E6B"/>
    <w:rsid w:val="00EB25A2"/>
    <w:rsid w:val="00EB74ED"/>
    <w:rsid w:val="00EC0378"/>
    <w:rsid w:val="00EC0419"/>
    <w:rsid w:val="00EC371D"/>
    <w:rsid w:val="00EC3766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  <w:style w:type="table" w:styleId="TableGrid">
    <w:name w:val="Table Grid"/>
    <w:basedOn w:val="TableNormal"/>
    <w:uiPriority w:val="59"/>
    <w:rsid w:val="007A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CF32-0E84-4AE8-A751-64659171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8</cp:revision>
  <cp:lastPrinted>2021-04-15T11:39:00Z</cp:lastPrinted>
  <dcterms:created xsi:type="dcterms:W3CDTF">2021-04-12T14:04:00Z</dcterms:created>
  <dcterms:modified xsi:type="dcterms:W3CDTF">2021-04-15T12:57:00Z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