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9F69" w14:textId="77777777" w:rsidR="00F80BED" w:rsidRDefault="00F80BED" w:rsidP="008B5880">
      <w:pPr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bookmarkStart w:id="0" w:name="_Hlk84089648"/>
    </w:p>
    <w:p w14:paraId="259E0976" w14:textId="16010E5C" w:rsidR="008B5880" w:rsidRPr="008B5880" w:rsidRDefault="008B5880" w:rsidP="008B5880">
      <w:pPr>
        <w:jc w:val="center"/>
        <w:outlineLvl w:val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Meeting Minutes </w:t>
      </w:r>
    </w:p>
    <w:p w14:paraId="3ADDBBE0" w14:textId="73DE5229" w:rsidR="008B5880" w:rsidRPr="008B5880" w:rsidRDefault="00F21EC6" w:rsidP="008B5880">
      <w:pPr>
        <w:jc w:val="center"/>
        <w:outlineLvl w:val="0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September 13</w:t>
      </w:r>
      <w:r w:rsidR="008B5880" w:rsidRPr="008B5880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, 202</w:t>
      </w:r>
      <w:r w:rsidR="00ED5F5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4</w:t>
      </w:r>
      <w:r w:rsidR="002C4224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</w:t>
      </w:r>
    </w:p>
    <w:bookmarkEnd w:id="0"/>
    <w:p w14:paraId="677D4934" w14:textId="77777777" w:rsidR="008B5880" w:rsidRPr="008B5880" w:rsidRDefault="008B5880" w:rsidP="008B5880">
      <w:pPr>
        <w:ind w:left="-720" w:firstLine="720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p w14:paraId="7E183803" w14:textId="77777777" w:rsidR="0096066F" w:rsidRPr="0096066F" w:rsidRDefault="0096066F" w:rsidP="0096066F">
      <w:pPr>
        <w:rPr>
          <w:rFonts w:ascii="Times New Roman" w:eastAsia="Times New Roman" w:hAnsi="Times New Roman" w:cs="Times New Roman"/>
          <w:b/>
          <w:bCs/>
          <w:i/>
          <w:iCs/>
          <w:lang w:eastAsia="en-US"/>
        </w:rPr>
      </w:pPr>
      <w:r w:rsidRPr="0096066F">
        <w:rPr>
          <w:rFonts w:ascii="Times New Roman" w:eastAsia="Times New Roman" w:hAnsi="Times New Roman" w:cs="Times New Roman"/>
          <w:b/>
          <w:bCs/>
          <w:i/>
          <w:iCs/>
          <w:lang w:eastAsia="en-US"/>
        </w:rPr>
        <w:t xml:space="preserve">**This meeting is governed by the Open Meetings Act.  Please address any questions or complaints arising under this meeting to the Office of Open Government at </w:t>
      </w:r>
      <w:hyperlink r:id="rId11" w:history="1">
        <w:r w:rsidRPr="0096066F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lang w:eastAsia="en-US"/>
          </w:rPr>
          <w:t>opengovoffice@dc.gov</w:t>
        </w:r>
      </w:hyperlink>
    </w:p>
    <w:p w14:paraId="450EA74B" w14:textId="77777777" w:rsidR="0096066F" w:rsidRDefault="0096066F" w:rsidP="008B5880">
      <w:pPr>
        <w:rPr>
          <w:rFonts w:ascii="Times New Roman" w:eastAsia="Times New Roman" w:hAnsi="Times New Roman" w:cs="Times New Roman"/>
          <w:lang w:eastAsia="en-US"/>
        </w:rPr>
      </w:pPr>
    </w:p>
    <w:p w14:paraId="4C6E3F02" w14:textId="799FCF6B" w:rsid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 xml:space="preserve">The District of Columbia Board of Accountancy (Board) held its regularly scheduled meeting </w:t>
      </w:r>
      <w:r w:rsidR="004D59E0">
        <w:rPr>
          <w:rFonts w:ascii="Times New Roman" w:eastAsia="Times New Roman" w:hAnsi="Times New Roman" w:cs="Times New Roman"/>
          <w:lang w:eastAsia="en-US"/>
        </w:rPr>
        <w:t xml:space="preserve">on </w:t>
      </w:r>
      <w:r w:rsidR="00177311">
        <w:rPr>
          <w:rFonts w:ascii="Times New Roman" w:eastAsia="Times New Roman" w:hAnsi="Times New Roman" w:cs="Times New Roman"/>
          <w:lang w:eastAsia="en-US"/>
        </w:rPr>
        <w:t>Friday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, </w:t>
      </w:r>
      <w:r w:rsidR="001A7FCF">
        <w:rPr>
          <w:rFonts w:ascii="Times New Roman" w:eastAsia="Times New Roman" w:hAnsi="Times New Roman" w:cs="Times New Roman"/>
          <w:lang w:eastAsia="en-US"/>
        </w:rPr>
        <w:t>September 13</w:t>
      </w:r>
      <w:r w:rsidR="00383B1D">
        <w:rPr>
          <w:rFonts w:ascii="Times New Roman" w:eastAsia="Times New Roman" w:hAnsi="Times New Roman" w:cs="Times New Roman"/>
          <w:lang w:eastAsia="en-US"/>
        </w:rPr>
        <w:t>,</w:t>
      </w:r>
      <w:r w:rsidR="000B2235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B5880">
        <w:rPr>
          <w:rFonts w:ascii="Times New Roman" w:eastAsia="Times New Roman" w:hAnsi="Times New Roman" w:cs="Times New Roman"/>
          <w:lang w:eastAsia="en-US"/>
        </w:rPr>
        <w:t>202</w:t>
      </w:r>
      <w:r w:rsidR="00177311">
        <w:rPr>
          <w:rFonts w:ascii="Times New Roman" w:eastAsia="Times New Roman" w:hAnsi="Times New Roman" w:cs="Times New Roman"/>
          <w:lang w:eastAsia="en-US"/>
        </w:rPr>
        <w:t>4.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  This was a</w:t>
      </w:r>
      <w:r w:rsidR="00177311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8B5880">
        <w:rPr>
          <w:rFonts w:ascii="Times New Roman" w:eastAsia="Times New Roman" w:hAnsi="Times New Roman" w:cs="Times New Roman"/>
          <w:lang w:eastAsia="en-US"/>
        </w:rPr>
        <w:t>virtual meeting.</w:t>
      </w:r>
    </w:p>
    <w:p w14:paraId="3160184E" w14:textId="77777777" w:rsidR="0096066F" w:rsidRDefault="0096066F" w:rsidP="008B5880">
      <w:pPr>
        <w:rPr>
          <w:rFonts w:ascii="Times New Roman" w:eastAsia="Times New Roman" w:hAnsi="Times New Roman" w:cs="Times New Roman"/>
          <w:lang w:eastAsia="en-US"/>
        </w:rPr>
      </w:pPr>
    </w:p>
    <w:p w14:paraId="36B81DD7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</w:p>
    <w:p w14:paraId="505D8A29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</w:p>
    <w:p w14:paraId="61A9375F" w14:textId="7D90932B" w:rsidR="008B5880" w:rsidRPr="008B5880" w:rsidRDefault="008B5880" w:rsidP="008B5880">
      <w:pPr>
        <w:outlineLvl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 xml:space="preserve">The meeting was called to order at </w:t>
      </w:r>
      <w:r w:rsidR="00652C43">
        <w:rPr>
          <w:rFonts w:ascii="Times New Roman" w:eastAsia="Times New Roman" w:hAnsi="Times New Roman" w:cs="Times New Roman"/>
          <w:lang w:eastAsia="en-US"/>
        </w:rPr>
        <w:t>9:0</w:t>
      </w:r>
      <w:r w:rsidR="00CC7431">
        <w:rPr>
          <w:rFonts w:ascii="Times New Roman" w:eastAsia="Times New Roman" w:hAnsi="Times New Roman" w:cs="Times New Roman"/>
          <w:lang w:eastAsia="en-US"/>
        </w:rPr>
        <w:t>6</w:t>
      </w:r>
      <w:r w:rsidR="00652C43">
        <w:rPr>
          <w:rFonts w:ascii="Times New Roman" w:eastAsia="Times New Roman" w:hAnsi="Times New Roman" w:cs="Times New Roman"/>
          <w:lang w:eastAsia="en-US"/>
        </w:rPr>
        <w:t xml:space="preserve"> a</w:t>
      </w:r>
      <w:r w:rsidRPr="008B5880">
        <w:rPr>
          <w:rFonts w:ascii="Times New Roman" w:eastAsia="Times New Roman" w:hAnsi="Times New Roman" w:cs="Times New Roman"/>
          <w:lang w:eastAsia="en-US"/>
        </w:rPr>
        <w:t>.m. by Board Chair, Robert Todero, and attendance taken.</w:t>
      </w:r>
    </w:p>
    <w:p w14:paraId="33BE24E8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</w:p>
    <w:p w14:paraId="490D505D" w14:textId="2A94DD2B" w:rsidR="00603D1C" w:rsidRDefault="008B5880" w:rsidP="00603D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lang w:eastAsia="en-US"/>
        </w:rPr>
        <w:t>Board Members Present: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  </w:t>
      </w:r>
      <w:r w:rsidR="002B5942" w:rsidRPr="008B5880">
        <w:rPr>
          <w:rFonts w:ascii="Times New Roman" w:eastAsia="Times New Roman" w:hAnsi="Times New Roman" w:cs="Times New Roman"/>
          <w:lang w:eastAsia="en-US"/>
        </w:rPr>
        <w:t>Robert Todero, Dr. Joseph Drew,</w:t>
      </w:r>
      <w:r w:rsidR="002B5942">
        <w:rPr>
          <w:rFonts w:ascii="Times New Roman" w:eastAsia="Times New Roman" w:hAnsi="Times New Roman" w:cs="Times New Roman"/>
          <w:lang w:eastAsia="en-US"/>
        </w:rPr>
        <w:t xml:space="preserve"> </w:t>
      </w:r>
      <w:r w:rsidR="001A7FCF">
        <w:rPr>
          <w:rFonts w:ascii="Times New Roman" w:eastAsia="Times New Roman" w:hAnsi="Times New Roman" w:cs="Times New Roman"/>
          <w:lang w:eastAsia="en-US"/>
        </w:rPr>
        <w:t xml:space="preserve">and </w:t>
      </w:r>
      <w:r w:rsidR="002B5942">
        <w:rPr>
          <w:rFonts w:ascii="Times New Roman" w:eastAsia="Times New Roman" w:hAnsi="Times New Roman" w:cs="Times New Roman"/>
          <w:lang w:eastAsia="en-US"/>
        </w:rPr>
        <w:t>Bridgett Gagne</w:t>
      </w:r>
      <w:r w:rsidR="001A7FCF">
        <w:rPr>
          <w:rFonts w:ascii="Times New Roman" w:eastAsia="Times New Roman" w:hAnsi="Times New Roman" w:cs="Times New Roman"/>
          <w:lang w:eastAsia="en-US"/>
        </w:rPr>
        <w:t>.</w:t>
      </w:r>
    </w:p>
    <w:p w14:paraId="430AC1E9" w14:textId="77777777" w:rsidR="0057065E" w:rsidRDefault="0057065E" w:rsidP="00603D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24D3B9DE" w14:textId="12A8E149" w:rsidR="0057065E" w:rsidRPr="00603D1C" w:rsidRDefault="00687EA4" w:rsidP="00603D1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The Chair</w:t>
      </w:r>
      <w:r w:rsidR="0057065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A4B4C">
        <w:rPr>
          <w:rFonts w:ascii="Times New Roman" w:eastAsia="Times New Roman" w:hAnsi="Times New Roman" w:cs="Times New Roman"/>
          <w:lang w:eastAsia="en-US"/>
        </w:rPr>
        <w:t xml:space="preserve">recognized </w:t>
      </w:r>
      <w:r w:rsidR="001A7FCF">
        <w:rPr>
          <w:rFonts w:ascii="Times New Roman" w:eastAsia="Times New Roman" w:hAnsi="Times New Roman" w:cs="Times New Roman"/>
          <w:lang w:eastAsia="en-US"/>
        </w:rPr>
        <w:t>Antonia Browning Smiley</w:t>
      </w:r>
      <w:r w:rsidR="001A4B4C">
        <w:rPr>
          <w:rFonts w:ascii="Times New Roman" w:eastAsia="Times New Roman" w:hAnsi="Times New Roman" w:cs="Times New Roman"/>
          <w:lang w:eastAsia="en-US"/>
        </w:rPr>
        <w:t xml:space="preserve"> </w:t>
      </w:r>
      <w:r w:rsidR="004A502D">
        <w:rPr>
          <w:rFonts w:ascii="Times New Roman" w:eastAsia="Times New Roman" w:hAnsi="Times New Roman" w:cs="Times New Roman"/>
          <w:lang w:eastAsia="en-US"/>
        </w:rPr>
        <w:t xml:space="preserve">who was not present because of medical </w:t>
      </w:r>
      <w:r w:rsidR="009624EF">
        <w:rPr>
          <w:rFonts w:ascii="Times New Roman" w:eastAsia="Times New Roman" w:hAnsi="Times New Roman" w:cs="Times New Roman"/>
          <w:lang w:eastAsia="en-US"/>
        </w:rPr>
        <w:t>reasons.</w:t>
      </w:r>
    </w:p>
    <w:p w14:paraId="209AB99E" w14:textId="1ED0D91A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386DA748" w14:textId="466EDC76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lang w:eastAsia="en-US"/>
        </w:rPr>
        <w:t>Board Members Absent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: </w:t>
      </w:r>
      <w:r w:rsidR="001A7FCF">
        <w:rPr>
          <w:rFonts w:ascii="Times New Roman" w:eastAsia="Times New Roman" w:hAnsi="Times New Roman" w:cs="Times New Roman"/>
          <w:lang w:eastAsia="en-US"/>
        </w:rPr>
        <w:t>Antonia Browning Smiley</w:t>
      </w:r>
      <w:r w:rsidR="009624EF">
        <w:rPr>
          <w:rFonts w:ascii="Times New Roman" w:eastAsia="Times New Roman" w:hAnsi="Times New Roman" w:cs="Times New Roman"/>
          <w:lang w:eastAsia="en-US"/>
        </w:rPr>
        <w:t xml:space="preserve"> (medical reason)</w:t>
      </w:r>
    </w:p>
    <w:p w14:paraId="61B7428E" w14:textId="77777777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64CC823F" w14:textId="723E1DCC" w:rsidR="007E6DD3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lang w:eastAsia="en-US"/>
        </w:rPr>
        <w:t>Staff Present: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 </w:t>
      </w:r>
      <w:r w:rsidR="0059475B">
        <w:rPr>
          <w:rFonts w:ascii="Times New Roman" w:eastAsia="Times New Roman" w:hAnsi="Times New Roman" w:cs="Times New Roman"/>
          <w:lang w:eastAsia="en-US"/>
        </w:rPr>
        <w:t xml:space="preserve">Angela </w:t>
      </w:r>
      <w:r w:rsidRPr="008B5880">
        <w:rPr>
          <w:rFonts w:ascii="Times New Roman" w:eastAsia="Times New Roman" w:hAnsi="Times New Roman" w:cs="Times New Roman"/>
          <w:lang w:eastAsia="en-US"/>
        </w:rPr>
        <w:t>Meggett-Strudwick, Board Administrator</w:t>
      </w:r>
      <w:r w:rsidR="00663768">
        <w:rPr>
          <w:rFonts w:ascii="Times New Roman" w:eastAsia="Times New Roman" w:hAnsi="Times New Roman" w:cs="Times New Roman"/>
          <w:lang w:eastAsia="en-US"/>
        </w:rPr>
        <w:t>;</w:t>
      </w:r>
      <w:r w:rsidR="00FC3A86">
        <w:rPr>
          <w:rFonts w:ascii="Times New Roman" w:eastAsia="Times New Roman" w:hAnsi="Times New Roman" w:cs="Times New Roman"/>
          <w:lang w:eastAsia="en-US"/>
        </w:rPr>
        <w:t xml:space="preserve"> </w:t>
      </w:r>
      <w:r w:rsidR="003276E4">
        <w:rPr>
          <w:rFonts w:ascii="Times New Roman" w:eastAsia="Times New Roman" w:hAnsi="Times New Roman" w:cs="Times New Roman"/>
          <w:lang w:eastAsia="en-US"/>
        </w:rPr>
        <w:t>Leon Lewis</w:t>
      </w:r>
      <w:r w:rsidR="002D2C16">
        <w:rPr>
          <w:rFonts w:ascii="Times New Roman" w:eastAsia="Times New Roman" w:hAnsi="Times New Roman" w:cs="Times New Roman"/>
          <w:lang w:eastAsia="en-US"/>
        </w:rPr>
        <w:t>,</w:t>
      </w:r>
      <w:r w:rsidR="004B2ABF">
        <w:rPr>
          <w:rFonts w:ascii="Times New Roman" w:eastAsia="Times New Roman" w:hAnsi="Times New Roman" w:cs="Times New Roman"/>
          <w:lang w:eastAsia="en-US"/>
        </w:rPr>
        <w:t xml:space="preserve"> Program Manager</w:t>
      </w:r>
      <w:r w:rsidR="003276E4">
        <w:rPr>
          <w:rFonts w:ascii="Times New Roman" w:eastAsia="Times New Roman" w:hAnsi="Times New Roman" w:cs="Times New Roman"/>
          <w:lang w:eastAsia="en-US"/>
        </w:rPr>
        <w:t>; Jacqueline Noisette</w:t>
      </w:r>
      <w:r w:rsidR="0009562D">
        <w:rPr>
          <w:rFonts w:ascii="Times New Roman" w:eastAsia="Times New Roman" w:hAnsi="Times New Roman" w:cs="Times New Roman"/>
          <w:lang w:eastAsia="en-US"/>
        </w:rPr>
        <w:t>,</w:t>
      </w:r>
      <w:r w:rsidR="001C36FD">
        <w:rPr>
          <w:rFonts w:ascii="Times New Roman" w:eastAsia="Times New Roman" w:hAnsi="Times New Roman" w:cs="Times New Roman"/>
          <w:lang w:eastAsia="en-US"/>
        </w:rPr>
        <w:t xml:space="preserve"> Deputy </w:t>
      </w:r>
      <w:r w:rsidR="004261AF" w:rsidRPr="004261AF">
        <w:rPr>
          <w:rFonts w:ascii="Times New Roman" w:eastAsia="Times New Roman" w:hAnsi="Times New Roman" w:cs="Times New Roman"/>
          <w:lang w:eastAsia="en-US"/>
        </w:rPr>
        <w:t>Associate Administrator</w:t>
      </w:r>
      <w:r w:rsidR="00794C63">
        <w:rPr>
          <w:rFonts w:ascii="Times New Roman" w:eastAsia="Times New Roman" w:hAnsi="Times New Roman" w:cs="Times New Roman"/>
          <w:lang w:eastAsia="en-US"/>
        </w:rPr>
        <w:t xml:space="preserve">; Shakira </w:t>
      </w:r>
      <w:r w:rsidR="002F49B1">
        <w:rPr>
          <w:rFonts w:ascii="Times New Roman" w:eastAsia="Times New Roman" w:hAnsi="Times New Roman" w:cs="Times New Roman"/>
          <w:lang w:eastAsia="en-US"/>
        </w:rPr>
        <w:t>Richardson</w:t>
      </w:r>
      <w:r w:rsidR="00794C63">
        <w:rPr>
          <w:rFonts w:ascii="Times New Roman" w:eastAsia="Times New Roman" w:hAnsi="Times New Roman" w:cs="Times New Roman"/>
          <w:lang w:eastAsia="en-US"/>
        </w:rPr>
        <w:t>,</w:t>
      </w:r>
      <w:r w:rsidR="002F49B1">
        <w:rPr>
          <w:rFonts w:ascii="Times New Roman" w:eastAsia="Times New Roman" w:hAnsi="Times New Roman" w:cs="Times New Roman"/>
          <w:lang w:eastAsia="en-US"/>
        </w:rPr>
        <w:t xml:space="preserve"> Program Manager</w:t>
      </w:r>
      <w:r w:rsidR="006F4CE6">
        <w:rPr>
          <w:rFonts w:ascii="Times New Roman" w:eastAsia="Times New Roman" w:hAnsi="Times New Roman" w:cs="Times New Roman"/>
          <w:lang w:eastAsia="en-US"/>
        </w:rPr>
        <w:t xml:space="preserve">; Tiffany Crowe, DLCP </w:t>
      </w:r>
      <w:r w:rsidR="006F4CE6" w:rsidRPr="00A330E9">
        <w:rPr>
          <w:rFonts w:ascii="Times New Roman" w:eastAsia="Times New Roman" w:hAnsi="Times New Roman" w:cs="Times New Roman"/>
          <w:lang w:eastAsia="en-US"/>
        </w:rPr>
        <w:t>Director</w:t>
      </w:r>
      <w:r w:rsidR="006F4CE6">
        <w:rPr>
          <w:rFonts w:ascii="Times New Roman" w:eastAsia="Times New Roman" w:hAnsi="Times New Roman" w:cs="Times New Roman"/>
          <w:lang w:eastAsia="en-US"/>
        </w:rPr>
        <w:t xml:space="preserve"> </w:t>
      </w:r>
      <w:r w:rsidR="00935CA1">
        <w:rPr>
          <w:rFonts w:ascii="Times New Roman" w:eastAsia="Times New Roman" w:hAnsi="Times New Roman" w:cs="Times New Roman"/>
          <w:lang w:eastAsia="en-US"/>
        </w:rPr>
        <w:t>(Joined</w:t>
      </w:r>
      <w:r w:rsidR="00A330E9">
        <w:rPr>
          <w:rFonts w:ascii="Times New Roman" w:eastAsia="Times New Roman" w:hAnsi="Times New Roman" w:cs="Times New Roman"/>
          <w:lang w:eastAsia="en-US"/>
        </w:rPr>
        <w:t xml:space="preserve"> 9:16 a.m.)</w:t>
      </w:r>
    </w:p>
    <w:p w14:paraId="4DAC2C3D" w14:textId="5549C3D3" w:rsidR="008B5880" w:rsidRP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6129FCEB" w14:textId="1EE21FC1" w:rsidR="008B5880" w:rsidRP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lang w:eastAsia="en-US"/>
        </w:rPr>
        <w:t>Legal Counsel</w:t>
      </w:r>
      <w:r w:rsidRPr="008B5880">
        <w:rPr>
          <w:rFonts w:ascii="Times New Roman" w:eastAsia="Times New Roman" w:hAnsi="Times New Roman" w:cs="Times New Roman"/>
          <w:lang w:eastAsia="en-US"/>
        </w:rPr>
        <w:t xml:space="preserve">: </w:t>
      </w:r>
      <w:bookmarkStart w:id="1" w:name="_Hlk111033116"/>
      <w:r w:rsidR="006F4CE6">
        <w:rPr>
          <w:rFonts w:ascii="Times New Roman" w:eastAsia="Times New Roman" w:hAnsi="Times New Roman" w:cs="Times New Roman"/>
          <w:lang w:eastAsia="en-US"/>
        </w:rPr>
        <w:t>Marc Nielson</w:t>
      </w:r>
      <w:r w:rsidRPr="008B5880">
        <w:rPr>
          <w:rFonts w:ascii="Times New Roman" w:eastAsia="Times New Roman" w:hAnsi="Times New Roman" w:cs="Times New Roman"/>
          <w:lang w:eastAsia="en-US"/>
        </w:rPr>
        <w:t>, Office of the General Counsel</w:t>
      </w:r>
      <w:bookmarkEnd w:id="1"/>
      <w:r w:rsidR="00C67BE8" w:rsidRPr="00357B75">
        <w:rPr>
          <w:rFonts w:ascii="Times New Roman" w:eastAsia="Times New Roman" w:hAnsi="Times New Roman" w:cs="Times New Roman"/>
          <w:lang w:eastAsia="en-US"/>
        </w:rPr>
        <w:t xml:space="preserve">; April </w:t>
      </w:r>
      <w:r w:rsidR="00885F5D" w:rsidRPr="00357B75">
        <w:rPr>
          <w:rFonts w:ascii="Times New Roman" w:eastAsia="Times New Roman" w:hAnsi="Times New Roman" w:cs="Times New Roman"/>
          <w:lang w:eastAsia="en-US"/>
        </w:rPr>
        <w:t>Randall, Legislative</w:t>
      </w:r>
      <w:r w:rsidR="00885F5D">
        <w:rPr>
          <w:rFonts w:ascii="Times New Roman" w:eastAsia="Times New Roman" w:hAnsi="Times New Roman" w:cs="Times New Roman"/>
          <w:lang w:eastAsia="en-US"/>
        </w:rPr>
        <w:t xml:space="preserve"> and Public Affairs Officer</w:t>
      </w:r>
      <w:r w:rsidR="006E5F44">
        <w:rPr>
          <w:rFonts w:ascii="Times New Roman" w:eastAsia="Times New Roman" w:hAnsi="Times New Roman" w:cs="Times New Roman"/>
          <w:lang w:eastAsia="en-US"/>
        </w:rPr>
        <w:t xml:space="preserve"> </w:t>
      </w:r>
      <w:r w:rsidR="001372E6">
        <w:rPr>
          <w:rFonts w:ascii="Times New Roman" w:eastAsia="Times New Roman" w:hAnsi="Times New Roman" w:cs="Times New Roman"/>
          <w:lang w:eastAsia="en-US"/>
        </w:rPr>
        <w:t>(J</w:t>
      </w:r>
      <w:r w:rsidR="006E5F44">
        <w:rPr>
          <w:rFonts w:ascii="Times New Roman" w:eastAsia="Times New Roman" w:hAnsi="Times New Roman" w:cs="Times New Roman"/>
          <w:lang w:eastAsia="en-US"/>
        </w:rPr>
        <w:t>oined 9:</w:t>
      </w:r>
      <w:r w:rsidR="00357B75">
        <w:rPr>
          <w:rFonts w:ascii="Times New Roman" w:eastAsia="Times New Roman" w:hAnsi="Times New Roman" w:cs="Times New Roman"/>
          <w:lang w:eastAsia="en-US"/>
        </w:rPr>
        <w:t>21</w:t>
      </w:r>
      <w:r w:rsidR="006E5F44">
        <w:rPr>
          <w:rFonts w:ascii="Times New Roman" w:eastAsia="Times New Roman" w:hAnsi="Times New Roman" w:cs="Times New Roman"/>
          <w:lang w:eastAsia="en-US"/>
        </w:rPr>
        <w:t xml:space="preserve"> a</w:t>
      </w:r>
      <w:r w:rsidR="001372E6">
        <w:rPr>
          <w:rFonts w:ascii="Times New Roman" w:eastAsia="Times New Roman" w:hAnsi="Times New Roman" w:cs="Times New Roman"/>
          <w:lang w:eastAsia="en-US"/>
        </w:rPr>
        <w:t>.</w:t>
      </w:r>
      <w:r w:rsidR="006E5F44">
        <w:rPr>
          <w:rFonts w:ascii="Times New Roman" w:eastAsia="Times New Roman" w:hAnsi="Times New Roman" w:cs="Times New Roman"/>
          <w:lang w:eastAsia="en-US"/>
        </w:rPr>
        <w:t>m.</w:t>
      </w:r>
      <w:r w:rsidR="001372E6">
        <w:rPr>
          <w:rFonts w:ascii="Times New Roman" w:eastAsia="Times New Roman" w:hAnsi="Times New Roman" w:cs="Times New Roman"/>
          <w:lang w:eastAsia="en-US"/>
        </w:rPr>
        <w:t>)</w:t>
      </w:r>
    </w:p>
    <w:p w14:paraId="22D8BEA1" w14:textId="77777777" w:rsidR="008B5880" w:rsidRP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0D307F41" w14:textId="3BBE5887" w:rsidR="009B6569" w:rsidRPr="009B6569" w:rsidRDefault="008B5880" w:rsidP="009B6569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bCs/>
          <w:lang w:eastAsia="en-US"/>
        </w:rPr>
        <w:t xml:space="preserve">Public Consumers Present: </w:t>
      </w:r>
      <w:r w:rsidR="00347973">
        <w:rPr>
          <w:rFonts w:ascii="Times New Roman" w:eastAsia="Times New Roman" w:hAnsi="Times New Roman" w:cs="Times New Roman"/>
          <w:lang w:eastAsia="en-US"/>
        </w:rPr>
        <w:t xml:space="preserve">Kari Bedell, Greater Washington </w:t>
      </w:r>
      <w:r w:rsidR="005D6707">
        <w:rPr>
          <w:rFonts w:ascii="Times New Roman" w:eastAsia="Times New Roman" w:hAnsi="Times New Roman" w:cs="Times New Roman"/>
          <w:lang w:eastAsia="en-US"/>
        </w:rPr>
        <w:t>Society</w:t>
      </w:r>
      <w:r w:rsidR="00347973">
        <w:rPr>
          <w:rFonts w:ascii="Times New Roman" w:eastAsia="Times New Roman" w:hAnsi="Times New Roman" w:cs="Times New Roman"/>
          <w:lang w:eastAsia="en-US"/>
        </w:rPr>
        <w:t xml:space="preserve"> of CPA</w:t>
      </w:r>
      <w:r w:rsidR="005D6707">
        <w:rPr>
          <w:rFonts w:ascii="Times New Roman" w:eastAsia="Times New Roman" w:hAnsi="Times New Roman" w:cs="Times New Roman"/>
          <w:lang w:eastAsia="en-US"/>
        </w:rPr>
        <w:t>s</w:t>
      </w:r>
      <w:r w:rsidR="00623615">
        <w:rPr>
          <w:rFonts w:ascii="Times New Roman" w:eastAsia="Times New Roman" w:hAnsi="Times New Roman" w:cs="Times New Roman"/>
          <w:lang w:eastAsia="en-US"/>
        </w:rPr>
        <w:t xml:space="preserve"> (GWCPAs)</w:t>
      </w:r>
      <w:r w:rsidR="00ED414F">
        <w:rPr>
          <w:rFonts w:ascii="Times New Roman" w:eastAsia="Times New Roman" w:hAnsi="Times New Roman" w:cs="Times New Roman"/>
          <w:lang w:eastAsia="en-US"/>
        </w:rPr>
        <w:t xml:space="preserve">, </w:t>
      </w:r>
      <w:r w:rsidR="008C1673">
        <w:rPr>
          <w:rFonts w:ascii="Times New Roman" w:eastAsia="Times New Roman" w:hAnsi="Times New Roman" w:cs="Times New Roman"/>
          <w:lang w:eastAsia="en-US"/>
        </w:rPr>
        <w:t>P</w:t>
      </w:r>
      <w:r w:rsidR="00B76097">
        <w:rPr>
          <w:rFonts w:ascii="Times New Roman" w:eastAsia="Times New Roman" w:hAnsi="Times New Roman" w:cs="Times New Roman"/>
          <w:lang w:eastAsia="en-US"/>
        </w:rPr>
        <w:t>a</w:t>
      </w:r>
      <w:r w:rsidR="008C1673">
        <w:rPr>
          <w:rFonts w:ascii="Times New Roman" w:eastAsia="Times New Roman" w:hAnsi="Times New Roman" w:cs="Times New Roman"/>
          <w:lang w:eastAsia="en-US"/>
        </w:rPr>
        <w:t>ul Thrasher, GWCPAs</w:t>
      </w:r>
      <w:r w:rsidR="00044F61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7015F89B" w14:textId="2BBF00C6" w:rsid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15EF5583" w14:textId="77777777" w:rsidR="008B5880" w:rsidRPr="008B5880" w:rsidRDefault="008B5880" w:rsidP="008B5880">
      <w:pPr>
        <w:tabs>
          <w:tab w:val="left" w:pos="30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 xml:space="preserve">                            </w:t>
      </w:r>
    </w:p>
    <w:p w14:paraId="19B0382B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</w:p>
    <w:p w14:paraId="1C319B1E" w14:textId="77777777" w:rsidR="00E86F71" w:rsidRPr="008B5880" w:rsidRDefault="00E86F71" w:rsidP="008B5880">
      <w:pPr>
        <w:outlineLvl w:val="0"/>
        <w:rPr>
          <w:rFonts w:ascii="Times New Roman" w:eastAsia="Times New Roman" w:hAnsi="Times New Roman" w:cs="Times New Roman"/>
          <w:b/>
          <w:lang w:eastAsia="en-US"/>
        </w:rPr>
      </w:pPr>
    </w:p>
    <w:p w14:paraId="3937579C" w14:textId="77777777" w:rsidR="008B5880" w:rsidRPr="008B5880" w:rsidRDefault="008B5880" w:rsidP="008B5880">
      <w:pPr>
        <w:outlineLvl w:val="0"/>
        <w:rPr>
          <w:rFonts w:ascii="Times New Roman" w:eastAsia="Times New Roman" w:hAnsi="Times New Roman" w:cs="Times New Roman"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 xml:space="preserve">Agenda Item: Comments from the Public:  </w:t>
      </w:r>
    </w:p>
    <w:p w14:paraId="62730B0C" w14:textId="2BE66960" w:rsidR="00462ACC" w:rsidRPr="00462ACC" w:rsidRDefault="00462ACC" w:rsidP="00DC1D92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br/>
      </w:r>
      <w:r w:rsidRPr="00462ACC">
        <w:rPr>
          <w:rFonts w:ascii="Times New Roman" w:eastAsia="Times New Roman" w:hAnsi="Times New Roman" w:cs="Times New Roman"/>
          <w:lang w:eastAsia="en-US"/>
        </w:rPr>
        <w:t xml:space="preserve">Ms. Bedell stated </w:t>
      </w:r>
      <w:r w:rsidR="00F96F38">
        <w:rPr>
          <w:rFonts w:ascii="Times New Roman" w:eastAsia="Times New Roman" w:hAnsi="Times New Roman" w:cs="Times New Roman"/>
          <w:lang w:eastAsia="en-US"/>
        </w:rPr>
        <w:t xml:space="preserve">that the </w:t>
      </w:r>
      <w:r w:rsidR="00DE6396">
        <w:rPr>
          <w:rFonts w:ascii="Times New Roman" w:eastAsia="Times New Roman" w:hAnsi="Times New Roman" w:cs="Times New Roman"/>
          <w:lang w:eastAsia="en-US"/>
        </w:rPr>
        <w:t>(</w:t>
      </w:r>
      <w:r w:rsidR="00F96F38">
        <w:rPr>
          <w:rFonts w:ascii="Times New Roman" w:eastAsia="Times New Roman" w:hAnsi="Times New Roman" w:cs="Times New Roman"/>
          <w:lang w:eastAsia="en-US"/>
        </w:rPr>
        <w:t>GWSCPAs</w:t>
      </w:r>
      <w:r w:rsidR="00DE6396">
        <w:rPr>
          <w:rFonts w:ascii="Times New Roman" w:eastAsia="Times New Roman" w:hAnsi="Times New Roman" w:cs="Times New Roman"/>
          <w:lang w:eastAsia="en-US"/>
        </w:rPr>
        <w:t>)</w:t>
      </w:r>
      <w:r w:rsidR="00F96F38">
        <w:rPr>
          <w:rFonts w:ascii="Times New Roman" w:eastAsia="Times New Roman" w:hAnsi="Times New Roman" w:cs="Times New Roman"/>
          <w:lang w:eastAsia="en-US"/>
        </w:rPr>
        <w:t xml:space="preserve"> </w:t>
      </w:r>
      <w:r w:rsidR="006D5EF8">
        <w:rPr>
          <w:rFonts w:ascii="Times New Roman" w:eastAsia="Times New Roman" w:hAnsi="Times New Roman" w:cs="Times New Roman"/>
          <w:lang w:eastAsia="en-US"/>
        </w:rPr>
        <w:t xml:space="preserve">is interested in the Boards position on automatic mobility and where </w:t>
      </w:r>
      <w:r w:rsidR="00134E90">
        <w:rPr>
          <w:rFonts w:ascii="Times New Roman" w:eastAsia="Times New Roman" w:hAnsi="Times New Roman" w:cs="Times New Roman"/>
          <w:lang w:eastAsia="en-US"/>
        </w:rPr>
        <w:t xml:space="preserve">they stand with the dual pathways to licensure.  </w:t>
      </w:r>
      <w:r w:rsidR="001A04AD">
        <w:rPr>
          <w:rFonts w:ascii="Times New Roman" w:eastAsia="Times New Roman" w:hAnsi="Times New Roman" w:cs="Times New Roman"/>
          <w:lang w:eastAsia="en-US"/>
        </w:rPr>
        <w:t xml:space="preserve">She indicated that the </w:t>
      </w:r>
      <w:r w:rsidR="005B3035">
        <w:rPr>
          <w:rFonts w:ascii="Times New Roman" w:eastAsia="Times New Roman" w:hAnsi="Times New Roman" w:cs="Times New Roman"/>
          <w:lang w:eastAsia="en-US"/>
        </w:rPr>
        <w:t xml:space="preserve">GWSCPAs is in support of an additional pathway of 120 hours and </w:t>
      </w:r>
      <w:r w:rsidR="00AB12AB">
        <w:rPr>
          <w:rFonts w:ascii="Times New Roman" w:eastAsia="Times New Roman" w:hAnsi="Times New Roman" w:cs="Times New Roman"/>
          <w:lang w:eastAsia="en-US"/>
        </w:rPr>
        <w:t>automatic mobility to protect the CPAs in the metropolitan area of Maryland, DC</w:t>
      </w:r>
      <w:r w:rsidR="00453A23">
        <w:rPr>
          <w:rFonts w:ascii="Times New Roman" w:eastAsia="Times New Roman" w:hAnsi="Times New Roman" w:cs="Times New Roman"/>
          <w:lang w:eastAsia="en-US"/>
        </w:rPr>
        <w:t xml:space="preserve"> and Virginia</w:t>
      </w:r>
      <w:r w:rsidR="00786A99">
        <w:rPr>
          <w:rFonts w:ascii="Times New Roman" w:eastAsia="Times New Roman" w:hAnsi="Times New Roman" w:cs="Times New Roman"/>
          <w:lang w:eastAsia="en-US"/>
        </w:rPr>
        <w:t xml:space="preserve"> in the next couple of years while changing </w:t>
      </w:r>
      <w:r w:rsidR="0025761F">
        <w:rPr>
          <w:rFonts w:ascii="Times New Roman" w:eastAsia="Times New Roman" w:hAnsi="Times New Roman" w:cs="Times New Roman"/>
          <w:lang w:eastAsia="en-US"/>
        </w:rPr>
        <w:t>the requirements.</w:t>
      </w:r>
      <w:r w:rsidR="005C18E2">
        <w:rPr>
          <w:rFonts w:ascii="Times New Roman" w:eastAsia="Times New Roman" w:hAnsi="Times New Roman" w:cs="Times New Roman"/>
          <w:lang w:eastAsia="en-US"/>
        </w:rPr>
        <w:t xml:space="preserve"> </w:t>
      </w:r>
      <w:r w:rsidR="007C0F10">
        <w:rPr>
          <w:rFonts w:ascii="Times New Roman" w:eastAsia="Times New Roman" w:hAnsi="Times New Roman" w:cs="Times New Roman"/>
          <w:lang w:eastAsia="en-US"/>
        </w:rPr>
        <w:t xml:space="preserve">  </w:t>
      </w:r>
    </w:p>
    <w:p w14:paraId="6B5DF498" w14:textId="369DE550" w:rsidR="004431CA" w:rsidRDefault="004431CA" w:rsidP="009D5FE1">
      <w:pPr>
        <w:rPr>
          <w:rFonts w:ascii="Times New Roman" w:eastAsia="Times New Roman" w:hAnsi="Times New Roman" w:cs="Times New Roman"/>
          <w:lang w:eastAsia="en-US"/>
        </w:rPr>
      </w:pPr>
    </w:p>
    <w:p w14:paraId="26FA7015" w14:textId="1926186A" w:rsidR="00801BFD" w:rsidRDefault="002659B6" w:rsidP="0042363D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</w:t>
      </w:r>
    </w:p>
    <w:p w14:paraId="2A5ACC4E" w14:textId="77777777" w:rsidR="00AE2D7D" w:rsidRDefault="00AE2D7D" w:rsidP="0042363D">
      <w:pPr>
        <w:rPr>
          <w:rFonts w:ascii="Times New Roman" w:eastAsia="Times New Roman" w:hAnsi="Times New Roman" w:cs="Times New Roman"/>
          <w:lang w:eastAsia="en-US"/>
        </w:rPr>
      </w:pPr>
    </w:p>
    <w:p w14:paraId="57EF3DAC" w14:textId="77777777" w:rsidR="009100C5" w:rsidRDefault="007611FE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bookmarkStart w:id="2" w:name="_Hlk152975083"/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bookmarkEnd w:id="2"/>
      <w:r>
        <w:rPr>
          <w:rFonts w:ascii="Times New Roman" w:eastAsia="Times New Roman" w:hAnsi="Times New Roman" w:cs="Times New Roman"/>
          <w:lang w:eastAsia="en-US"/>
        </w:rPr>
        <w:br/>
      </w:r>
    </w:p>
    <w:p w14:paraId="651BC312" w14:textId="77777777" w:rsidR="007C085C" w:rsidRDefault="007C085C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51E8700F" w14:textId="77777777" w:rsidR="007C085C" w:rsidRDefault="007C085C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2AE0E65F" w14:textId="77777777" w:rsidR="007C085C" w:rsidRDefault="007C085C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445EE77C" w14:textId="77777777" w:rsidR="007C085C" w:rsidRDefault="007C085C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11384DE0" w14:textId="77777777" w:rsidR="00AE2D7D" w:rsidRDefault="00AE2D7D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609AB774" w14:textId="77777777" w:rsidR="00AE2D7D" w:rsidRDefault="00AE2D7D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56257182" w14:textId="0A7B4447" w:rsidR="00C80843" w:rsidRDefault="00C80843" w:rsidP="0042363D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bookmarkStart w:id="3" w:name="_Hlk178321457"/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Agenda Item:  </w:t>
      </w:r>
      <w:r w:rsidR="004B3219">
        <w:rPr>
          <w:rFonts w:ascii="Times New Roman" w:eastAsia="MS Mincho" w:hAnsi="Times New Roman" w:cs="Times New Roman"/>
          <w:b/>
          <w:bCs/>
          <w:u w:val="single"/>
          <w:lang w:eastAsia="en-US"/>
        </w:rPr>
        <w:t>Legislative Rule Making</w:t>
      </w:r>
      <w:r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 </w:t>
      </w:r>
    </w:p>
    <w:p w14:paraId="74125430" w14:textId="1F6FCF6C" w:rsidR="00C71B84" w:rsidRDefault="00F74773" w:rsidP="0042363D">
      <w:pPr>
        <w:rPr>
          <w:rFonts w:ascii="Times New Roman" w:eastAsia="Times New Roman" w:hAnsi="Times New Roman" w:cs="Times New Roman"/>
          <w:bCs/>
          <w:lang w:eastAsia="en-US"/>
        </w:rPr>
      </w:pPr>
      <w:bookmarkStart w:id="4" w:name="_Hlk166711201"/>
      <w:bookmarkEnd w:id="3"/>
      <w:r>
        <w:rPr>
          <w:rFonts w:ascii="Times New Roman" w:eastAsia="Times New Roman" w:hAnsi="Times New Roman" w:cs="Times New Roman"/>
          <w:bCs/>
          <w:lang w:eastAsia="en-US"/>
        </w:rPr>
        <w:t xml:space="preserve"> </w:t>
      </w:r>
    </w:p>
    <w:p w14:paraId="3D0D5BD1" w14:textId="7CE64B4C" w:rsidR="004B3219" w:rsidRDefault="00FC117A" w:rsidP="0042363D">
      <w:pPr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UAA </w:t>
      </w:r>
      <w:r w:rsidR="000E54F4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Model </w:t>
      </w:r>
      <w:r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Rule 5</w:t>
      </w:r>
      <w:r w:rsidR="000E54F4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-7</w:t>
      </w:r>
      <w:r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 Update</w:t>
      </w:r>
      <w:r w:rsidR="004B3219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>–</w:t>
      </w:r>
      <w:r w:rsidR="004B3219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>Leon Lewis</w:t>
      </w:r>
      <w:r w:rsidR="005E04B1">
        <w:rPr>
          <w:rFonts w:ascii="Times New Roman" w:eastAsia="Times New Roman" w:hAnsi="Times New Roman" w:cs="Times New Roman"/>
          <w:bCs/>
          <w:lang w:eastAsia="en-US"/>
        </w:rPr>
        <w:t xml:space="preserve"> and Marc Nielson updated the Board on the progress of the </w:t>
      </w:r>
      <w:r w:rsidR="00376AA5">
        <w:rPr>
          <w:rFonts w:ascii="Times New Roman" w:eastAsia="Times New Roman" w:hAnsi="Times New Roman" w:cs="Times New Roman"/>
          <w:bCs/>
          <w:lang w:eastAsia="en-US"/>
        </w:rPr>
        <w:t>a</w:t>
      </w:r>
      <w:r w:rsidR="00DD54FD" w:rsidRPr="00DD54FD">
        <w:rPr>
          <w:rFonts w:ascii="Times New Roman" w:eastAsia="Times New Roman" w:hAnsi="Times New Roman" w:cs="Times New Roman"/>
          <w:bCs/>
          <w:lang w:eastAsia="en-US"/>
        </w:rPr>
        <w:t xml:space="preserve">ccountancy </w:t>
      </w:r>
      <w:r w:rsidR="00376AA5">
        <w:rPr>
          <w:rFonts w:ascii="Times New Roman" w:eastAsia="Times New Roman" w:hAnsi="Times New Roman" w:cs="Times New Roman"/>
          <w:bCs/>
          <w:lang w:eastAsia="en-US"/>
        </w:rPr>
        <w:t>l</w:t>
      </w:r>
      <w:r w:rsidR="00DD54FD" w:rsidRPr="00DD54FD">
        <w:rPr>
          <w:rFonts w:ascii="Times New Roman" w:eastAsia="Times New Roman" w:hAnsi="Times New Roman" w:cs="Times New Roman"/>
          <w:bCs/>
          <w:lang w:eastAsia="en-US"/>
        </w:rPr>
        <w:t xml:space="preserve">icensure </w:t>
      </w:r>
      <w:r w:rsidR="00911832">
        <w:rPr>
          <w:rFonts w:ascii="Times New Roman" w:eastAsia="Times New Roman" w:hAnsi="Times New Roman" w:cs="Times New Roman"/>
          <w:bCs/>
          <w:lang w:eastAsia="en-US"/>
        </w:rPr>
        <w:t>p</w:t>
      </w:r>
      <w:r w:rsidR="00DD54FD" w:rsidRPr="00DD54FD">
        <w:rPr>
          <w:rFonts w:ascii="Times New Roman" w:eastAsia="Times New Roman" w:hAnsi="Times New Roman" w:cs="Times New Roman"/>
          <w:bCs/>
          <w:lang w:eastAsia="en-US"/>
        </w:rPr>
        <w:t xml:space="preserve">roposed </w:t>
      </w:r>
      <w:r w:rsidR="00911832">
        <w:rPr>
          <w:rFonts w:ascii="Times New Roman" w:eastAsia="Times New Roman" w:hAnsi="Times New Roman" w:cs="Times New Roman"/>
          <w:bCs/>
          <w:lang w:eastAsia="en-US"/>
        </w:rPr>
        <w:t>r</w:t>
      </w:r>
      <w:r w:rsidR="00DD54FD" w:rsidRPr="00DD54FD">
        <w:rPr>
          <w:rFonts w:ascii="Times New Roman" w:eastAsia="Times New Roman" w:hAnsi="Times New Roman" w:cs="Times New Roman"/>
          <w:bCs/>
          <w:lang w:eastAsia="en-US"/>
        </w:rPr>
        <w:t>ulemaking</w:t>
      </w:r>
      <w:r w:rsidR="0060790F">
        <w:rPr>
          <w:rFonts w:ascii="Times New Roman" w:eastAsia="Times New Roman" w:hAnsi="Times New Roman" w:cs="Times New Roman"/>
          <w:bCs/>
          <w:lang w:eastAsia="en-US"/>
        </w:rPr>
        <w:t xml:space="preserve">.  It is currently in revision and has not been published </w:t>
      </w:r>
      <w:r w:rsidR="008C1E13">
        <w:rPr>
          <w:rFonts w:ascii="Times New Roman" w:eastAsia="Times New Roman" w:hAnsi="Times New Roman" w:cs="Times New Roman"/>
          <w:bCs/>
          <w:lang w:eastAsia="en-US"/>
        </w:rPr>
        <w:t>yet,</w:t>
      </w:r>
      <w:r w:rsidR="0060790F">
        <w:rPr>
          <w:rFonts w:ascii="Times New Roman" w:eastAsia="Times New Roman" w:hAnsi="Times New Roman" w:cs="Times New Roman"/>
          <w:bCs/>
          <w:lang w:eastAsia="en-US"/>
        </w:rPr>
        <w:t xml:space="preserve"> but </w:t>
      </w:r>
      <w:r w:rsidR="00C409B0">
        <w:rPr>
          <w:rFonts w:ascii="Times New Roman" w:eastAsia="Times New Roman" w:hAnsi="Times New Roman" w:cs="Times New Roman"/>
          <w:bCs/>
          <w:lang w:eastAsia="en-US"/>
        </w:rPr>
        <w:t xml:space="preserve">we hope to have it published by next month and have </w:t>
      </w:r>
      <w:r w:rsidR="00A40B60">
        <w:rPr>
          <w:rFonts w:ascii="Times New Roman" w:eastAsia="Times New Roman" w:hAnsi="Times New Roman" w:cs="Times New Roman"/>
          <w:bCs/>
          <w:lang w:eastAsia="en-US"/>
        </w:rPr>
        <w:t>an update on its progress.</w:t>
      </w:r>
    </w:p>
    <w:p w14:paraId="2237BFC1" w14:textId="77777777" w:rsidR="004B3219" w:rsidRDefault="004B3219" w:rsidP="0042363D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31AC1E1A" w14:textId="77777777" w:rsidR="004B3219" w:rsidRDefault="004B3219" w:rsidP="0042363D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5CE8811E" w14:textId="77777777" w:rsidR="004B3219" w:rsidRDefault="004B3219" w:rsidP="004B3219">
      <w:pPr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Agenda Item:  </w:t>
      </w:r>
      <w:r>
        <w:rPr>
          <w:rFonts w:ascii="Times New Roman" w:eastAsia="MS Mincho" w:hAnsi="Times New Roman" w:cs="Times New Roman"/>
          <w:b/>
          <w:bCs/>
          <w:u w:val="single"/>
          <w:lang w:eastAsia="en-US"/>
        </w:rPr>
        <w:t>New</w:t>
      </w: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 Business</w:t>
      </w:r>
      <w:r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 </w:t>
      </w:r>
    </w:p>
    <w:p w14:paraId="5D80B957" w14:textId="77777777" w:rsidR="004B3219" w:rsidRDefault="004B3219" w:rsidP="0042363D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609D51AC" w14:textId="76416C19" w:rsidR="006632EA" w:rsidRDefault="00760BB7" w:rsidP="00C71B84">
      <w:pPr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>CE Advisory Committee</w:t>
      </w:r>
      <w:r w:rsidRPr="00F831CE"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 xml:space="preserve"> Update</w:t>
      </w:r>
      <w:r w:rsidRPr="00F831CE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 </w:t>
      </w:r>
      <w:r w:rsidRPr="00F831CE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6363F7">
        <w:rPr>
          <w:rFonts w:ascii="Times New Roman" w:eastAsia="Calibri" w:hAnsi="Times New Roman" w:cs="Times New Roman"/>
          <w:bCs/>
          <w:lang w:eastAsia="en-US"/>
        </w:rPr>
        <w:t xml:space="preserve">Bridgett Gagne updated the board on the progress of the </w:t>
      </w:r>
      <w:r>
        <w:rPr>
          <w:rFonts w:ascii="Times New Roman" w:eastAsia="Calibri" w:hAnsi="Times New Roman" w:cs="Times New Roman"/>
          <w:bCs/>
          <w:lang w:eastAsia="en-US"/>
        </w:rPr>
        <w:t>A</w:t>
      </w:r>
      <w:r w:rsidRPr="006363F7">
        <w:rPr>
          <w:rFonts w:ascii="Times New Roman" w:eastAsia="Calibri" w:hAnsi="Times New Roman" w:cs="Times New Roman"/>
          <w:bCs/>
          <w:lang w:eastAsia="en-US"/>
        </w:rPr>
        <w:t xml:space="preserve">dvisory </w:t>
      </w:r>
      <w:r>
        <w:rPr>
          <w:rFonts w:ascii="Times New Roman" w:eastAsia="Calibri" w:hAnsi="Times New Roman" w:cs="Times New Roman"/>
          <w:bCs/>
          <w:lang w:eastAsia="en-US"/>
        </w:rPr>
        <w:t>C</w:t>
      </w:r>
      <w:r w:rsidRPr="006363F7">
        <w:rPr>
          <w:rFonts w:ascii="Times New Roman" w:eastAsia="Calibri" w:hAnsi="Times New Roman" w:cs="Times New Roman"/>
          <w:bCs/>
          <w:lang w:eastAsia="en-US"/>
        </w:rPr>
        <w:t>ommittee</w:t>
      </w:r>
      <w:r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2C67E2">
        <w:rPr>
          <w:rFonts w:ascii="Times New Roman" w:eastAsia="Calibri" w:hAnsi="Times New Roman" w:cs="Times New Roman"/>
          <w:bCs/>
          <w:lang w:eastAsia="en-US"/>
        </w:rPr>
        <w:t xml:space="preserve">fine tuning the </w:t>
      </w:r>
      <w:r w:rsidR="00A01BE8">
        <w:rPr>
          <w:rFonts w:ascii="Times New Roman" w:eastAsia="Calibri" w:hAnsi="Times New Roman" w:cs="Times New Roman"/>
          <w:bCs/>
          <w:lang w:eastAsia="en-US"/>
        </w:rPr>
        <w:t>process along with educating the licensee</w:t>
      </w:r>
      <w:r w:rsidR="001C6696">
        <w:rPr>
          <w:rFonts w:ascii="Times New Roman" w:eastAsia="Calibri" w:hAnsi="Times New Roman" w:cs="Times New Roman"/>
          <w:bCs/>
          <w:lang w:eastAsia="en-US"/>
        </w:rPr>
        <w:t>s</w:t>
      </w:r>
      <w:r w:rsidR="00A01BE8">
        <w:rPr>
          <w:rFonts w:ascii="Times New Roman" w:eastAsia="Calibri" w:hAnsi="Times New Roman" w:cs="Times New Roman"/>
          <w:bCs/>
          <w:lang w:eastAsia="en-US"/>
        </w:rPr>
        <w:t xml:space="preserve"> on </w:t>
      </w:r>
      <w:r w:rsidR="00725D65">
        <w:rPr>
          <w:rFonts w:ascii="Times New Roman" w:eastAsia="Calibri" w:hAnsi="Times New Roman" w:cs="Times New Roman"/>
          <w:bCs/>
          <w:lang w:eastAsia="en-US"/>
        </w:rPr>
        <w:t xml:space="preserve">what </w:t>
      </w:r>
      <w:r w:rsidR="00BF6800">
        <w:rPr>
          <w:rFonts w:ascii="Times New Roman" w:eastAsia="Calibri" w:hAnsi="Times New Roman" w:cs="Times New Roman"/>
          <w:bCs/>
          <w:lang w:eastAsia="en-US"/>
        </w:rPr>
        <w:t>is</w:t>
      </w:r>
      <w:r w:rsidR="00725D65">
        <w:rPr>
          <w:rFonts w:ascii="Times New Roman" w:eastAsia="Calibri" w:hAnsi="Times New Roman" w:cs="Times New Roman"/>
          <w:bCs/>
          <w:lang w:eastAsia="en-US"/>
        </w:rPr>
        <w:t xml:space="preserve"> needed to </w:t>
      </w:r>
      <w:r w:rsidR="001C6696">
        <w:rPr>
          <w:rFonts w:ascii="Times New Roman" w:eastAsia="Calibri" w:hAnsi="Times New Roman" w:cs="Times New Roman"/>
          <w:bCs/>
          <w:lang w:eastAsia="en-US"/>
        </w:rPr>
        <w:t xml:space="preserve">process and </w:t>
      </w:r>
      <w:r w:rsidR="00725D65">
        <w:rPr>
          <w:rFonts w:ascii="Times New Roman" w:eastAsia="Calibri" w:hAnsi="Times New Roman" w:cs="Times New Roman"/>
          <w:bCs/>
          <w:lang w:eastAsia="en-US"/>
        </w:rPr>
        <w:t>review their submissions</w:t>
      </w:r>
      <w:r>
        <w:rPr>
          <w:rFonts w:ascii="Times New Roman" w:eastAsia="Calibri" w:hAnsi="Times New Roman" w:cs="Times New Roman"/>
          <w:bCs/>
          <w:lang w:eastAsia="en-US"/>
        </w:rPr>
        <w:t xml:space="preserve">.  </w:t>
      </w:r>
      <w:r w:rsidR="000765FF">
        <w:rPr>
          <w:rFonts w:ascii="Times New Roman" w:eastAsia="Calibri" w:hAnsi="Times New Roman" w:cs="Times New Roman"/>
          <w:bCs/>
          <w:lang w:eastAsia="en-US"/>
        </w:rPr>
        <w:t xml:space="preserve">The </w:t>
      </w:r>
      <w:r w:rsidR="00873494">
        <w:rPr>
          <w:rFonts w:ascii="Times New Roman" w:eastAsia="Calibri" w:hAnsi="Times New Roman" w:cs="Times New Roman"/>
          <w:bCs/>
          <w:lang w:eastAsia="en-US"/>
        </w:rPr>
        <w:t xml:space="preserve">committee created a form for the licensees to simplify the admission process for the certificates.  </w:t>
      </w:r>
    </w:p>
    <w:p w14:paraId="24862B91" w14:textId="77777777" w:rsidR="006632EA" w:rsidRDefault="006632EA" w:rsidP="00C71B84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5C496A5C" w14:textId="36D42481" w:rsidR="006632EA" w:rsidRDefault="006632EA" w:rsidP="006632EA">
      <w:pPr>
        <w:rPr>
          <w:rFonts w:ascii="Times New Roman" w:eastAsia="Times New Roman" w:hAnsi="Times New Roman" w:cs="Times New Roman"/>
          <w:bCs/>
          <w:lang w:eastAsia="en-US"/>
        </w:rPr>
      </w:pPr>
      <w:r w:rsidRPr="006632EA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Zoom Training</w:t>
      </w:r>
      <w:r w:rsidR="00E00D6C">
        <w:rPr>
          <w:rFonts w:ascii="Times New Roman" w:eastAsia="Times New Roman" w:hAnsi="Times New Roman" w:cs="Times New Roman"/>
          <w:bCs/>
          <w:lang w:eastAsia="en-US"/>
        </w:rPr>
        <w:t xml:space="preserve"> –</w:t>
      </w:r>
      <w:r w:rsidR="00CE246A">
        <w:rPr>
          <w:rFonts w:ascii="Times New Roman" w:eastAsia="Times New Roman" w:hAnsi="Times New Roman" w:cs="Times New Roman"/>
          <w:bCs/>
          <w:lang w:eastAsia="en-US"/>
        </w:rPr>
        <w:t xml:space="preserve"> Leon</w:t>
      </w:r>
      <w:r w:rsidR="0070607B">
        <w:rPr>
          <w:rFonts w:ascii="Times New Roman" w:eastAsia="Times New Roman" w:hAnsi="Times New Roman" w:cs="Times New Roman"/>
          <w:bCs/>
          <w:lang w:eastAsia="en-US"/>
        </w:rPr>
        <w:t xml:space="preserve"> Lewis reported on the </w:t>
      </w:r>
      <w:r w:rsidR="00EA411A">
        <w:rPr>
          <w:rFonts w:ascii="Times New Roman" w:eastAsia="Times New Roman" w:hAnsi="Times New Roman" w:cs="Times New Roman"/>
          <w:bCs/>
          <w:lang w:eastAsia="en-US"/>
        </w:rPr>
        <w:t>staff’s</w:t>
      </w:r>
      <w:r w:rsidR="0070607B">
        <w:rPr>
          <w:rFonts w:ascii="Times New Roman" w:eastAsia="Times New Roman" w:hAnsi="Times New Roman" w:cs="Times New Roman"/>
          <w:bCs/>
          <w:lang w:eastAsia="en-US"/>
        </w:rPr>
        <w:t xml:space="preserve"> participation in Zoom training and </w:t>
      </w:r>
      <w:r w:rsidR="00C110F3">
        <w:rPr>
          <w:rFonts w:ascii="Times New Roman" w:eastAsia="Times New Roman" w:hAnsi="Times New Roman" w:cs="Times New Roman"/>
          <w:bCs/>
          <w:lang w:eastAsia="en-US"/>
        </w:rPr>
        <w:t>supplied the dates for the board members training</w:t>
      </w:r>
      <w:r w:rsidR="00EA411A">
        <w:rPr>
          <w:rFonts w:ascii="Times New Roman" w:eastAsia="Times New Roman" w:hAnsi="Times New Roman" w:cs="Times New Roman"/>
          <w:bCs/>
          <w:lang w:eastAsia="en-US"/>
        </w:rPr>
        <w:t>,</w:t>
      </w:r>
      <w:r w:rsidR="005A14D0">
        <w:rPr>
          <w:rFonts w:ascii="Times New Roman" w:eastAsia="Times New Roman" w:hAnsi="Times New Roman" w:cs="Times New Roman"/>
          <w:bCs/>
          <w:lang w:eastAsia="en-US"/>
        </w:rPr>
        <w:t xml:space="preserve"> September 16, and 17, 2024</w:t>
      </w:r>
      <w:r w:rsidR="00C110F3">
        <w:rPr>
          <w:rFonts w:ascii="Times New Roman" w:eastAsia="Times New Roman" w:hAnsi="Times New Roman" w:cs="Times New Roman"/>
          <w:bCs/>
          <w:lang w:eastAsia="en-US"/>
        </w:rPr>
        <w:t>.</w:t>
      </w:r>
      <w:r w:rsidR="00121346">
        <w:rPr>
          <w:rFonts w:ascii="Times New Roman" w:eastAsia="Times New Roman" w:hAnsi="Times New Roman" w:cs="Times New Roman"/>
          <w:bCs/>
          <w:lang w:eastAsia="en-US"/>
        </w:rPr>
        <w:t xml:space="preserve">  Robert Todero requested the agency </w:t>
      </w:r>
      <w:r w:rsidR="00484B3A">
        <w:rPr>
          <w:rFonts w:ascii="Times New Roman" w:eastAsia="Times New Roman" w:hAnsi="Times New Roman" w:cs="Times New Roman"/>
          <w:bCs/>
          <w:lang w:eastAsia="en-US"/>
        </w:rPr>
        <w:t xml:space="preserve">give the board members </w:t>
      </w:r>
      <w:r w:rsidR="007362C2">
        <w:rPr>
          <w:rFonts w:ascii="Times New Roman" w:eastAsia="Times New Roman" w:hAnsi="Times New Roman" w:cs="Times New Roman"/>
          <w:bCs/>
          <w:lang w:eastAsia="en-US"/>
        </w:rPr>
        <w:t xml:space="preserve">as much notice as </w:t>
      </w:r>
      <w:r w:rsidR="00CE246A">
        <w:rPr>
          <w:rFonts w:ascii="Times New Roman" w:eastAsia="Times New Roman" w:hAnsi="Times New Roman" w:cs="Times New Roman"/>
          <w:bCs/>
          <w:lang w:eastAsia="en-US"/>
        </w:rPr>
        <w:t>possible</w:t>
      </w:r>
      <w:r w:rsidR="0005365E">
        <w:rPr>
          <w:rFonts w:ascii="Times New Roman" w:eastAsia="Times New Roman" w:hAnsi="Times New Roman" w:cs="Times New Roman"/>
          <w:bCs/>
          <w:lang w:eastAsia="en-US"/>
        </w:rPr>
        <w:t xml:space="preserve"> for these</w:t>
      </w:r>
      <w:r w:rsidR="00CE246A">
        <w:rPr>
          <w:rFonts w:ascii="Times New Roman" w:eastAsia="Times New Roman" w:hAnsi="Times New Roman" w:cs="Times New Roman"/>
          <w:bCs/>
          <w:lang w:eastAsia="en-US"/>
        </w:rPr>
        <w:t>,</w:t>
      </w:r>
      <w:r w:rsidR="007362C2">
        <w:rPr>
          <w:rFonts w:ascii="Times New Roman" w:eastAsia="Times New Roman" w:hAnsi="Times New Roman" w:cs="Times New Roman"/>
          <w:bCs/>
          <w:lang w:eastAsia="en-US"/>
        </w:rPr>
        <w:t xml:space="preserve"> so they can plan to attend the trainings.</w:t>
      </w:r>
    </w:p>
    <w:p w14:paraId="78332CD2" w14:textId="77777777" w:rsidR="00E00D6C" w:rsidRDefault="00E00D6C" w:rsidP="006632EA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62B8FBCD" w14:textId="77777777" w:rsidR="009630AB" w:rsidRDefault="009630AB" w:rsidP="006632EA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0AF52C01" w14:textId="23759CBD" w:rsidR="009630AB" w:rsidRDefault="009630AB" w:rsidP="009630AB">
      <w:pPr>
        <w:rPr>
          <w:rFonts w:ascii="Times New Roman" w:eastAsia="Times New Roman" w:hAnsi="Times New Roman" w:cs="Times New Roman"/>
          <w:bCs/>
          <w:lang w:eastAsia="en-US"/>
        </w:rPr>
      </w:pPr>
      <w:r w:rsidRPr="009630AB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Annual Report</w:t>
      </w:r>
      <w:r w:rsidR="00D877C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CE246A">
        <w:rPr>
          <w:rFonts w:ascii="Times New Roman" w:eastAsia="Times New Roman" w:hAnsi="Times New Roman" w:cs="Times New Roman"/>
          <w:bCs/>
          <w:lang w:eastAsia="en-US"/>
        </w:rPr>
        <w:t>–</w:t>
      </w:r>
      <w:r w:rsidR="00D877C6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CE246A">
        <w:rPr>
          <w:rFonts w:ascii="Times New Roman" w:eastAsia="Times New Roman" w:hAnsi="Times New Roman" w:cs="Times New Roman"/>
          <w:bCs/>
          <w:lang w:eastAsia="en-US"/>
        </w:rPr>
        <w:t>Leon Lewis</w:t>
      </w:r>
      <w:r w:rsidR="00F025B3">
        <w:rPr>
          <w:rFonts w:ascii="Times New Roman" w:eastAsia="Times New Roman" w:hAnsi="Times New Roman" w:cs="Times New Roman"/>
          <w:bCs/>
          <w:lang w:eastAsia="en-US"/>
        </w:rPr>
        <w:t xml:space="preserve"> informed the Board that the </w:t>
      </w:r>
      <w:r w:rsidR="00E47F25">
        <w:rPr>
          <w:rFonts w:ascii="Times New Roman" w:eastAsia="Times New Roman" w:hAnsi="Times New Roman" w:cs="Times New Roman"/>
          <w:bCs/>
          <w:lang w:eastAsia="en-US"/>
        </w:rPr>
        <w:t xml:space="preserve">agency is working on a four (4) year report that will highlight </w:t>
      </w:r>
      <w:r w:rsidR="00830DAD">
        <w:rPr>
          <w:rFonts w:ascii="Times New Roman" w:eastAsia="Times New Roman" w:hAnsi="Times New Roman" w:cs="Times New Roman"/>
          <w:bCs/>
          <w:lang w:eastAsia="en-US"/>
        </w:rPr>
        <w:t>what the Board</w:t>
      </w:r>
      <w:r w:rsidR="00050EB5">
        <w:rPr>
          <w:rFonts w:ascii="Times New Roman" w:eastAsia="Times New Roman" w:hAnsi="Times New Roman" w:cs="Times New Roman"/>
          <w:bCs/>
          <w:lang w:eastAsia="en-US"/>
        </w:rPr>
        <w:t>s</w:t>
      </w:r>
      <w:r w:rsidR="00830DAD">
        <w:rPr>
          <w:rFonts w:ascii="Times New Roman" w:eastAsia="Times New Roman" w:hAnsi="Times New Roman" w:cs="Times New Roman"/>
          <w:bCs/>
          <w:lang w:eastAsia="en-US"/>
        </w:rPr>
        <w:t xml:space="preserve"> ha</w:t>
      </w:r>
      <w:r w:rsidR="00050EB5">
        <w:rPr>
          <w:rFonts w:ascii="Times New Roman" w:eastAsia="Times New Roman" w:hAnsi="Times New Roman" w:cs="Times New Roman"/>
          <w:bCs/>
          <w:lang w:eastAsia="en-US"/>
        </w:rPr>
        <w:t>ve</w:t>
      </w:r>
      <w:r w:rsidR="00830DAD">
        <w:rPr>
          <w:rFonts w:ascii="Times New Roman" w:eastAsia="Times New Roman" w:hAnsi="Times New Roman" w:cs="Times New Roman"/>
          <w:bCs/>
          <w:lang w:eastAsia="en-US"/>
        </w:rPr>
        <w:t xml:space="preserve"> been doing </w:t>
      </w:r>
      <w:r w:rsidR="00050EB5">
        <w:rPr>
          <w:rFonts w:ascii="Times New Roman" w:eastAsia="Times New Roman" w:hAnsi="Times New Roman" w:cs="Times New Roman"/>
          <w:bCs/>
          <w:lang w:eastAsia="en-US"/>
        </w:rPr>
        <w:t xml:space="preserve">for the past </w:t>
      </w:r>
      <w:r w:rsidR="00D227D1">
        <w:rPr>
          <w:rFonts w:ascii="Times New Roman" w:eastAsia="Times New Roman" w:hAnsi="Times New Roman" w:cs="Times New Roman"/>
          <w:bCs/>
          <w:lang w:eastAsia="en-US"/>
        </w:rPr>
        <w:t xml:space="preserve">4 years, </w:t>
      </w:r>
      <w:r w:rsidR="00830DAD">
        <w:rPr>
          <w:rFonts w:ascii="Times New Roman" w:eastAsia="Times New Roman" w:hAnsi="Times New Roman" w:cs="Times New Roman"/>
          <w:bCs/>
          <w:lang w:eastAsia="en-US"/>
        </w:rPr>
        <w:t xml:space="preserve">which will include the photos the </w:t>
      </w:r>
      <w:r w:rsidR="00ED782C">
        <w:rPr>
          <w:rFonts w:ascii="Times New Roman" w:eastAsia="Times New Roman" w:hAnsi="Times New Roman" w:cs="Times New Roman"/>
          <w:bCs/>
          <w:lang w:eastAsia="en-US"/>
        </w:rPr>
        <w:t>board members took in May 2024.</w:t>
      </w:r>
      <w:r w:rsidR="001278AE">
        <w:rPr>
          <w:rFonts w:ascii="Times New Roman" w:eastAsia="Times New Roman" w:hAnsi="Times New Roman" w:cs="Times New Roman"/>
          <w:bCs/>
          <w:lang w:eastAsia="en-US"/>
        </w:rPr>
        <w:t xml:space="preserve">  We are also working on the </w:t>
      </w:r>
      <w:r w:rsidR="00050EB5">
        <w:rPr>
          <w:rFonts w:ascii="Times New Roman" w:eastAsia="Times New Roman" w:hAnsi="Times New Roman" w:cs="Times New Roman"/>
          <w:bCs/>
          <w:lang w:eastAsia="en-US"/>
        </w:rPr>
        <w:t>annual report for FY24.</w:t>
      </w:r>
    </w:p>
    <w:p w14:paraId="4119C5B4" w14:textId="77777777" w:rsidR="00BC77B1" w:rsidRDefault="00BC77B1" w:rsidP="009630AB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7A6922B0" w14:textId="3914B623" w:rsidR="002809F5" w:rsidRDefault="0049182C" w:rsidP="00C71B84">
      <w:pPr>
        <w:rPr>
          <w:rFonts w:ascii="Times New Roman" w:eastAsia="Times New Roman" w:hAnsi="Times New Roman" w:cs="Times New Roman"/>
          <w:bCs/>
          <w:lang w:eastAsia="en-US"/>
        </w:rPr>
      </w:pPr>
      <w:r w:rsidRPr="00381435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PE</w:t>
      </w:r>
      <w:r w:rsidR="00E129FC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 Accounting</w:t>
      </w:r>
      <w:r w:rsidRPr="00381435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 Firm</w:t>
      </w:r>
      <w:r w:rsidR="008515C6" w:rsidRPr="00381435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 xml:space="preserve"> </w:t>
      </w:r>
      <w:r w:rsidR="00381435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Structure</w:t>
      </w:r>
      <w:r w:rsidR="008515C6">
        <w:rPr>
          <w:rFonts w:ascii="Times New Roman" w:eastAsia="Times New Roman" w:hAnsi="Times New Roman" w:cs="Times New Roman"/>
          <w:bCs/>
          <w:lang w:eastAsia="en-US"/>
        </w:rPr>
        <w:t xml:space="preserve"> – Bridgett Gagne expressed her concern for th</w:t>
      </w:r>
      <w:r w:rsidR="00311025">
        <w:rPr>
          <w:rFonts w:ascii="Times New Roman" w:eastAsia="Times New Roman" w:hAnsi="Times New Roman" w:cs="Times New Roman"/>
          <w:bCs/>
          <w:lang w:eastAsia="en-US"/>
        </w:rPr>
        <w:t>e structure of the firms and how it effects protections for the public</w:t>
      </w:r>
      <w:r w:rsidR="001D5E01">
        <w:rPr>
          <w:rFonts w:ascii="Times New Roman" w:eastAsia="Times New Roman" w:hAnsi="Times New Roman" w:cs="Times New Roman"/>
          <w:bCs/>
          <w:lang w:eastAsia="en-US"/>
        </w:rPr>
        <w:t xml:space="preserve"> and</w:t>
      </w:r>
      <w:r w:rsidR="00BD5BA6">
        <w:rPr>
          <w:rFonts w:ascii="Times New Roman" w:eastAsia="Times New Roman" w:hAnsi="Times New Roman" w:cs="Times New Roman"/>
          <w:bCs/>
          <w:lang w:eastAsia="en-US"/>
        </w:rPr>
        <w:t xml:space="preserve"> inquired if the GW</w:t>
      </w:r>
      <w:r w:rsidR="00313F4E">
        <w:rPr>
          <w:rFonts w:ascii="Times New Roman" w:eastAsia="Times New Roman" w:hAnsi="Times New Roman" w:cs="Times New Roman"/>
          <w:bCs/>
          <w:lang w:eastAsia="en-US"/>
        </w:rPr>
        <w:t xml:space="preserve">SCPA have </w:t>
      </w:r>
      <w:r w:rsidR="00CF6441">
        <w:rPr>
          <w:rFonts w:ascii="Times New Roman" w:eastAsia="Times New Roman" w:hAnsi="Times New Roman" w:cs="Times New Roman"/>
          <w:bCs/>
          <w:lang w:eastAsia="en-US"/>
        </w:rPr>
        <w:t>considered</w:t>
      </w:r>
      <w:r w:rsidR="009148DB">
        <w:rPr>
          <w:rFonts w:ascii="Times New Roman" w:eastAsia="Times New Roman" w:hAnsi="Times New Roman" w:cs="Times New Roman"/>
          <w:bCs/>
          <w:lang w:eastAsia="en-US"/>
        </w:rPr>
        <w:t xml:space="preserve"> this</w:t>
      </w:r>
      <w:r w:rsidR="00A42238">
        <w:rPr>
          <w:rFonts w:ascii="Times New Roman" w:eastAsia="Times New Roman" w:hAnsi="Times New Roman" w:cs="Times New Roman"/>
          <w:bCs/>
          <w:lang w:eastAsia="en-US"/>
        </w:rPr>
        <w:t xml:space="preserve"> issue.  </w:t>
      </w:r>
      <w:r w:rsidR="009148DB">
        <w:rPr>
          <w:rFonts w:ascii="Times New Roman" w:eastAsia="Times New Roman" w:hAnsi="Times New Roman" w:cs="Times New Roman"/>
          <w:bCs/>
          <w:lang w:eastAsia="en-US"/>
        </w:rPr>
        <w:t>Ms. Bede</w:t>
      </w:r>
      <w:r w:rsidR="00AF1C77">
        <w:rPr>
          <w:rFonts w:ascii="Times New Roman" w:eastAsia="Times New Roman" w:hAnsi="Times New Roman" w:cs="Times New Roman"/>
          <w:bCs/>
          <w:lang w:eastAsia="en-US"/>
        </w:rPr>
        <w:t>ll indicated the Society has not taken a position on it although have had some discussion</w:t>
      </w:r>
      <w:r w:rsidR="00CF6441">
        <w:rPr>
          <w:rFonts w:ascii="Times New Roman" w:eastAsia="Times New Roman" w:hAnsi="Times New Roman" w:cs="Times New Roman"/>
          <w:bCs/>
          <w:lang w:eastAsia="en-US"/>
        </w:rPr>
        <w:t>s</w:t>
      </w:r>
      <w:r w:rsidR="00AF1C77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381435">
        <w:rPr>
          <w:rFonts w:ascii="Times New Roman" w:eastAsia="Times New Roman" w:hAnsi="Times New Roman" w:cs="Times New Roman"/>
          <w:bCs/>
          <w:lang w:eastAsia="en-US"/>
        </w:rPr>
        <w:t>about it.</w:t>
      </w:r>
      <w:r w:rsidR="000B1CF2">
        <w:rPr>
          <w:rFonts w:ascii="Times New Roman" w:eastAsia="Times New Roman" w:hAnsi="Times New Roman" w:cs="Times New Roman"/>
          <w:bCs/>
          <w:lang w:eastAsia="en-US"/>
        </w:rPr>
        <w:t xml:space="preserve">  </w:t>
      </w:r>
    </w:p>
    <w:p w14:paraId="2F45BDFF" w14:textId="77777777" w:rsidR="00C03B7C" w:rsidRDefault="00C03B7C" w:rsidP="00C71B84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6E3F377E" w14:textId="3F725A39" w:rsidR="00A0005C" w:rsidRDefault="00A0005C" w:rsidP="00C71B84">
      <w:pPr>
        <w:rPr>
          <w:rFonts w:ascii="Times New Roman" w:eastAsia="Times New Roman" w:hAnsi="Times New Roman" w:cs="Times New Roman"/>
          <w:bCs/>
          <w:lang w:eastAsia="en-US"/>
        </w:rPr>
      </w:pPr>
      <w:r w:rsidRPr="00F61232">
        <w:rPr>
          <w:rFonts w:ascii="Times New Roman" w:eastAsia="Times New Roman" w:hAnsi="Times New Roman" w:cs="Times New Roman"/>
          <w:bCs/>
          <w:i/>
          <w:iCs/>
          <w:u w:val="single"/>
          <w:lang w:eastAsia="en-US"/>
        </w:rPr>
        <w:t>Dedicated Executive Directors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– Dr. Drew reported on the </w:t>
      </w:r>
      <w:r w:rsidR="00F61232">
        <w:rPr>
          <w:rFonts w:ascii="Times New Roman" w:eastAsia="Times New Roman" w:hAnsi="Times New Roman" w:cs="Times New Roman"/>
          <w:bCs/>
          <w:lang w:eastAsia="en-US"/>
        </w:rPr>
        <w:t xml:space="preserve">Legislative </w:t>
      </w:r>
      <w:r w:rsidR="0073073F">
        <w:rPr>
          <w:rFonts w:ascii="Times New Roman" w:eastAsia="Times New Roman" w:hAnsi="Times New Roman" w:cs="Times New Roman"/>
          <w:bCs/>
          <w:lang w:eastAsia="en-US"/>
        </w:rPr>
        <w:t xml:space="preserve">Advisory </w:t>
      </w:r>
      <w:r w:rsidR="00F61232">
        <w:rPr>
          <w:rFonts w:ascii="Times New Roman" w:eastAsia="Times New Roman" w:hAnsi="Times New Roman" w:cs="Times New Roman"/>
          <w:bCs/>
          <w:lang w:eastAsia="en-US"/>
        </w:rPr>
        <w:t>Committee</w:t>
      </w:r>
      <w:r w:rsidR="00B920C2">
        <w:rPr>
          <w:rFonts w:ascii="Times New Roman" w:eastAsia="Times New Roman" w:hAnsi="Times New Roman" w:cs="Times New Roman"/>
          <w:bCs/>
          <w:lang w:eastAsia="en-US"/>
        </w:rPr>
        <w:t xml:space="preserve"> advocating for a dedicated </w:t>
      </w:r>
      <w:r w:rsidR="00A438A5">
        <w:rPr>
          <w:rFonts w:ascii="Times New Roman" w:eastAsia="Times New Roman" w:hAnsi="Times New Roman" w:cs="Times New Roman"/>
          <w:bCs/>
          <w:lang w:eastAsia="en-US"/>
        </w:rPr>
        <w:t>Executive D</w:t>
      </w:r>
      <w:r w:rsidR="00B920C2">
        <w:rPr>
          <w:rFonts w:ascii="Times New Roman" w:eastAsia="Times New Roman" w:hAnsi="Times New Roman" w:cs="Times New Roman"/>
          <w:bCs/>
          <w:lang w:eastAsia="en-US"/>
        </w:rPr>
        <w:t xml:space="preserve">irector with </w:t>
      </w:r>
      <w:r w:rsidR="00F61232">
        <w:rPr>
          <w:rFonts w:ascii="Times New Roman" w:eastAsia="Times New Roman" w:hAnsi="Times New Roman" w:cs="Times New Roman"/>
          <w:bCs/>
          <w:lang w:eastAsia="en-US"/>
        </w:rPr>
        <w:t xml:space="preserve">umbrella </w:t>
      </w:r>
      <w:r w:rsidR="00B920C2">
        <w:rPr>
          <w:rFonts w:ascii="Times New Roman" w:eastAsia="Times New Roman" w:hAnsi="Times New Roman" w:cs="Times New Roman"/>
          <w:bCs/>
          <w:lang w:eastAsia="en-US"/>
        </w:rPr>
        <w:t xml:space="preserve">agencies.  Dr. Drew </w:t>
      </w:r>
      <w:r w:rsidR="00A438A5">
        <w:rPr>
          <w:rFonts w:ascii="Times New Roman" w:eastAsia="Times New Roman" w:hAnsi="Times New Roman" w:cs="Times New Roman"/>
          <w:bCs/>
          <w:lang w:eastAsia="en-US"/>
        </w:rPr>
        <w:t>contributed</w:t>
      </w:r>
      <w:r w:rsidR="00B920C2">
        <w:rPr>
          <w:rFonts w:ascii="Times New Roman" w:eastAsia="Times New Roman" w:hAnsi="Times New Roman" w:cs="Times New Roman"/>
          <w:bCs/>
          <w:lang w:eastAsia="en-US"/>
        </w:rPr>
        <w:t xml:space="preserve"> to the </w:t>
      </w:r>
      <w:r w:rsidR="00401999">
        <w:rPr>
          <w:rFonts w:ascii="Times New Roman" w:eastAsia="Times New Roman" w:hAnsi="Times New Roman" w:cs="Times New Roman"/>
          <w:bCs/>
          <w:lang w:eastAsia="en-US"/>
        </w:rPr>
        <w:t>conversation which was adopted in the draft.</w:t>
      </w:r>
      <w:r w:rsidR="0024298C">
        <w:rPr>
          <w:rFonts w:ascii="Times New Roman" w:eastAsia="Times New Roman" w:hAnsi="Times New Roman" w:cs="Times New Roman"/>
          <w:bCs/>
          <w:lang w:eastAsia="en-US"/>
        </w:rPr>
        <w:t xml:space="preserve"> </w:t>
      </w:r>
    </w:p>
    <w:p w14:paraId="0279F0FA" w14:textId="77777777" w:rsidR="00F61232" w:rsidRDefault="00F61232" w:rsidP="00C71B84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5F6A189E" w14:textId="77777777" w:rsidR="00F61232" w:rsidRDefault="00F61232" w:rsidP="00C71B84">
      <w:pPr>
        <w:rPr>
          <w:rFonts w:ascii="Times New Roman" w:eastAsia="Times New Roman" w:hAnsi="Times New Roman" w:cs="Times New Roman"/>
          <w:bCs/>
          <w:lang w:eastAsia="en-US"/>
        </w:rPr>
      </w:pPr>
    </w:p>
    <w:bookmarkEnd w:id="4"/>
    <w:p w14:paraId="58AA0375" w14:textId="102DC948" w:rsidR="00C80843" w:rsidRDefault="00CC1C25" w:rsidP="0042363D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p w14:paraId="05FCB63A" w14:textId="77777777" w:rsidR="00C03B7C" w:rsidRDefault="00C03B7C" w:rsidP="0042363D">
      <w:pPr>
        <w:rPr>
          <w:rFonts w:ascii="Times New Roman" w:eastAsia="Times New Roman" w:hAnsi="Times New Roman" w:cs="Times New Roman"/>
          <w:lang w:eastAsia="en-US"/>
        </w:rPr>
      </w:pPr>
    </w:p>
    <w:p w14:paraId="125B186B" w14:textId="77777777" w:rsidR="00CC1C25" w:rsidRDefault="00CC1C25" w:rsidP="0042363D">
      <w:pPr>
        <w:rPr>
          <w:rFonts w:ascii="Times New Roman" w:eastAsia="Times New Roman" w:hAnsi="Times New Roman" w:cs="Times New Roman"/>
          <w:lang w:eastAsia="en-US"/>
        </w:rPr>
      </w:pPr>
    </w:p>
    <w:p w14:paraId="488D3F74" w14:textId="12708730" w:rsidR="008B5880" w:rsidRPr="008B5880" w:rsidRDefault="008B588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>Agenda Item: Acceptance of Draft Minutes</w:t>
      </w:r>
    </w:p>
    <w:p w14:paraId="77C553B4" w14:textId="77777777" w:rsidR="00E86F71" w:rsidRPr="008B5880" w:rsidRDefault="00E86F71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33F156FB" w14:textId="30048601" w:rsidR="008B5880" w:rsidRDefault="008B5880" w:rsidP="008B5880">
      <w:pPr>
        <w:rPr>
          <w:rFonts w:ascii="Times New Roman" w:eastAsia="Times New Roman" w:hAnsi="Times New Roman" w:cs="Times New Roman"/>
          <w:bCs/>
          <w:lang w:eastAsia="en-US"/>
        </w:rPr>
      </w:pPr>
      <w:bookmarkStart w:id="5" w:name="_Hlk39670737"/>
      <w:bookmarkStart w:id="6" w:name="_Hlk152945997"/>
      <w:bookmarkStart w:id="7" w:name="_Hlk140676959"/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Upon </w:t>
      </w:r>
      <w:r w:rsidRPr="002271DA">
        <w:rPr>
          <w:rFonts w:ascii="Times New Roman" w:eastAsia="Times New Roman" w:hAnsi="Times New Roman" w:cs="Times New Roman"/>
          <w:bCs/>
          <w:lang w:eastAsia="en-US"/>
        </w:rPr>
        <w:t>motion duly made at</w:t>
      </w:r>
      <w:r w:rsidR="0086014A" w:rsidRPr="002271DA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59207C">
        <w:rPr>
          <w:rFonts w:ascii="Times New Roman" w:eastAsia="Times New Roman" w:hAnsi="Times New Roman" w:cs="Times New Roman"/>
          <w:bCs/>
          <w:lang w:eastAsia="en-US"/>
        </w:rPr>
        <w:t>9:38</w:t>
      </w:r>
      <w:r w:rsidR="0086014A" w:rsidRPr="002271DA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582014" w:rsidRPr="002271DA">
        <w:rPr>
          <w:rFonts w:ascii="Times New Roman" w:eastAsia="Times New Roman" w:hAnsi="Times New Roman" w:cs="Times New Roman"/>
          <w:bCs/>
          <w:lang w:eastAsia="en-US"/>
        </w:rPr>
        <w:t>a</w:t>
      </w:r>
      <w:r w:rsidRPr="002271DA">
        <w:rPr>
          <w:rFonts w:ascii="Times New Roman" w:eastAsia="Times New Roman" w:hAnsi="Times New Roman" w:cs="Times New Roman"/>
          <w:bCs/>
          <w:lang w:eastAsia="en-US"/>
        </w:rPr>
        <w:t>.m.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by </w:t>
      </w:r>
      <w:r w:rsidRPr="00462ACC">
        <w:rPr>
          <w:rFonts w:ascii="Times New Roman" w:eastAsia="Times New Roman" w:hAnsi="Times New Roman" w:cs="Times New Roman"/>
          <w:bCs/>
          <w:lang w:eastAsia="en-US"/>
        </w:rPr>
        <w:t xml:space="preserve">board </w:t>
      </w:r>
      <w:r w:rsidR="00462ACC" w:rsidRPr="00462ACC">
        <w:rPr>
          <w:rFonts w:ascii="Times New Roman" w:eastAsia="Times New Roman" w:hAnsi="Times New Roman" w:cs="Times New Roman"/>
          <w:bCs/>
          <w:lang w:eastAsia="en-US"/>
        </w:rPr>
        <w:t>member</w:t>
      </w:r>
      <w:r w:rsidR="0059207C">
        <w:rPr>
          <w:rFonts w:ascii="Times New Roman" w:eastAsia="Times New Roman" w:hAnsi="Times New Roman" w:cs="Times New Roman"/>
          <w:bCs/>
          <w:lang w:eastAsia="en-US"/>
        </w:rPr>
        <w:t xml:space="preserve"> Joseph Drew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, and properly seconded by board </w:t>
      </w:r>
      <w:r w:rsidRPr="00462ACC">
        <w:rPr>
          <w:rFonts w:ascii="Times New Roman" w:eastAsia="Times New Roman" w:hAnsi="Times New Roman" w:cs="Times New Roman"/>
          <w:bCs/>
          <w:lang w:eastAsia="en-US"/>
        </w:rPr>
        <w:t>member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59207C" w:rsidRPr="0059207C">
        <w:rPr>
          <w:rFonts w:ascii="Times New Roman" w:eastAsia="Times New Roman" w:hAnsi="Times New Roman" w:cs="Times New Roman"/>
          <w:bCs/>
          <w:lang w:eastAsia="en-US"/>
        </w:rPr>
        <w:t>Bridgett Gagne</w:t>
      </w:r>
      <w:r w:rsidR="008F2BD6">
        <w:rPr>
          <w:rFonts w:ascii="Times New Roman" w:eastAsia="Times New Roman" w:hAnsi="Times New Roman" w:cs="Times New Roman"/>
          <w:bCs/>
          <w:lang w:eastAsia="en-US"/>
        </w:rPr>
        <w:t>, t</w:t>
      </w:r>
      <w:r w:rsidR="00CF7C70">
        <w:rPr>
          <w:rFonts w:ascii="Times New Roman" w:eastAsia="Times New Roman" w:hAnsi="Times New Roman" w:cs="Times New Roman"/>
          <w:bCs/>
          <w:lang w:eastAsia="en-US"/>
        </w:rPr>
        <w:t xml:space="preserve">he </w:t>
      </w:r>
      <w:r w:rsidR="00817A3C">
        <w:rPr>
          <w:rFonts w:ascii="Times New Roman" w:eastAsia="Times New Roman" w:hAnsi="Times New Roman" w:cs="Times New Roman"/>
          <w:bCs/>
          <w:lang w:eastAsia="en-US"/>
        </w:rPr>
        <w:t>B</w:t>
      </w:r>
      <w:r w:rsidR="00CF7C70">
        <w:rPr>
          <w:rFonts w:ascii="Times New Roman" w:eastAsia="Times New Roman" w:hAnsi="Times New Roman" w:cs="Times New Roman"/>
          <w:bCs/>
          <w:lang w:eastAsia="en-US"/>
        </w:rPr>
        <w:t>oard</w:t>
      </w:r>
      <w:r w:rsidR="00CD09E3">
        <w:rPr>
          <w:rFonts w:ascii="Times New Roman" w:eastAsia="Times New Roman" w:hAnsi="Times New Roman" w:cs="Times New Roman"/>
          <w:bCs/>
          <w:lang w:eastAsia="en-US"/>
        </w:rPr>
        <w:t xml:space="preserve"> unanimously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voted to approve the </w:t>
      </w:r>
      <w:r w:rsidR="00F24BA1">
        <w:rPr>
          <w:rFonts w:ascii="Times New Roman" w:eastAsia="Times New Roman" w:hAnsi="Times New Roman" w:cs="Times New Roman"/>
          <w:bCs/>
          <w:lang w:eastAsia="en-US"/>
        </w:rPr>
        <w:t>August 02</w:t>
      </w:r>
      <w:r w:rsidR="008A3C2B">
        <w:rPr>
          <w:rFonts w:ascii="Times New Roman" w:eastAsia="Times New Roman" w:hAnsi="Times New Roman" w:cs="Times New Roman"/>
          <w:bCs/>
          <w:lang w:eastAsia="en-US"/>
        </w:rPr>
        <w:t>, 2024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>, draft board meeting minute</w:t>
      </w:r>
      <w:bookmarkEnd w:id="5"/>
      <w:r w:rsidRPr="008B5880">
        <w:rPr>
          <w:rFonts w:ascii="Times New Roman" w:eastAsia="Times New Roman" w:hAnsi="Times New Roman" w:cs="Times New Roman"/>
          <w:bCs/>
          <w:lang w:eastAsia="en-US"/>
        </w:rPr>
        <w:t>s</w:t>
      </w:r>
      <w:r w:rsidR="009F6565">
        <w:rPr>
          <w:rFonts w:ascii="Times New Roman" w:eastAsia="Times New Roman" w:hAnsi="Times New Roman" w:cs="Times New Roman"/>
          <w:bCs/>
          <w:lang w:eastAsia="en-US"/>
        </w:rPr>
        <w:t>.</w:t>
      </w:r>
      <w:bookmarkEnd w:id="6"/>
    </w:p>
    <w:bookmarkEnd w:id="7"/>
    <w:p w14:paraId="769A6450" w14:textId="77777777" w:rsidR="00C73F17" w:rsidRDefault="00C73F17" w:rsidP="008B5880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21E1BD8D" w14:textId="77777777" w:rsidR="00D227D1" w:rsidRDefault="00D227D1" w:rsidP="008B5880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7669DB4B" w14:textId="3EDC3ACE" w:rsidR="00E4414A" w:rsidRDefault="00CC1C25" w:rsidP="00275FB5">
      <w:pPr>
        <w:shd w:val="clear" w:color="auto" w:fill="FFFFFF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p w14:paraId="4DEB4D77" w14:textId="77777777" w:rsidR="00F60257" w:rsidRDefault="00F60257" w:rsidP="008B5880">
      <w:pPr>
        <w:shd w:val="clear" w:color="auto" w:fill="FFFFFF"/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41E3CB5F" w14:textId="77777777" w:rsidR="00D227D1" w:rsidRDefault="00D227D1" w:rsidP="008B5880">
      <w:pPr>
        <w:shd w:val="clear" w:color="auto" w:fill="FFFFFF"/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529031AF" w14:textId="77777777" w:rsidR="001D3CA4" w:rsidRDefault="001D3CA4" w:rsidP="008B5880">
      <w:pPr>
        <w:shd w:val="clear" w:color="auto" w:fill="FFFFFF"/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</w:p>
    <w:p w14:paraId="137556BF" w14:textId="2854A6D0" w:rsidR="008B5880" w:rsidRPr="008B5880" w:rsidRDefault="008B5880" w:rsidP="008B5880">
      <w:pPr>
        <w:shd w:val="clear" w:color="auto" w:fill="FFFFFF"/>
        <w:rPr>
          <w:rFonts w:ascii="Times New Roman" w:eastAsia="MS Mincho" w:hAnsi="Times New Roman" w:cs="Times New Roman"/>
          <w:b/>
          <w:bCs/>
          <w:lang w:eastAsia="en-US"/>
        </w:rPr>
      </w:pP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>Agenda Items: 202</w:t>
      </w:r>
      <w:r w:rsidR="005C2BD8">
        <w:rPr>
          <w:rFonts w:ascii="Times New Roman" w:eastAsia="MS Mincho" w:hAnsi="Times New Roman" w:cs="Times New Roman"/>
          <w:b/>
          <w:bCs/>
          <w:u w:val="single"/>
          <w:lang w:eastAsia="en-US"/>
        </w:rPr>
        <w:t>4</w:t>
      </w: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 NASBA Conferences/Meetings </w:t>
      </w:r>
      <w:r w:rsidR="00F23B38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&amp; Events </w:t>
      </w: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 xml:space="preserve">Calendar </w:t>
      </w:r>
    </w:p>
    <w:p w14:paraId="178DA6F8" w14:textId="77777777" w:rsidR="008B5880" w:rsidRPr="008B5880" w:rsidRDefault="008B5880" w:rsidP="008B5880">
      <w:pPr>
        <w:shd w:val="clear" w:color="auto" w:fill="FFFFFF"/>
        <w:rPr>
          <w:rFonts w:ascii="Times New Roman" w:eastAsia="MS Mincho" w:hAnsi="Times New Roman" w:cs="Times New Roman"/>
          <w:b/>
          <w:bCs/>
          <w:lang w:eastAsia="en-US"/>
        </w:rPr>
      </w:pPr>
    </w:p>
    <w:p w14:paraId="304B39CF" w14:textId="77777777" w:rsidR="008B5880" w:rsidRDefault="008B5880" w:rsidP="008B5880">
      <w:pPr>
        <w:shd w:val="clear" w:color="auto" w:fill="FFFFFF"/>
        <w:spacing w:after="225"/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>Upcoming Events</w:t>
      </w:r>
    </w:p>
    <w:p w14:paraId="15F4F3EE" w14:textId="77777777" w:rsidR="004C42CB" w:rsidRPr="004B47E7" w:rsidRDefault="004C42CB" w:rsidP="004C42CB">
      <w:pPr>
        <w:shd w:val="clear" w:color="auto" w:fill="FFFFFF"/>
        <w:spacing w:after="225"/>
        <w:rPr>
          <w:rFonts w:ascii="Times New Roman" w:eastAsia="MS Mincho" w:hAnsi="Times New Roman" w:cs="Times New Roman"/>
          <w:color w:val="2F5496" w:themeColor="accent1" w:themeShade="BF"/>
          <w:u w:val="single"/>
          <w:lang w:eastAsia="en-US"/>
        </w:rPr>
      </w:pPr>
      <w:bookmarkStart w:id="8" w:name="_Hlk166708883"/>
      <w:r w:rsidRPr="004B47E7">
        <w:rPr>
          <w:rFonts w:ascii="Times New Roman" w:eastAsia="MS Mincho" w:hAnsi="Times New Roman" w:cs="Times New Roman"/>
          <w:color w:val="2F5496" w:themeColor="accent1" w:themeShade="BF"/>
          <w:u w:val="single"/>
          <w:lang w:eastAsia="en-US"/>
        </w:rPr>
        <w:t xml:space="preserve">117th NASBA Annual Meeting </w:t>
      </w:r>
    </w:p>
    <w:p w14:paraId="713EAC6D" w14:textId="77777777" w:rsidR="004C42CB" w:rsidRDefault="004C42CB" w:rsidP="004C42CB">
      <w:pPr>
        <w:shd w:val="clear" w:color="auto" w:fill="FFFFFF"/>
        <w:spacing w:after="225"/>
        <w:rPr>
          <w:rFonts w:ascii="Times New Roman" w:eastAsia="MS Mincho" w:hAnsi="Times New Roman" w:cs="Times New Roman"/>
          <w:u w:val="single"/>
          <w:lang w:eastAsia="en-US"/>
        </w:rPr>
      </w:pPr>
      <w:r w:rsidRPr="00A97656">
        <w:rPr>
          <w:rFonts w:ascii="Times New Roman" w:eastAsia="MS Mincho" w:hAnsi="Times New Roman" w:cs="Times New Roman"/>
          <w:u w:val="single"/>
          <w:lang w:eastAsia="en-US"/>
        </w:rPr>
        <w:t xml:space="preserve">October 27 - 30, 2024 | Orlando, FL </w:t>
      </w:r>
    </w:p>
    <w:p w14:paraId="7D13E37C" w14:textId="00AC7A60" w:rsidR="00170086" w:rsidRDefault="004C42CB" w:rsidP="002912ED">
      <w:pPr>
        <w:shd w:val="clear" w:color="auto" w:fill="FFFFFF"/>
        <w:spacing w:after="225"/>
        <w:rPr>
          <w:rFonts w:ascii="Times New Roman" w:eastAsia="MS Mincho" w:hAnsi="Times New Roman" w:cs="Times New Roman"/>
          <w:bCs/>
          <w:lang w:eastAsia="en-US"/>
        </w:rPr>
      </w:pPr>
      <w:r>
        <w:rPr>
          <w:rFonts w:ascii="Times New Roman" w:eastAsia="MS Mincho" w:hAnsi="Times New Roman" w:cs="Times New Roman"/>
          <w:bCs/>
          <w:i/>
          <w:iCs/>
          <w:lang w:eastAsia="en-US"/>
        </w:rPr>
        <w:t>NASBA Annual Meeting</w:t>
      </w:r>
      <w:r w:rsidR="002912ED" w:rsidRPr="002912ED">
        <w:rPr>
          <w:rFonts w:ascii="Times New Roman" w:eastAsia="MS Mincho" w:hAnsi="Times New Roman" w:cs="Times New Roman"/>
          <w:bCs/>
          <w:lang w:eastAsia="en-US"/>
        </w:rPr>
        <w:t xml:space="preserve">– </w:t>
      </w:r>
      <w:bookmarkEnd w:id="8"/>
      <w:r w:rsidR="002912ED" w:rsidRPr="002912ED">
        <w:rPr>
          <w:rFonts w:ascii="Times New Roman" w:eastAsia="MS Mincho" w:hAnsi="Times New Roman" w:cs="Times New Roman"/>
          <w:bCs/>
          <w:lang w:eastAsia="en-US"/>
        </w:rPr>
        <w:t>All board members present plan to attend, Robert Todero, Chairman, Bridgett Gagne, Board Member, Antonia Browning Smiley, Board Member and Dr. Joseph Drew, Consumer Member.</w:t>
      </w:r>
      <w:r w:rsidR="00170086">
        <w:rPr>
          <w:rFonts w:ascii="Times New Roman" w:eastAsia="MS Mincho" w:hAnsi="Times New Roman" w:cs="Times New Roman"/>
          <w:bCs/>
          <w:lang w:eastAsia="en-US"/>
        </w:rPr>
        <w:br/>
        <w:t>DC Board Staff</w:t>
      </w:r>
      <w:r w:rsidR="001048AA">
        <w:rPr>
          <w:rFonts w:ascii="Times New Roman" w:eastAsia="MS Mincho" w:hAnsi="Times New Roman" w:cs="Times New Roman"/>
          <w:bCs/>
          <w:lang w:eastAsia="en-US"/>
        </w:rPr>
        <w:t xml:space="preserve"> may attend but are undecided </w:t>
      </w:r>
      <w:r w:rsidR="00547FB1">
        <w:rPr>
          <w:rFonts w:ascii="Times New Roman" w:eastAsia="MS Mincho" w:hAnsi="Times New Roman" w:cs="Times New Roman"/>
          <w:bCs/>
          <w:lang w:eastAsia="en-US"/>
        </w:rPr>
        <w:t xml:space="preserve">if they will attend </w:t>
      </w:r>
      <w:r w:rsidR="001048AA">
        <w:rPr>
          <w:rFonts w:ascii="Times New Roman" w:eastAsia="MS Mincho" w:hAnsi="Times New Roman" w:cs="Times New Roman"/>
          <w:bCs/>
          <w:lang w:eastAsia="en-US"/>
        </w:rPr>
        <w:t>as of the meeting date</w:t>
      </w:r>
      <w:r w:rsidR="00547FB1">
        <w:rPr>
          <w:rFonts w:ascii="Times New Roman" w:eastAsia="MS Mincho" w:hAnsi="Times New Roman" w:cs="Times New Roman"/>
          <w:bCs/>
          <w:lang w:eastAsia="en-US"/>
        </w:rPr>
        <w:t>.</w:t>
      </w:r>
    </w:p>
    <w:p w14:paraId="6DB3D8F6" w14:textId="21899ABC" w:rsidR="006643E9" w:rsidRDefault="00C613AB" w:rsidP="00296D18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bookmarkStart w:id="9" w:name="_Hlk174092881"/>
      <w:r w:rsidRPr="00177554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>GWSB</w:t>
      </w:r>
      <w:r w:rsidR="00A85310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 xml:space="preserve"> -</w:t>
      </w:r>
      <w:r w:rsidR="006643E9" w:rsidRPr="00177554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 xml:space="preserve"> </w:t>
      </w:r>
      <w:r w:rsidR="00DE41F8" w:rsidRPr="00177554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 xml:space="preserve">Department of Accountancy </w:t>
      </w:r>
      <w:r w:rsidR="00632770" w:rsidRPr="00177554">
        <w:rPr>
          <w:rFonts w:ascii="Times New Roman" w:eastAsia="MS Mincho" w:hAnsi="Times New Roman" w:cs="Times New Roman"/>
          <w:color w:val="4472C4" w:themeColor="accent1"/>
          <w:u w:val="single"/>
          <w:lang w:eastAsia="en-US"/>
        </w:rPr>
        <w:t>annual CPA Exam Information Session</w:t>
      </w:r>
      <w:r w:rsidR="00632770">
        <w:rPr>
          <w:rFonts w:ascii="Times New Roman" w:eastAsia="MS Mincho" w:hAnsi="Times New Roman" w:cs="Times New Roman"/>
          <w:lang w:eastAsia="en-US"/>
        </w:rPr>
        <w:t xml:space="preserve"> </w:t>
      </w:r>
      <w:bookmarkEnd w:id="9"/>
      <w:r w:rsidR="00473499">
        <w:rPr>
          <w:rFonts w:ascii="Times New Roman" w:eastAsia="MS Mincho" w:hAnsi="Times New Roman" w:cs="Times New Roman"/>
          <w:lang w:eastAsia="en-US"/>
        </w:rPr>
        <w:br/>
      </w:r>
      <w:r w:rsidR="00473499" w:rsidRPr="00473499">
        <w:rPr>
          <w:rFonts w:ascii="Times New Roman" w:eastAsia="MS Mincho" w:hAnsi="Times New Roman" w:cs="Times New Roman"/>
          <w:lang w:eastAsia="en-US"/>
        </w:rPr>
        <w:t xml:space="preserve">Wednesday, </w:t>
      </w:r>
      <w:bookmarkStart w:id="10" w:name="_Hlk174092839"/>
      <w:r w:rsidR="00473499" w:rsidRPr="00473499">
        <w:rPr>
          <w:rFonts w:ascii="Times New Roman" w:eastAsia="MS Mincho" w:hAnsi="Times New Roman" w:cs="Times New Roman"/>
          <w:lang w:eastAsia="en-US"/>
        </w:rPr>
        <w:t xml:space="preserve">September 18, 2024, from </w:t>
      </w:r>
      <w:r w:rsidR="00994686">
        <w:rPr>
          <w:rFonts w:ascii="Times New Roman" w:eastAsia="MS Mincho" w:hAnsi="Times New Roman" w:cs="Times New Roman"/>
          <w:lang w:eastAsia="en-US"/>
        </w:rPr>
        <w:t>3</w:t>
      </w:r>
      <w:r w:rsidR="00CC1F06">
        <w:rPr>
          <w:rFonts w:ascii="Times New Roman" w:eastAsia="MS Mincho" w:hAnsi="Times New Roman" w:cs="Times New Roman"/>
          <w:lang w:eastAsia="en-US"/>
        </w:rPr>
        <w:t>:30</w:t>
      </w:r>
      <w:r w:rsidR="00473499" w:rsidRPr="00473499">
        <w:rPr>
          <w:rFonts w:ascii="Times New Roman" w:eastAsia="MS Mincho" w:hAnsi="Times New Roman" w:cs="Times New Roman"/>
          <w:lang w:eastAsia="en-US"/>
        </w:rPr>
        <w:t xml:space="preserve"> to </w:t>
      </w:r>
      <w:r w:rsidR="00994686">
        <w:rPr>
          <w:rFonts w:ascii="Times New Roman" w:eastAsia="MS Mincho" w:hAnsi="Times New Roman" w:cs="Times New Roman"/>
          <w:lang w:eastAsia="en-US"/>
        </w:rPr>
        <w:t>6</w:t>
      </w:r>
      <w:r w:rsidR="00473499" w:rsidRPr="00473499">
        <w:rPr>
          <w:rFonts w:ascii="Times New Roman" w:eastAsia="MS Mincho" w:hAnsi="Times New Roman" w:cs="Times New Roman"/>
          <w:lang w:eastAsia="en-US"/>
        </w:rPr>
        <w:t xml:space="preserve">:30 pm </w:t>
      </w:r>
      <w:bookmarkEnd w:id="10"/>
      <w:r w:rsidR="00473499" w:rsidRPr="00473499">
        <w:rPr>
          <w:rFonts w:ascii="Times New Roman" w:eastAsia="MS Mincho" w:hAnsi="Times New Roman" w:cs="Times New Roman"/>
          <w:lang w:eastAsia="en-US"/>
        </w:rPr>
        <w:t>at Duques 150 Crain Center</w:t>
      </w:r>
    </w:p>
    <w:p w14:paraId="34A703DA" w14:textId="78849426" w:rsidR="00670860" w:rsidRPr="00670860" w:rsidRDefault="00670860" w:rsidP="00670860">
      <w:pPr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 xml:space="preserve">Presentation Time; </w:t>
      </w:r>
      <w:r w:rsidR="001B4C8A" w:rsidRPr="001B4C8A">
        <w:rPr>
          <w:rFonts w:ascii="Times New Roman" w:eastAsia="MS Mincho" w:hAnsi="Times New Roman" w:cs="Times New Roman"/>
          <w:lang w:eastAsia="en-US"/>
        </w:rPr>
        <w:t>4:05</w:t>
      </w:r>
      <w:r w:rsidRPr="001B4C8A">
        <w:rPr>
          <w:rFonts w:ascii="Times New Roman" w:eastAsia="MS Mincho" w:hAnsi="Times New Roman" w:cs="Times New Roman"/>
          <w:lang w:eastAsia="en-US"/>
        </w:rPr>
        <w:t xml:space="preserve"> – </w:t>
      </w:r>
      <w:r w:rsidR="001B4C8A" w:rsidRPr="001B4C8A">
        <w:rPr>
          <w:rFonts w:ascii="Times New Roman" w:eastAsia="MS Mincho" w:hAnsi="Times New Roman" w:cs="Times New Roman"/>
          <w:lang w:eastAsia="en-US"/>
        </w:rPr>
        <w:t>4</w:t>
      </w:r>
      <w:r w:rsidRPr="001B4C8A">
        <w:rPr>
          <w:rFonts w:ascii="Times New Roman" w:eastAsia="MS Mincho" w:hAnsi="Times New Roman" w:cs="Times New Roman"/>
          <w:lang w:eastAsia="en-US"/>
        </w:rPr>
        <w:t>:4</w:t>
      </w:r>
      <w:r w:rsidR="001B4C8A" w:rsidRPr="001B4C8A">
        <w:rPr>
          <w:rFonts w:ascii="Times New Roman" w:eastAsia="MS Mincho" w:hAnsi="Times New Roman" w:cs="Times New Roman"/>
          <w:lang w:eastAsia="en-US"/>
        </w:rPr>
        <w:t>0</w:t>
      </w:r>
      <w:r w:rsidRPr="00670860">
        <w:rPr>
          <w:rFonts w:ascii="Times New Roman" w:eastAsia="MS Mincho" w:hAnsi="Times New Roman" w:cs="Times New Roman"/>
          <w:lang w:eastAsia="en-US"/>
        </w:rPr>
        <w:t xml:space="preserve"> pm</w:t>
      </w:r>
      <w:r w:rsidRPr="00670860">
        <w:rPr>
          <w:rFonts w:ascii="Times New Roman" w:eastAsia="MS Mincho" w:hAnsi="Times New Roman" w:cs="Times New Roman"/>
          <w:lang w:eastAsia="en-US"/>
        </w:rPr>
        <w:tab/>
        <w:t>DC Board of Accountancy</w:t>
      </w:r>
    </w:p>
    <w:p w14:paraId="275E5AA2" w14:textId="2CAA1307" w:rsidR="008B5880" w:rsidRDefault="00A85310" w:rsidP="00296D18">
      <w:pPr>
        <w:shd w:val="clear" w:color="auto" w:fill="FFFFFF"/>
        <w:spacing w:after="225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eastAsia="en-US"/>
        </w:rPr>
      </w:pPr>
      <w:r>
        <w:rPr>
          <w:rFonts w:ascii="Times New Roman" w:eastAsia="MS Mincho" w:hAnsi="Times New Roman" w:cs="Times New Roman"/>
          <w:color w:val="2F5496" w:themeColor="accent1" w:themeShade="BF"/>
          <w:u w:val="single"/>
          <w:lang w:eastAsia="en-US"/>
        </w:rPr>
        <w:br/>
      </w:r>
      <w:r w:rsidR="008B5880" w:rsidRPr="00E3698C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u w:val="single"/>
          <w:lang w:eastAsia="en-US"/>
        </w:rPr>
        <w:t>“Reserve the date”</w:t>
      </w:r>
    </w:p>
    <w:p w14:paraId="1CC50E00" w14:textId="5ED52436" w:rsidR="00FB5359" w:rsidRDefault="005660E8" w:rsidP="00296D18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 w:rsidRPr="005660E8">
        <w:rPr>
          <w:rFonts w:ascii="Times New Roman" w:eastAsia="MS Mincho" w:hAnsi="Times New Roman" w:cs="Times New Roman"/>
          <w:lang w:eastAsia="en-US"/>
        </w:rPr>
        <w:t>October 27 - 30, 2024</w:t>
      </w:r>
      <w:r w:rsidR="00D30F21">
        <w:rPr>
          <w:rFonts w:ascii="Times New Roman" w:eastAsia="MS Mincho" w:hAnsi="Times New Roman" w:cs="Times New Roman"/>
          <w:lang w:eastAsia="en-US"/>
        </w:rPr>
        <w:t>,</w:t>
      </w:r>
      <w:r w:rsidR="00D272B2">
        <w:rPr>
          <w:rFonts w:ascii="Times New Roman" w:eastAsia="MS Mincho" w:hAnsi="Times New Roman" w:cs="Times New Roman"/>
          <w:lang w:eastAsia="en-US"/>
        </w:rPr>
        <w:t xml:space="preserve"> </w:t>
      </w:r>
      <w:r w:rsidR="009F1E0E">
        <w:rPr>
          <w:rFonts w:ascii="Times New Roman" w:eastAsia="MS Mincho" w:hAnsi="Times New Roman" w:cs="Times New Roman"/>
          <w:lang w:eastAsia="en-US"/>
        </w:rPr>
        <w:t>NASBA Annual Meeting, Orlando FL</w:t>
      </w:r>
    </w:p>
    <w:p w14:paraId="3AC9270A" w14:textId="52C84DB5" w:rsidR="009F1E0E" w:rsidRPr="006568C2" w:rsidRDefault="009F1E0E" w:rsidP="00296D18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 w:rsidRPr="009F1E0E">
        <w:rPr>
          <w:rFonts w:ascii="Times New Roman" w:eastAsia="MS Mincho" w:hAnsi="Times New Roman" w:cs="Times New Roman"/>
          <w:lang w:eastAsia="en-US"/>
        </w:rPr>
        <w:t xml:space="preserve">September 18, 2024, from </w:t>
      </w:r>
      <w:r w:rsidRPr="00CE3FA9">
        <w:rPr>
          <w:rFonts w:ascii="Times New Roman" w:eastAsia="MS Mincho" w:hAnsi="Times New Roman" w:cs="Times New Roman"/>
          <w:lang w:eastAsia="en-US"/>
        </w:rPr>
        <w:t xml:space="preserve">3:30 to </w:t>
      </w:r>
      <w:r w:rsidR="00CE3FA9" w:rsidRPr="00CE3FA9">
        <w:rPr>
          <w:rFonts w:ascii="Times New Roman" w:eastAsia="MS Mincho" w:hAnsi="Times New Roman" w:cs="Times New Roman"/>
          <w:lang w:eastAsia="en-US"/>
        </w:rPr>
        <w:t>6</w:t>
      </w:r>
      <w:r w:rsidRPr="00CE3FA9">
        <w:rPr>
          <w:rFonts w:ascii="Times New Roman" w:eastAsia="MS Mincho" w:hAnsi="Times New Roman" w:cs="Times New Roman"/>
          <w:lang w:eastAsia="en-US"/>
        </w:rPr>
        <w:t>:30</w:t>
      </w:r>
      <w:r w:rsidRPr="009F1E0E">
        <w:rPr>
          <w:rFonts w:ascii="Times New Roman" w:eastAsia="MS Mincho" w:hAnsi="Times New Roman" w:cs="Times New Roman"/>
          <w:lang w:eastAsia="en-US"/>
        </w:rPr>
        <w:t xml:space="preserve"> pm</w:t>
      </w:r>
      <w:r w:rsidR="00861B7C">
        <w:rPr>
          <w:rFonts w:ascii="Times New Roman" w:eastAsia="MS Mincho" w:hAnsi="Times New Roman" w:cs="Times New Roman"/>
          <w:lang w:eastAsia="en-US"/>
        </w:rPr>
        <w:t xml:space="preserve">, </w:t>
      </w:r>
      <w:r w:rsidR="00861B7C" w:rsidRPr="00861B7C">
        <w:rPr>
          <w:rFonts w:ascii="Times New Roman" w:eastAsia="MS Mincho" w:hAnsi="Times New Roman" w:cs="Times New Roman"/>
          <w:lang w:eastAsia="en-US"/>
        </w:rPr>
        <w:t>GWSB - Department of Accountancy annual CPA Exam Information Session</w:t>
      </w:r>
      <w:r w:rsidR="00861B7C">
        <w:rPr>
          <w:rFonts w:ascii="Times New Roman" w:eastAsia="MS Mincho" w:hAnsi="Times New Roman" w:cs="Times New Roman"/>
          <w:lang w:eastAsia="en-US"/>
        </w:rPr>
        <w:t>, Washington DC</w:t>
      </w:r>
    </w:p>
    <w:p w14:paraId="4A1EEDD1" w14:textId="40DC8F2D" w:rsidR="00B47E1A" w:rsidRDefault="008B5880" w:rsidP="009B40C9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 w:rsidRPr="008B5880">
        <w:rPr>
          <w:rFonts w:ascii="Times New Roman" w:eastAsia="MS Mincho" w:hAnsi="Times New Roman" w:cs="Times New Roman"/>
          <w:b/>
          <w:u w:val="single"/>
          <w:lang w:eastAsia="en-US"/>
        </w:rPr>
        <w:t>Proposed 202</w:t>
      </w:r>
      <w:r w:rsidR="00DA56FF">
        <w:rPr>
          <w:rFonts w:ascii="Times New Roman" w:eastAsia="MS Mincho" w:hAnsi="Times New Roman" w:cs="Times New Roman"/>
          <w:b/>
          <w:u w:val="single"/>
          <w:lang w:eastAsia="en-US"/>
        </w:rPr>
        <w:t>4</w:t>
      </w:r>
      <w:r w:rsidRPr="008B5880">
        <w:rPr>
          <w:rFonts w:ascii="Times New Roman" w:eastAsia="MS Mincho" w:hAnsi="Times New Roman" w:cs="Times New Roman"/>
          <w:b/>
          <w:u w:val="single"/>
          <w:lang w:eastAsia="en-US"/>
        </w:rPr>
        <w:t xml:space="preserve"> Board Meeting Dates –</w:t>
      </w:r>
      <w:r w:rsidRPr="008B5880">
        <w:rPr>
          <w:rFonts w:ascii="Times New Roman" w:eastAsia="MS Mincho" w:hAnsi="Times New Roman" w:cs="Times New Roman"/>
          <w:lang w:eastAsia="en-US"/>
        </w:rPr>
        <w:t xml:space="preserve"> The scheduled board meeting dates and upcoming conferences as listed. </w:t>
      </w:r>
      <w:bookmarkStart w:id="11" w:name="_Hlk58428349"/>
    </w:p>
    <w:p w14:paraId="0E48A709" w14:textId="026DB753" w:rsidR="00AF576B" w:rsidRDefault="00CE3F09" w:rsidP="00135810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Board changed the September 6 meeting to September 13</w:t>
      </w:r>
      <w:r w:rsidR="0060301D">
        <w:rPr>
          <w:rFonts w:ascii="Times New Roman" w:eastAsia="MS Mincho" w:hAnsi="Times New Roman" w:cs="Times New Roman"/>
          <w:lang w:eastAsia="en-US"/>
        </w:rPr>
        <w:t xml:space="preserve">, </w:t>
      </w:r>
      <w:r w:rsidR="00AF576B">
        <w:rPr>
          <w:rFonts w:ascii="Times New Roman" w:eastAsia="MS Mincho" w:hAnsi="Times New Roman" w:cs="Times New Roman"/>
          <w:lang w:eastAsia="en-US"/>
        </w:rPr>
        <w:t>2024,</w:t>
      </w:r>
      <w:r w:rsidR="0060301D">
        <w:rPr>
          <w:rFonts w:ascii="Times New Roman" w:eastAsia="MS Mincho" w:hAnsi="Times New Roman" w:cs="Times New Roman"/>
          <w:lang w:eastAsia="en-US"/>
        </w:rPr>
        <w:t xml:space="preserve"> due to scheduling conflicts</w:t>
      </w:r>
      <w:bookmarkEnd w:id="11"/>
      <w:r w:rsidR="00AF576B">
        <w:rPr>
          <w:rFonts w:ascii="Times New Roman" w:eastAsia="MS Mincho" w:hAnsi="Times New Roman" w:cs="Times New Roman"/>
          <w:lang w:eastAsia="en-US"/>
        </w:rPr>
        <w:t xml:space="preserve">.  </w:t>
      </w:r>
    </w:p>
    <w:p w14:paraId="5877A2B8" w14:textId="016E60C9" w:rsidR="0046446E" w:rsidRDefault="00AF576B" w:rsidP="00135810">
      <w:pPr>
        <w:shd w:val="clear" w:color="auto" w:fill="FFFFFF"/>
        <w:spacing w:after="225"/>
        <w:rPr>
          <w:rFonts w:ascii="Times New Roman" w:eastAsia="MS Mincho" w:hAnsi="Times New Roman" w:cs="Times New Roman"/>
          <w:lang w:eastAsia="en-US"/>
        </w:rPr>
      </w:pPr>
      <w:r>
        <w:rPr>
          <w:rFonts w:ascii="Times New Roman" w:eastAsia="MS Mincho" w:hAnsi="Times New Roman" w:cs="Times New Roman"/>
          <w:lang w:eastAsia="en-US"/>
        </w:rPr>
        <w:t>Ja</w:t>
      </w:r>
      <w:r w:rsidR="00283B49" w:rsidRPr="006568C2">
        <w:rPr>
          <w:rFonts w:ascii="Times New Roman" w:eastAsia="MS Mincho" w:hAnsi="Times New Roman" w:cs="Times New Roman"/>
          <w:lang w:eastAsia="en-US"/>
        </w:rPr>
        <w:t xml:space="preserve">nuary </w:t>
      </w:r>
      <w:r w:rsidR="00903B7A" w:rsidRPr="006568C2">
        <w:rPr>
          <w:rFonts w:ascii="Times New Roman" w:eastAsia="MS Mincho" w:hAnsi="Times New Roman" w:cs="Times New Roman"/>
          <w:lang w:eastAsia="en-US"/>
        </w:rPr>
        <w:t>(Recess)</w:t>
      </w:r>
      <w:r w:rsidR="00283B49" w:rsidRPr="006568C2">
        <w:rPr>
          <w:rFonts w:ascii="Times New Roman" w:eastAsia="MS Mincho" w:hAnsi="Times New Roman" w:cs="Times New Roman"/>
          <w:lang w:eastAsia="en-US"/>
        </w:rPr>
        <w:t xml:space="preserve"> </w:t>
      </w:r>
      <w:r w:rsidR="00283B49" w:rsidRPr="006568C2">
        <w:rPr>
          <w:rFonts w:ascii="Times New Roman" w:eastAsia="MS Mincho" w:hAnsi="Times New Roman" w:cs="Times New Roman"/>
          <w:lang w:eastAsia="en-US"/>
        </w:rPr>
        <w:tab/>
      </w:r>
      <w:r w:rsidR="00537135">
        <w:rPr>
          <w:rFonts w:ascii="Times New Roman" w:eastAsia="MS Mincho" w:hAnsi="Times New Roman" w:cs="Times New Roman"/>
          <w:lang w:eastAsia="en-US"/>
        </w:rPr>
        <w:tab/>
      </w:r>
      <w:r w:rsidR="00283B49" w:rsidRPr="006568C2">
        <w:rPr>
          <w:rFonts w:ascii="Times New Roman" w:eastAsia="MS Mincho" w:hAnsi="Times New Roman" w:cs="Times New Roman"/>
          <w:lang w:eastAsia="en-US"/>
        </w:rPr>
        <w:t xml:space="preserve">February </w:t>
      </w:r>
      <w:r w:rsidR="00514769" w:rsidRPr="006568C2">
        <w:rPr>
          <w:rFonts w:ascii="Times New Roman" w:eastAsia="MS Mincho" w:hAnsi="Times New Roman" w:cs="Times New Roman"/>
          <w:lang w:eastAsia="en-US"/>
        </w:rPr>
        <w:t>2</w:t>
      </w:r>
      <w:r w:rsidR="00514769" w:rsidRPr="006568C2">
        <w:rPr>
          <w:rFonts w:ascii="Times New Roman" w:eastAsia="MS Mincho" w:hAnsi="Times New Roman" w:cs="Times New Roman"/>
          <w:lang w:eastAsia="en-US"/>
        </w:rPr>
        <w:tab/>
      </w:r>
      <w:r w:rsidR="00514769" w:rsidRPr="006568C2">
        <w:rPr>
          <w:rFonts w:ascii="Times New Roman" w:eastAsia="MS Mincho" w:hAnsi="Times New Roman" w:cs="Times New Roman"/>
          <w:lang w:eastAsia="en-US"/>
        </w:rPr>
        <w:tab/>
      </w:r>
      <w:r w:rsidR="00283B49" w:rsidRPr="006568C2">
        <w:rPr>
          <w:rFonts w:ascii="Times New Roman" w:eastAsia="MS Mincho" w:hAnsi="Times New Roman" w:cs="Times New Roman"/>
          <w:lang w:eastAsia="en-US"/>
        </w:rPr>
        <w:t xml:space="preserve">March </w:t>
      </w:r>
      <w:r w:rsidR="00537135">
        <w:rPr>
          <w:rFonts w:ascii="Times New Roman" w:eastAsia="MS Mincho" w:hAnsi="Times New Roman" w:cs="Times New Roman"/>
          <w:lang w:eastAsia="en-US"/>
        </w:rPr>
        <w:t>(Recess)</w:t>
      </w:r>
      <w:r w:rsidR="00283B49" w:rsidRPr="006568C2">
        <w:rPr>
          <w:rFonts w:ascii="Times New Roman" w:eastAsia="MS Mincho" w:hAnsi="Times New Roman" w:cs="Times New Roman"/>
          <w:lang w:eastAsia="en-US"/>
        </w:rPr>
        <w:tab/>
      </w:r>
      <w:r w:rsidR="00676F95">
        <w:rPr>
          <w:rFonts w:ascii="Times New Roman" w:eastAsia="MS Mincho" w:hAnsi="Times New Roman" w:cs="Times New Roman"/>
          <w:lang w:eastAsia="en-US"/>
        </w:rPr>
        <w:tab/>
      </w:r>
      <w:r w:rsidR="00283B49" w:rsidRPr="006568C2">
        <w:rPr>
          <w:rFonts w:ascii="Times New Roman" w:eastAsia="MS Mincho" w:hAnsi="Times New Roman" w:cs="Times New Roman"/>
          <w:lang w:eastAsia="en-US"/>
        </w:rPr>
        <w:t>April (Recess)</w:t>
      </w:r>
      <w:r w:rsidR="00283B49" w:rsidRPr="006568C2">
        <w:rPr>
          <w:rFonts w:ascii="Times New Roman" w:eastAsia="MS Mincho" w:hAnsi="Times New Roman" w:cs="Times New Roman"/>
          <w:lang w:eastAsia="en-US"/>
        </w:rPr>
        <w:tab/>
      </w:r>
    </w:p>
    <w:p w14:paraId="69FCF0C1" w14:textId="2CCB6EEE" w:rsidR="00283B49" w:rsidRPr="006568C2" w:rsidRDefault="00283B49" w:rsidP="00283B49">
      <w:pPr>
        <w:shd w:val="clear" w:color="auto" w:fill="FFFFFF"/>
        <w:rPr>
          <w:rFonts w:ascii="Times New Roman" w:eastAsia="MS Mincho" w:hAnsi="Times New Roman" w:cs="Times New Roman"/>
          <w:lang w:eastAsia="en-US"/>
        </w:rPr>
      </w:pPr>
      <w:r w:rsidRPr="006568C2">
        <w:rPr>
          <w:rFonts w:ascii="Times New Roman" w:eastAsia="MS Mincho" w:hAnsi="Times New Roman" w:cs="Times New Roman"/>
          <w:lang w:eastAsia="en-US"/>
        </w:rPr>
        <w:t>May 3</w:t>
      </w:r>
      <w:r w:rsidRPr="006568C2">
        <w:rPr>
          <w:rFonts w:ascii="Times New Roman" w:eastAsia="MS Mincho" w:hAnsi="Times New Roman" w:cs="Times New Roman"/>
          <w:lang w:eastAsia="en-US"/>
        </w:rPr>
        <w:tab/>
      </w:r>
      <w:r w:rsidR="004B47E7">
        <w:rPr>
          <w:rFonts w:ascii="Times New Roman" w:eastAsia="MS Mincho" w:hAnsi="Times New Roman" w:cs="Times New Roman"/>
          <w:lang w:eastAsia="en-US"/>
        </w:rPr>
        <w:tab/>
      </w:r>
      <w:r w:rsidR="004B47E7">
        <w:rPr>
          <w:rFonts w:ascii="Times New Roman" w:eastAsia="MS Mincho" w:hAnsi="Times New Roman" w:cs="Times New Roman"/>
          <w:lang w:eastAsia="en-US"/>
        </w:rPr>
        <w:tab/>
      </w:r>
      <w:r w:rsidR="0046446E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>June (Recess)</w:t>
      </w:r>
      <w:r w:rsidRPr="006568C2">
        <w:rPr>
          <w:rFonts w:ascii="Times New Roman" w:eastAsia="MS Mincho" w:hAnsi="Times New Roman" w:cs="Times New Roman"/>
          <w:lang w:eastAsia="en-US"/>
        </w:rPr>
        <w:tab/>
      </w:r>
      <w:r w:rsidR="004B47E7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 xml:space="preserve">July </w:t>
      </w:r>
      <w:r w:rsidR="00861B7C">
        <w:rPr>
          <w:rFonts w:ascii="Times New Roman" w:eastAsia="MS Mincho" w:hAnsi="Times New Roman" w:cs="Times New Roman"/>
          <w:lang w:eastAsia="en-US"/>
        </w:rPr>
        <w:t>(Cancelled)</w:t>
      </w:r>
      <w:r w:rsidR="00514769" w:rsidRPr="006568C2">
        <w:rPr>
          <w:rFonts w:ascii="Times New Roman" w:eastAsia="MS Mincho" w:hAnsi="Times New Roman" w:cs="Times New Roman"/>
          <w:lang w:eastAsia="en-US"/>
        </w:rPr>
        <w:tab/>
      </w:r>
      <w:r w:rsidR="004B47E7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 xml:space="preserve">August </w:t>
      </w:r>
      <w:r w:rsidR="00861B7C">
        <w:rPr>
          <w:rFonts w:ascii="Times New Roman" w:eastAsia="MS Mincho" w:hAnsi="Times New Roman" w:cs="Times New Roman"/>
          <w:lang w:eastAsia="en-US"/>
        </w:rPr>
        <w:t>2</w:t>
      </w:r>
    </w:p>
    <w:p w14:paraId="6D4EBDA3" w14:textId="7D429D07" w:rsidR="008B5880" w:rsidRPr="008B5880" w:rsidRDefault="00283B49" w:rsidP="004B47E7">
      <w:pPr>
        <w:contextualSpacing/>
        <w:rPr>
          <w:rFonts w:ascii="Times New Roman" w:eastAsia="MS Mincho" w:hAnsi="Times New Roman" w:cs="Times New Roman"/>
          <w:b/>
          <w:bCs/>
          <w:color w:val="7F7F7F"/>
          <w:lang w:eastAsia="en-US"/>
        </w:rPr>
      </w:pPr>
      <w:r w:rsidRPr="006568C2">
        <w:rPr>
          <w:rFonts w:ascii="Times New Roman" w:eastAsia="MS Mincho" w:hAnsi="Times New Roman" w:cs="Times New Roman"/>
          <w:lang w:eastAsia="en-US"/>
        </w:rPr>
        <w:t xml:space="preserve">September </w:t>
      </w:r>
      <w:r w:rsidR="00861B7C">
        <w:rPr>
          <w:rFonts w:ascii="Times New Roman" w:eastAsia="MS Mincho" w:hAnsi="Times New Roman" w:cs="Times New Roman"/>
          <w:lang w:eastAsia="en-US"/>
        </w:rPr>
        <w:t>13</w:t>
      </w:r>
      <w:r w:rsidRPr="006568C2">
        <w:rPr>
          <w:rFonts w:ascii="Times New Roman" w:eastAsia="MS Mincho" w:hAnsi="Times New Roman" w:cs="Times New Roman"/>
          <w:lang w:eastAsia="en-US"/>
        </w:rPr>
        <w:tab/>
      </w:r>
      <w:r w:rsidR="00514769" w:rsidRPr="006568C2">
        <w:rPr>
          <w:rFonts w:ascii="Times New Roman" w:eastAsia="MS Mincho" w:hAnsi="Times New Roman" w:cs="Times New Roman"/>
          <w:lang w:eastAsia="en-US"/>
        </w:rPr>
        <w:tab/>
      </w:r>
      <w:r w:rsidR="0046446E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>October (Recess)</w:t>
      </w:r>
      <w:r w:rsidRPr="006568C2">
        <w:rPr>
          <w:rFonts w:ascii="Times New Roman" w:eastAsia="MS Mincho" w:hAnsi="Times New Roman" w:cs="Times New Roman"/>
          <w:lang w:eastAsia="en-US"/>
        </w:rPr>
        <w:tab/>
        <w:t>November (Recess</w:t>
      </w:r>
      <w:r w:rsidR="00903B7A" w:rsidRPr="006568C2">
        <w:rPr>
          <w:rFonts w:ascii="Times New Roman" w:eastAsia="MS Mincho" w:hAnsi="Times New Roman" w:cs="Times New Roman"/>
          <w:lang w:eastAsia="en-US"/>
        </w:rPr>
        <w:t>)</w:t>
      </w:r>
      <w:r w:rsidR="00903B7A" w:rsidRPr="006568C2">
        <w:rPr>
          <w:rFonts w:ascii="Times New Roman" w:eastAsia="MS Mincho" w:hAnsi="Times New Roman" w:cs="Times New Roman"/>
          <w:lang w:eastAsia="en-US"/>
        </w:rPr>
        <w:tab/>
      </w:r>
      <w:r w:rsidR="00676F95">
        <w:rPr>
          <w:rFonts w:ascii="Times New Roman" w:eastAsia="MS Mincho" w:hAnsi="Times New Roman" w:cs="Times New Roman"/>
          <w:lang w:eastAsia="en-US"/>
        </w:rPr>
        <w:tab/>
      </w:r>
      <w:r w:rsidRPr="006568C2">
        <w:rPr>
          <w:rFonts w:ascii="Times New Roman" w:eastAsia="MS Mincho" w:hAnsi="Times New Roman" w:cs="Times New Roman"/>
          <w:lang w:eastAsia="en-US"/>
        </w:rPr>
        <w:t>December 6</w:t>
      </w:r>
      <w:r w:rsidR="00E17442" w:rsidRPr="006568C2">
        <w:rPr>
          <w:rFonts w:ascii="Times New Roman" w:eastAsia="MS Mincho" w:hAnsi="Times New Roman" w:cs="Times New Roman"/>
          <w:lang w:eastAsia="en-US"/>
        </w:rPr>
        <w:br/>
      </w:r>
      <w:r w:rsidR="00E36ACF">
        <w:rPr>
          <w:rFonts w:ascii="Times New Roman" w:eastAsia="MS Mincho" w:hAnsi="Times New Roman" w:cs="Times New Roman"/>
          <w:b/>
          <w:bCs/>
          <w:color w:val="7F7F7F"/>
          <w:lang w:eastAsia="en-US"/>
        </w:rPr>
        <w:br/>
      </w:r>
      <w:bookmarkStart w:id="12" w:name="_Hlk152974885"/>
      <w:r w:rsidR="00CC1C25" w:rsidRPr="008B5880">
        <w:rPr>
          <w:rFonts w:ascii="Times New Roman" w:eastAsia="Times New Roman" w:hAnsi="Times New Roman" w:cs="Times New Roman"/>
          <w:lang w:eastAsia="en-US"/>
        </w:rPr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bookmarkEnd w:id="12"/>
    <w:p w14:paraId="7B2B109D" w14:textId="77777777" w:rsidR="008B5880" w:rsidRPr="008B5880" w:rsidRDefault="008B588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3E295FDB" w14:textId="77777777" w:rsidR="008B5880" w:rsidRPr="008B5880" w:rsidRDefault="008B588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>Agenda Item: Report - Applications for Licensure</w:t>
      </w:r>
    </w:p>
    <w:p w14:paraId="544F2D7F" w14:textId="77777777" w:rsidR="008B5880" w:rsidRPr="008B5880" w:rsidRDefault="008B5880" w:rsidP="008B5880">
      <w:pPr>
        <w:tabs>
          <w:tab w:val="left" w:pos="1095"/>
        </w:tabs>
        <w:rPr>
          <w:rFonts w:ascii="Times New Roman" w:eastAsia="MS Mincho" w:hAnsi="Times New Roman" w:cs="Times New Roman"/>
          <w:b/>
          <w:bCs/>
          <w:lang w:eastAsia="en-US"/>
        </w:rPr>
      </w:pPr>
    </w:p>
    <w:p w14:paraId="7C8087C4" w14:textId="5C60C8F3" w:rsidR="000A1C75" w:rsidRPr="008B5880" w:rsidRDefault="00301748" w:rsidP="000A1C75">
      <w:pPr>
        <w:rPr>
          <w:rFonts w:ascii="Times New Roman" w:eastAsia="MS Mincho" w:hAnsi="Times New Roman" w:cs="Times New Roman"/>
          <w:b/>
          <w:bCs/>
          <w:color w:val="7F7F7F"/>
          <w:lang w:eastAsia="en-US"/>
        </w:rPr>
      </w:pPr>
      <w:bookmarkStart w:id="13" w:name="_Hlk110974096"/>
      <w:r w:rsidRPr="00751AE3">
        <w:rPr>
          <w:rFonts w:ascii="Times New Roman" w:eastAsia="Times New Roman" w:hAnsi="Times New Roman" w:cs="Times New Roman"/>
          <w:bCs/>
          <w:lang w:eastAsia="en-US"/>
        </w:rPr>
        <w:t xml:space="preserve">Upon motion duly made at </w:t>
      </w:r>
      <w:r w:rsidR="00306B0C">
        <w:rPr>
          <w:rFonts w:ascii="Times New Roman" w:eastAsia="Times New Roman" w:hAnsi="Times New Roman" w:cs="Times New Roman"/>
          <w:bCs/>
          <w:lang w:eastAsia="en-US"/>
        </w:rPr>
        <w:t>10:</w:t>
      </w:r>
      <w:r w:rsidR="009C291D">
        <w:rPr>
          <w:rFonts w:ascii="Times New Roman" w:eastAsia="Times New Roman" w:hAnsi="Times New Roman" w:cs="Times New Roman"/>
          <w:bCs/>
          <w:lang w:eastAsia="en-US"/>
        </w:rPr>
        <w:t>00</w:t>
      </w:r>
      <w:r w:rsidR="008F2BD6" w:rsidRPr="00751AE3">
        <w:rPr>
          <w:rFonts w:ascii="Times New Roman" w:eastAsia="Times New Roman" w:hAnsi="Times New Roman" w:cs="Times New Roman"/>
          <w:bCs/>
          <w:lang w:eastAsia="en-US"/>
        </w:rPr>
        <w:t xml:space="preserve"> a</w:t>
      </w:r>
      <w:r w:rsidRPr="00751AE3">
        <w:rPr>
          <w:rFonts w:ascii="Times New Roman" w:eastAsia="Times New Roman" w:hAnsi="Times New Roman" w:cs="Times New Roman"/>
          <w:bCs/>
          <w:lang w:eastAsia="en-US"/>
        </w:rPr>
        <w:t xml:space="preserve">.m. by board member </w:t>
      </w:r>
      <w:r w:rsidR="00014A8F" w:rsidRPr="00751AE3">
        <w:rPr>
          <w:rFonts w:ascii="Times New Roman" w:eastAsia="Times New Roman" w:hAnsi="Times New Roman" w:cs="Times New Roman"/>
          <w:bCs/>
          <w:lang w:eastAsia="en-US"/>
        </w:rPr>
        <w:t>Bridgett Gagne</w:t>
      </w:r>
      <w:r w:rsidRPr="00751AE3">
        <w:rPr>
          <w:rFonts w:ascii="Times New Roman" w:eastAsia="Times New Roman" w:hAnsi="Times New Roman" w:cs="Times New Roman"/>
          <w:bCs/>
          <w:lang w:eastAsia="en-US"/>
        </w:rPr>
        <w:t xml:space="preserve">, and properly seconded by board member </w:t>
      </w:r>
      <w:r w:rsidR="00014A8F" w:rsidRPr="00751AE3">
        <w:rPr>
          <w:rFonts w:ascii="Times New Roman" w:eastAsia="Times New Roman" w:hAnsi="Times New Roman" w:cs="Times New Roman"/>
          <w:bCs/>
          <w:lang w:eastAsia="en-US"/>
        </w:rPr>
        <w:t>Dr. Joseph Drew</w:t>
      </w:r>
      <w:r w:rsidRPr="00751AE3">
        <w:rPr>
          <w:rFonts w:ascii="Times New Roman" w:eastAsia="Times New Roman" w:hAnsi="Times New Roman" w:cs="Times New Roman"/>
          <w:bCs/>
          <w:lang w:eastAsia="en-US"/>
        </w:rPr>
        <w:t>, the Board unanimously</w:t>
      </w:r>
      <w:r w:rsidRPr="00301748">
        <w:rPr>
          <w:rFonts w:ascii="Times New Roman" w:eastAsia="Times New Roman" w:hAnsi="Times New Roman" w:cs="Times New Roman"/>
          <w:bCs/>
          <w:lang w:eastAsia="en-US"/>
        </w:rPr>
        <w:t xml:space="preserve"> voted to approve the</w:t>
      </w:r>
      <w:r w:rsidR="008B5880" w:rsidRPr="008B5880">
        <w:rPr>
          <w:rFonts w:ascii="Times New Roman" w:eastAsia="Times New Roman" w:hAnsi="Times New Roman" w:cs="Times New Roman"/>
          <w:bCs/>
          <w:lang w:eastAsia="en-US"/>
        </w:rPr>
        <w:t xml:space="preserve"> list of accountancy applications for licensure, attached hereto and made a part of the </w:t>
      </w:r>
      <w:r w:rsidR="006A4D26">
        <w:rPr>
          <w:rFonts w:ascii="Times New Roman" w:eastAsia="Times New Roman" w:hAnsi="Times New Roman" w:cs="Times New Roman"/>
          <w:bCs/>
          <w:lang w:eastAsia="en-US"/>
        </w:rPr>
        <w:t>September 13</w:t>
      </w:r>
      <w:r w:rsidR="00ED4664">
        <w:rPr>
          <w:rFonts w:ascii="Times New Roman" w:eastAsia="Times New Roman" w:hAnsi="Times New Roman" w:cs="Times New Roman"/>
          <w:bCs/>
          <w:lang w:eastAsia="en-US"/>
        </w:rPr>
        <w:t>, 2024</w:t>
      </w:r>
      <w:r w:rsidR="00263C45">
        <w:rPr>
          <w:rFonts w:ascii="Times New Roman" w:eastAsia="Times New Roman" w:hAnsi="Times New Roman" w:cs="Times New Roman"/>
          <w:bCs/>
          <w:lang w:eastAsia="en-US"/>
        </w:rPr>
        <w:t>,</w:t>
      </w:r>
      <w:r w:rsidR="008B5880" w:rsidRPr="008B5880">
        <w:rPr>
          <w:rFonts w:ascii="Times New Roman" w:eastAsia="Times New Roman" w:hAnsi="Times New Roman" w:cs="Times New Roman"/>
          <w:bCs/>
          <w:lang w:eastAsia="en-US"/>
        </w:rPr>
        <w:t xml:space="preserve"> minutes.   </w:t>
      </w:r>
      <w:r w:rsidR="000A1C75">
        <w:rPr>
          <w:rFonts w:ascii="Times New Roman" w:eastAsia="Times New Roman" w:hAnsi="Times New Roman" w:cs="Times New Roman"/>
          <w:bCs/>
          <w:lang w:eastAsia="en-US"/>
        </w:rPr>
        <w:br/>
      </w:r>
      <w:r w:rsidR="000A1C75">
        <w:rPr>
          <w:rFonts w:ascii="Times New Roman" w:eastAsia="Times New Roman" w:hAnsi="Times New Roman" w:cs="Times New Roman"/>
          <w:bCs/>
          <w:lang w:eastAsia="en-US"/>
        </w:rPr>
        <w:br/>
      </w:r>
      <w:r w:rsidR="00CC1C25" w:rsidRPr="008B5880">
        <w:rPr>
          <w:rFonts w:ascii="Times New Roman" w:eastAsia="Times New Roman" w:hAnsi="Times New Roman" w:cs="Times New Roman"/>
          <w:lang w:eastAsia="en-US"/>
        </w:rPr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="00CC1C25"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p w14:paraId="73E05BBD" w14:textId="183F4CEB" w:rsidR="00E86F71" w:rsidRDefault="00E86F71" w:rsidP="008B5880">
      <w:pPr>
        <w:tabs>
          <w:tab w:val="left" w:pos="1095"/>
        </w:tabs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bookmarkStart w:id="14" w:name="_Hlk152973769"/>
      <w:bookmarkEnd w:id="13"/>
    </w:p>
    <w:p w14:paraId="6E0E5245" w14:textId="38B0DB78" w:rsidR="008B5880" w:rsidRPr="008B5880" w:rsidRDefault="008B5880" w:rsidP="008B5880">
      <w:pPr>
        <w:tabs>
          <w:tab w:val="left" w:pos="1095"/>
        </w:tabs>
        <w:rPr>
          <w:rFonts w:ascii="Times New Roman" w:eastAsia="MS Mincho" w:hAnsi="Times New Roman" w:cs="Times New Roman"/>
          <w:b/>
          <w:bCs/>
          <w:u w:val="single"/>
          <w:lang w:eastAsia="en-US"/>
        </w:rPr>
      </w:pPr>
      <w:r w:rsidRPr="008B5880">
        <w:rPr>
          <w:rFonts w:ascii="Times New Roman" w:eastAsia="MS Mincho" w:hAnsi="Times New Roman" w:cs="Times New Roman"/>
          <w:b/>
          <w:bCs/>
          <w:u w:val="single"/>
          <w:lang w:eastAsia="en-US"/>
        </w:rPr>
        <w:t>Agenda Item:  Old Business</w:t>
      </w:r>
      <w:bookmarkEnd w:id="14"/>
    </w:p>
    <w:p w14:paraId="64CDBD64" w14:textId="4DAD5F9D" w:rsidR="001D2DB5" w:rsidRDefault="001D2DB5" w:rsidP="004F34B9">
      <w:pPr>
        <w:contextualSpacing/>
        <w:rPr>
          <w:rFonts w:ascii="Times New Roman" w:eastAsia="Calibri" w:hAnsi="Times New Roman" w:cs="Times New Roman"/>
          <w:bCs/>
          <w:lang w:eastAsia="en-US"/>
        </w:rPr>
      </w:pPr>
    </w:p>
    <w:p w14:paraId="30FB1AB6" w14:textId="5B848607" w:rsidR="00AF1E48" w:rsidRDefault="001D2DB5" w:rsidP="00A85310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 w:rsidRPr="0006306D">
        <w:rPr>
          <w:rFonts w:ascii="Times New Roman" w:eastAsia="Calibri" w:hAnsi="Times New Roman" w:cs="Times New Roman"/>
          <w:bCs/>
          <w:i/>
          <w:iCs/>
          <w:u w:val="single"/>
          <w:lang w:eastAsia="en-US"/>
        </w:rPr>
        <w:t>Accountancy Board Outreach Efforts</w:t>
      </w:r>
      <w:r w:rsidRPr="0006306D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 </w:t>
      </w:r>
      <w:r w:rsidR="005A6AF4" w:rsidRPr="0006306D">
        <w:rPr>
          <w:rFonts w:ascii="Times New Roman" w:eastAsia="Calibri" w:hAnsi="Times New Roman" w:cs="Times New Roman"/>
          <w:bCs/>
          <w:i/>
          <w:iCs/>
          <w:lang w:eastAsia="en-US"/>
        </w:rPr>
        <w:t>–</w:t>
      </w:r>
      <w:r w:rsidRPr="0006306D">
        <w:rPr>
          <w:rFonts w:ascii="Times New Roman" w:eastAsia="Calibri" w:hAnsi="Times New Roman" w:cs="Times New Roman"/>
          <w:bCs/>
          <w:i/>
          <w:iCs/>
          <w:lang w:eastAsia="en-US"/>
        </w:rPr>
        <w:t xml:space="preserve"> </w:t>
      </w:r>
      <w:r w:rsidR="007B2026" w:rsidRPr="0006306D">
        <w:rPr>
          <w:rFonts w:ascii="Times New Roman" w:eastAsia="Calibri" w:hAnsi="Times New Roman" w:cs="Times New Roman"/>
          <w:bCs/>
          <w:lang w:eastAsia="en-US"/>
        </w:rPr>
        <w:t xml:space="preserve">Angela Meggett-Strudwick </w:t>
      </w:r>
      <w:r w:rsidR="00DD19B9">
        <w:rPr>
          <w:rFonts w:ascii="Times New Roman" w:eastAsia="Calibri" w:hAnsi="Times New Roman" w:cs="Times New Roman"/>
          <w:bCs/>
          <w:lang w:eastAsia="en-US"/>
        </w:rPr>
        <w:t>updated the board to a change in time</w:t>
      </w:r>
      <w:r w:rsidR="00633E49">
        <w:rPr>
          <w:rFonts w:ascii="Times New Roman" w:eastAsia="Calibri" w:hAnsi="Times New Roman" w:cs="Times New Roman"/>
          <w:bCs/>
          <w:lang w:eastAsia="en-US"/>
        </w:rPr>
        <w:t xml:space="preserve"> and a limit of attendees</w:t>
      </w:r>
      <w:r w:rsidR="00AF1E48">
        <w:rPr>
          <w:rFonts w:ascii="Times New Roman" w:eastAsia="Calibri" w:hAnsi="Times New Roman" w:cs="Times New Roman"/>
          <w:bCs/>
          <w:lang w:eastAsia="en-US"/>
        </w:rPr>
        <w:t xml:space="preserve"> for the GW </w:t>
      </w:r>
      <w:r w:rsidR="009D1CFD">
        <w:rPr>
          <w:rFonts w:ascii="Times New Roman" w:eastAsia="Calibri" w:hAnsi="Times New Roman" w:cs="Times New Roman"/>
          <w:bCs/>
          <w:lang w:eastAsia="en-US"/>
        </w:rPr>
        <w:t>outreach scheduled for September 18, 2024.  See details below:</w:t>
      </w:r>
    </w:p>
    <w:p w14:paraId="629A4B26" w14:textId="77777777" w:rsidR="008926A4" w:rsidRDefault="008926A4" w:rsidP="00A85310">
      <w:pPr>
        <w:contextualSpacing/>
        <w:rPr>
          <w:rFonts w:ascii="Times New Roman" w:eastAsia="Calibri" w:hAnsi="Times New Roman" w:cs="Times New Roman"/>
          <w:bCs/>
          <w:lang w:eastAsia="en-US"/>
        </w:rPr>
      </w:pPr>
    </w:p>
    <w:p w14:paraId="7CA8BADC" w14:textId="77777777" w:rsidR="008926A4" w:rsidRDefault="008926A4" w:rsidP="00A85310">
      <w:pPr>
        <w:contextualSpacing/>
        <w:rPr>
          <w:rFonts w:ascii="Times New Roman" w:eastAsia="Calibri" w:hAnsi="Times New Roman" w:cs="Times New Roman"/>
          <w:bCs/>
          <w:lang w:eastAsia="en-US"/>
        </w:rPr>
      </w:pPr>
    </w:p>
    <w:p w14:paraId="10CBFAC6" w14:textId="26FF3099" w:rsidR="00962598" w:rsidRDefault="00AF1E48" w:rsidP="00A85310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>G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>eorge W</w:t>
      </w:r>
      <w:r w:rsidR="00A066D7" w:rsidRPr="0006306D">
        <w:rPr>
          <w:rFonts w:ascii="Times New Roman" w:eastAsia="Calibri" w:hAnsi="Times New Roman" w:cs="Times New Roman"/>
          <w:bCs/>
          <w:lang w:eastAsia="en-US"/>
        </w:rPr>
        <w:t xml:space="preserve">ashington 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>S</w:t>
      </w:r>
      <w:r w:rsidR="00A066D7" w:rsidRPr="0006306D">
        <w:rPr>
          <w:rFonts w:ascii="Times New Roman" w:eastAsia="Calibri" w:hAnsi="Times New Roman" w:cs="Times New Roman"/>
          <w:bCs/>
          <w:lang w:eastAsia="en-US"/>
        </w:rPr>
        <w:t xml:space="preserve">chool of 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>B</w:t>
      </w:r>
      <w:r w:rsidR="00A066D7" w:rsidRPr="0006306D">
        <w:rPr>
          <w:rFonts w:ascii="Times New Roman" w:eastAsia="Calibri" w:hAnsi="Times New Roman" w:cs="Times New Roman"/>
          <w:bCs/>
          <w:lang w:eastAsia="en-US"/>
        </w:rPr>
        <w:t>usiness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 xml:space="preserve"> - Department of Accountancy annual CPA Exam Information Session </w:t>
      </w:r>
      <w:r w:rsidR="00A066D7" w:rsidRPr="0006306D">
        <w:rPr>
          <w:rFonts w:ascii="Times New Roman" w:eastAsia="Calibri" w:hAnsi="Times New Roman" w:cs="Times New Roman"/>
          <w:bCs/>
          <w:lang w:eastAsia="en-US"/>
        </w:rPr>
        <w:t xml:space="preserve">scheduled for 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 xml:space="preserve">Wednesday, September 18, 2024, from </w:t>
      </w:r>
      <w:r w:rsidR="00994686">
        <w:rPr>
          <w:rFonts w:ascii="Times New Roman" w:eastAsia="Calibri" w:hAnsi="Times New Roman" w:cs="Times New Roman"/>
          <w:bCs/>
          <w:lang w:eastAsia="en-US"/>
        </w:rPr>
        <w:t>3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 xml:space="preserve">:30 to </w:t>
      </w:r>
      <w:r w:rsidR="00994686">
        <w:rPr>
          <w:rFonts w:ascii="Times New Roman" w:eastAsia="Calibri" w:hAnsi="Times New Roman" w:cs="Times New Roman"/>
          <w:bCs/>
          <w:lang w:eastAsia="en-US"/>
        </w:rPr>
        <w:t>6</w:t>
      </w:r>
      <w:r w:rsidR="00A85310" w:rsidRPr="0006306D">
        <w:rPr>
          <w:rFonts w:ascii="Times New Roman" w:eastAsia="Calibri" w:hAnsi="Times New Roman" w:cs="Times New Roman"/>
          <w:bCs/>
          <w:lang w:eastAsia="en-US"/>
        </w:rPr>
        <w:t>:30 pm at Duques 150 Crain Center</w:t>
      </w:r>
      <w:r w:rsidR="00E90CC6">
        <w:rPr>
          <w:rFonts w:ascii="Times New Roman" w:eastAsia="Calibri" w:hAnsi="Times New Roman" w:cs="Times New Roman"/>
          <w:bCs/>
          <w:lang w:eastAsia="en-US"/>
        </w:rPr>
        <w:t xml:space="preserve">.  </w:t>
      </w:r>
      <w:r w:rsidR="002F2766" w:rsidRPr="00A85310">
        <w:rPr>
          <w:rFonts w:ascii="Times New Roman" w:eastAsia="Calibri" w:hAnsi="Times New Roman" w:cs="Times New Roman"/>
          <w:bCs/>
          <w:lang w:eastAsia="en-US"/>
        </w:rPr>
        <w:t>DC Board of Accountancy</w:t>
      </w:r>
      <w:r w:rsidR="002F2766" w:rsidRPr="0006306D">
        <w:rPr>
          <w:rFonts w:ascii="Times New Roman" w:eastAsia="Calibri" w:hAnsi="Times New Roman" w:cs="Times New Roman"/>
          <w:bCs/>
          <w:lang w:eastAsia="en-US"/>
        </w:rPr>
        <w:t xml:space="preserve"> p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 xml:space="preserve">resentation </w:t>
      </w:r>
      <w:r w:rsidR="002F2766" w:rsidRPr="0006306D">
        <w:rPr>
          <w:rFonts w:ascii="Times New Roman" w:eastAsia="Calibri" w:hAnsi="Times New Roman" w:cs="Times New Roman"/>
          <w:bCs/>
          <w:lang w:eastAsia="en-US"/>
        </w:rPr>
        <w:t>t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 xml:space="preserve">ime; </w:t>
      </w:r>
      <w:r w:rsidR="00994686">
        <w:rPr>
          <w:rFonts w:ascii="Times New Roman" w:eastAsia="Calibri" w:hAnsi="Times New Roman" w:cs="Times New Roman"/>
          <w:bCs/>
          <w:lang w:eastAsia="en-US"/>
        </w:rPr>
        <w:t>4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>:</w:t>
      </w:r>
      <w:r w:rsidR="00994686">
        <w:rPr>
          <w:rFonts w:ascii="Times New Roman" w:eastAsia="Calibri" w:hAnsi="Times New Roman" w:cs="Times New Roman"/>
          <w:bCs/>
          <w:lang w:eastAsia="en-US"/>
        </w:rPr>
        <w:t>0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 xml:space="preserve">5 – </w:t>
      </w:r>
      <w:r w:rsidR="00994686">
        <w:rPr>
          <w:rFonts w:ascii="Times New Roman" w:eastAsia="Calibri" w:hAnsi="Times New Roman" w:cs="Times New Roman"/>
          <w:bCs/>
          <w:lang w:eastAsia="en-US"/>
        </w:rPr>
        <w:t>4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>:4</w:t>
      </w:r>
      <w:r w:rsidR="00E6454C">
        <w:rPr>
          <w:rFonts w:ascii="Times New Roman" w:eastAsia="Calibri" w:hAnsi="Times New Roman" w:cs="Times New Roman"/>
          <w:bCs/>
          <w:lang w:eastAsia="en-US"/>
        </w:rPr>
        <w:t>0</w:t>
      </w:r>
      <w:r w:rsidR="00A85310" w:rsidRPr="00A85310">
        <w:rPr>
          <w:rFonts w:ascii="Times New Roman" w:eastAsia="Calibri" w:hAnsi="Times New Roman" w:cs="Times New Roman"/>
          <w:bCs/>
          <w:lang w:eastAsia="en-US"/>
        </w:rPr>
        <w:t xml:space="preserve"> pm</w:t>
      </w:r>
      <w:r w:rsidR="009F40DF" w:rsidRPr="0006306D">
        <w:rPr>
          <w:rFonts w:ascii="Times New Roman" w:eastAsia="Calibri" w:hAnsi="Times New Roman" w:cs="Times New Roman"/>
          <w:bCs/>
          <w:lang w:eastAsia="en-US"/>
        </w:rPr>
        <w:t xml:space="preserve">.  </w:t>
      </w:r>
      <w:r w:rsidR="00E6454C">
        <w:rPr>
          <w:rFonts w:ascii="Times New Roman" w:eastAsia="Calibri" w:hAnsi="Times New Roman" w:cs="Times New Roman"/>
          <w:bCs/>
          <w:lang w:eastAsia="en-US"/>
        </w:rPr>
        <w:t>We are limited to five (5)</w:t>
      </w:r>
      <w:r w:rsidR="00586B9C">
        <w:rPr>
          <w:rFonts w:ascii="Times New Roman" w:eastAsia="Calibri" w:hAnsi="Times New Roman" w:cs="Times New Roman"/>
          <w:bCs/>
          <w:lang w:eastAsia="en-US"/>
        </w:rPr>
        <w:t xml:space="preserve"> people because of the small </w:t>
      </w:r>
    </w:p>
    <w:p w14:paraId="4B0C8DE7" w14:textId="091F4CA5" w:rsidR="00F64990" w:rsidRDefault="00586B9C" w:rsidP="00A85310">
      <w:pPr>
        <w:contextualSpacing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t xml:space="preserve">venue, per GW </w:t>
      </w:r>
      <w:r w:rsidR="008518CB">
        <w:rPr>
          <w:rFonts w:ascii="Times New Roman" w:eastAsia="Calibri" w:hAnsi="Times New Roman" w:cs="Times New Roman"/>
          <w:bCs/>
          <w:lang w:eastAsia="en-US"/>
        </w:rPr>
        <w:t>organizer.</w:t>
      </w:r>
      <w:r w:rsidR="00A872FA">
        <w:rPr>
          <w:rFonts w:ascii="Times New Roman" w:eastAsia="Calibri" w:hAnsi="Times New Roman" w:cs="Times New Roman"/>
          <w:bCs/>
          <w:lang w:eastAsia="en-US"/>
        </w:rPr>
        <w:t xml:space="preserve">  Kendra Covington will</w:t>
      </w:r>
      <w:r w:rsidR="00063DD5">
        <w:rPr>
          <w:rFonts w:ascii="Times New Roman" w:eastAsia="Calibri" w:hAnsi="Times New Roman" w:cs="Times New Roman"/>
          <w:bCs/>
          <w:lang w:eastAsia="en-US"/>
        </w:rPr>
        <w:t xml:space="preserve"> attend to man the DC BOA welcome table.</w:t>
      </w:r>
      <w:r w:rsidR="000D28E5">
        <w:rPr>
          <w:rFonts w:ascii="Times New Roman" w:eastAsia="Calibri" w:hAnsi="Times New Roman" w:cs="Times New Roman"/>
          <w:bCs/>
          <w:lang w:eastAsia="en-US"/>
        </w:rPr>
        <w:t xml:space="preserve">  She is not counted in the limited number.</w:t>
      </w:r>
    </w:p>
    <w:p w14:paraId="0C993079" w14:textId="77777777" w:rsidR="0006306D" w:rsidRDefault="0006306D" w:rsidP="004F34B9">
      <w:pPr>
        <w:contextualSpacing/>
        <w:rPr>
          <w:rFonts w:ascii="Times New Roman" w:eastAsia="Calibri" w:hAnsi="Times New Roman" w:cs="Times New Roman"/>
          <w:bCs/>
          <w:lang w:eastAsia="en-US"/>
        </w:rPr>
      </w:pPr>
    </w:p>
    <w:p w14:paraId="0D5068A7" w14:textId="77777777" w:rsidR="00715D1E" w:rsidRDefault="00715D1E" w:rsidP="00C25BB6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202E806C" w14:textId="77777777" w:rsidR="00C13B98" w:rsidRPr="008B5880" w:rsidRDefault="00C13B98" w:rsidP="00C13B98">
      <w:pPr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US"/>
        </w:rPr>
        <w:t>EXECUTIVE SESSION</w:t>
      </w:r>
    </w:p>
    <w:p w14:paraId="33017B23" w14:textId="77777777" w:rsidR="00C13B98" w:rsidRPr="008B5880" w:rsidRDefault="00C13B98" w:rsidP="00C13B98">
      <w:pPr>
        <w:rPr>
          <w:rFonts w:ascii="Times New Roman" w:eastAsia="Times New Roman" w:hAnsi="Times New Roman" w:cs="Times New Roman"/>
          <w:lang w:eastAsia="en-US"/>
        </w:rPr>
      </w:pPr>
    </w:p>
    <w:p w14:paraId="5ADDC7A1" w14:textId="0E138339" w:rsidR="00C13B98" w:rsidRPr="000D5D3F" w:rsidRDefault="00C13B98" w:rsidP="00C13B98">
      <w:pPr>
        <w:rPr>
          <w:rFonts w:ascii="Times New Roman" w:eastAsia="Times New Roman" w:hAnsi="Times New Roman" w:cs="Times New Roman"/>
          <w:bCs/>
          <w:color w:val="FF0000"/>
          <w:lang w:eastAsia="en-US"/>
        </w:rPr>
      </w:pP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Upon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motion duly made </w:t>
      </w: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by </w:t>
      </w:r>
      <w:r>
        <w:rPr>
          <w:rFonts w:ascii="Times New Roman" w:eastAsia="Times New Roman" w:hAnsi="Times New Roman" w:cs="Times New Roman"/>
          <w:bCs/>
          <w:lang w:eastAsia="en-US"/>
        </w:rPr>
        <w:t>board member</w:t>
      </w:r>
      <w:r w:rsidR="00E10989" w:rsidRPr="00E10989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E10989">
        <w:rPr>
          <w:rFonts w:ascii="Times New Roman" w:eastAsia="Times New Roman" w:hAnsi="Times New Roman" w:cs="Times New Roman"/>
          <w:bCs/>
          <w:lang w:eastAsia="en-US"/>
        </w:rPr>
        <w:t>Bridgett Gagne</w:t>
      </w: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, </w:t>
      </w:r>
      <w:r w:rsidRPr="000C1DE1">
        <w:rPr>
          <w:rFonts w:ascii="Times New Roman" w:eastAsia="Times New Roman" w:hAnsi="Times New Roman" w:cs="Times New Roman"/>
          <w:bCs/>
          <w:lang w:eastAsia="en-US"/>
        </w:rPr>
        <w:t xml:space="preserve">and properly seconded by board member </w:t>
      </w:r>
      <w:r w:rsidR="00483B3D">
        <w:rPr>
          <w:rFonts w:ascii="Times New Roman" w:eastAsia="Times New Roman" w:hAnsi="Times New Roman" w:cs="Times New Roman"/>
          <w:bCs/>
          <w:lang w:eastAsia="en-US"/>
        </w:rPr>
        <w:t>Joseph Drew</w:t>
      </w:r>
      <w:r>
        <w:rPr>
          <w:rFonts w:ascii="Times New Roman" w:eastAsia="Times New Roman" w:hAnsi="Times New Roman" w:cs="Times New Roman"/>
          <w:bCs/>
          <w:lang w:eastAsia="en-US"/>
        </w:rPr>
        <w:t>,</w:t>
      </w:r>
      <w:r w:rsidRPr="000C1DE1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the </w:t>
      </w:r>
      <w:r>
        <w:rPr>
          <w:rFonts w:ascii="Times New Roman" w:eastAsia="Times New Roman" w:hAnsi="Times New Roman" w:cs="Times New Roman"/>
          <w:bCs/>
          <w:lang w:eastAsia="en-US"/>
        </w:rPr>
        <w:t>b</w:t>
      </w:r>
      <w:r w:rsidRPr="00AD4781">
        <w:rPr>
          <w:rFonts w:ascii="Times New Roman" w:eastAsia="Times New Roman" w:hAnsi="Times New Roman" w:cs="Times New Roman"/>
          <w:bCs/>
          <w:lang w:eastAsia="en-US"/>
        </w:rPr>
        <w:t xml:space="preserve">oard unanimously </w:t>
      </w:r>
      <w:r>
        <w:rPr>
          <w:rFonts w:ascii="Times New Roman" w:eastAsia="Times New Roman" w:hAnsi="Times New Roman" w:cs="Times New Roman"/>
          <w:bCs/>
          <w:lang w:eastAsia="en-US"/>
        </w:rPr>
        <w:t>agreed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by roll call 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to enter closed session at </w:t>
      </w:r>
      <w:r>
        <w:rPr>
          <w:rFonts w:ascii="Times New Roman" w:eastAsia="Times New Roman" w:hAnsi="Times New Roman" w:cs="Times New Roman"/>
          <w:bCs/>
          <w:lang w:eastAsia="en-US"/>
        </w:rPr>
        <w:t>10:</w:t>
      </w:r>
      <w:r w:rsidR="00483B3D">
        <w:rPr>
          <w:rFonts w:ascii="Times New Roman" w:eastAsia="Times New Roman" w:hAnsi="Times New Roman" w:cs="Times New Roman"/>
          <w:bCs/>
          <w:lang w:eastAsia="en-US"/>
        </w:rPr>
        <w:t>05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a.m. pursuant to the authority of D.C. Official Code Section 2-575(b) (4) (A) to seek the advice of counsel, D.C. Official Code Section 2-575(b) (9) to discuss disciplinary </w:t>
      </w:r>
      <w:r w:rsidRPr="00462ACC">
        <w:rPr>
          <w:rFonts w:ascii="Times New Roman" w:eastAsia="Times New Roman" w:hAnsi="Times New Roman" w:cs="Times New Roman"/>
          <w:bCs/>
          <w:lang w:eastAsia="en-US"/>
        </w:rPr>
        <w:t>matters</w:t>
      </w:r>
      <w:r w:rsidR="002B452A" w:rsidRPr="00462ACC">
        <w:rPr>
          <w:rFonts w:ascii="Times New Roman" w:eastAsia="Times New Roman" w:hAnsi="Times New Roman" w:cs="Times New Roman"/>
          <w:bCs/>
          <w:lang w:eastAsia="en-US"/>
        </w:rPr>
        <w:t xml:space="preserve">, complaints, technical </w:t>
      </w:r>
      <w:r w:rsidR="00462ACC" w:rsidRPr="00462ACC">
        <w:rPr>
          <w:rFonts w:ascii="Times New Roman" w:eastAsia="Times New Roman" w:hAnsi="Times New Roman" w:cs="Times New Roman"/>
          <w:bCs/>
          <w:lang w:eastAsia="en-US"/>
        </w:rPr>
        <w:t>applications</w:t>
      </w:r>
      <w:r w:rsidRPr="00462ACC">
        <w:rPr>
          <w:rFonts w:ascii="Times New Roman" w:eastAsia="Times New Roman" w:hAnsi="Times New Roman" w:cs="Times New Roman"/>
          <w:bCs/>
          <w:lang w:eastAsia="en-US"/>
        </w:rPr>
        <w:t>,</w:t>
      </w:r>
      <w:r w:rsidRPr="008B5880">
        <w:rPr>
          <w:rFonts w:ascii="Times New Roman" w:eastAsia="Times New Roman" w:hAnsi="Times New Roman" w:cs="Times New Roman"/>
          <w:bCs/>
          <w:lang w:eastAsia="en-US"/>
        </w:rPr>
        <w:t xml:space="preserve"> and D.C. Official Code Section 2-775(b)(13) to deliberate upon a decision in an adjudication action or proceeding.</w:t>
      </w:r>
      <w:r>
        <w:rPr>
          <w:rFonts w:ascii="Times New Roman" w:eastAsia="Times New Roman" w:hAnsi="Times New Roman" w:cs="Times New Roman"/>
          <w:bCs/>
          <w:lang w:eastAsia="en-US"/>
        </w:rPr>
        <w:t xml:space="preserve">  </w:t>
      </w:r>
    </w:p>
    <w:p w14:paraId="09404422" w14:textId="77777777" w:rsidR="00C13B98" w:rsidRDefault="00C13B98" w:rsidP="00C13B98">
      <w:pPr>
        <w:ind w:left="720"/>
        <w:rPr>
          <w:rFonts w:ascii="Times New Roman" w:eastAsia="Calibri" w:hAnsi="Times New Roman" w:cs="Times New Roman"/>
          <w:bCs/>
          <w:lang w:eastAsia="en-US"/>
        </w:rPr>
      </w:pPr>
    </w:p>
    <w:p w14:paraId="01827B43" w14:textId="77777777" w:rsidR="00C13B98" w:rsidRPr="008B5880" w:rsidRDefault="00C13B98" w:rsidP="00C13B98">
      <w:pPr>
        <w:rPr>
          <w:rFonts w:ascii="Times New Roman" w:eastAsia="Calibri" w:hAnsi="Times New Roman" w:cs="Times New Roman"/>
          <w:bCs/>
          <w:lang w:eastAsia="en-US"/>
        </w:rPr>
      </w:pPr>
    </w:p>
    <w:p w14:paraId="05BF6195" w14:textId="77777777" w:rsidR="00C13B98" w:rsidRPr="008B5880" w:rsidRDefault="00C13B98" w:rsidP="00C13B98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 xml:space="preserve">Agenda Item:  Technical Review:   </w:t>
      </w:r>
    </w:p>
    <w:p w14:paraId="1A0F3300" w14:textId="14A59EC8" w:rsidR="00C13B98" w:rsidRPr="008B5880" w:rsidRDefault="00C13B98" w:rsidP="00C13B98">
      <w:pPr>
        <w:rPr>
          <w:rFonts w:ascii="Times New Roman" w:eastAsia="Times New Roman" w:hAnsi="Times New Roman" w:cs="Times New Roman"/>
          <w:bCs/>
          <w:highlight w:val="yellow"/>
          <w:lang w:eastAsia="en-US"/>
        </w:rPr>
      </w:pPr>
    </w:p>
    <w:p w14:paraId="0F32B36F" w14:textId="5381A0B7" w:rsidR="00C13B98" w:rsidRDefault="002F389D" w:rsidP="00C13B98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  <w:iCs/>
          <w:lang w:eastAsia="en-US"/>
        </w:rPr>
      </w:pPr>
      <w:r>
        <w:rPr>
          <w:rFonts w:ascii="Times New Roman" w:eastAsia="Times New Roman" w:hAnsi="Times New Roman" w:cs="Times New Roman"/>
          <w:bCs/>
          <w:i/>
          <w:iCs/>
          <w:lang w:eastAsia="en-US"/>
        </w:rPr>
        <w:t>Complaint</w:t>
      </w:r>
      <w:r w:rsidR="00945DF4">
        <w:rPr>
          <w:rFonts w:ascii="Times New Roman" w:eastAsia="Times New Roman" w:hAnsi="Times New Roman" w:cs="Times New Roman"/>
          <w:bCs/>
          <w:i/>
          <w:iCs/>
          <w:lang w:eastAsia="en-US"/>
        </w:rPr>
        <w:t xml:space="preserve"> Review</w:t>
      </w:r>
    </w:p>
    <w:p w14:paraId="36AC37CC" w14:textId="57FF73F9" w:rsidR="00F70DA3" w:rsidRPr="00F70DA3" w:rsidRDefault="00F70DA3" w:rsidP="00F70DA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  <w:iCs/>
          <w:lang w:eastAsia="en-US"/>
        </w:rPr>
      </w:pPr>
      <w:r w:rsidRPr="00F70DA3">
        <w:rPr>
          <w:rFonts w:ascii="Times New Roman" w:eastAsia="Times New Roman" w:hAnsi="Times New Roman" w:cs="Times New Roman"/>
          <w:bCs/>
          <w:i/>
          <w:iCs/>
          <w:lang w:eastAsia="en-US"/>
        </w:rPr>
        <w:t>Reinstatement Review</w:t>
      </w:r>
    </w:p>
    <w:p w14:paraId="2ED49C7D" w14:textId="77777777" w:rsidR="00DB1100" w:rsidRPr="008A0D95" w:rsidRDefault="00DB1100" w:rsidP="008E54CB">
      <w:pPr>
        <w:pStyle w:val="ListParagraph"/>
        <w:rPr>
          <w:rFonts w:ascii="Times New Roman" w:eastAsia="Times New Roman" w:hAnsi="Times New Roman" w:cs="Times New Roman"/>
          <w:bCs/>
          <w:i/>
          <w:iCs/>
          <w:lang w:eastAsia="en-US"/>
        </w:rPr>
      </w:pPr>
    </w:p>
    <w:p w14:paraId="271A5097" w14:textId="77777777" w:rsidR="00C13B98" w:rsidRPr="008B5880" w:rsidRDefault="00C13B98" w:rsidP="00C13B98">
      <w:pPr>
        <w:rPr>
          <w:rFonts w:ascii="Times New Roman" w:eastAsia="Times New Roman" w:hAnsi="Times New Roman" w:cs="Times New Roman"/>
          <w:lang w:eastAsia="en-US"/>
        </w:rPr>
      </w:pPr>
    </w:p>
    <w:p w14:paraId="37926B3A" w14:textId="77777777" w:rsidR="00C13B98" w:rsidRPr="008B5880" w:rsidRDefault="00C13B98" w:rsidP="00C13B98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 xml:space="preserve">*    </w:t>
      </w:r>
      <w:r w:rsidRPr="008B5880">
        <w:rPr>
          <w:rFonts w:ascii="Times New Roman" w:eastAsia="Times New Roman" w:hAnsi="Times New Roman" w:cs="Times New Roman"/>
          <w:lang w:eastAsia="en-US"/>
        </w:rPr>
        <w:tab/>
        <w:t>*</w:t>
      </w:r>
    </w:p>
    <w:p w14:paraId="0B86C7F9" w14:textId="77777777" w:rsidR="00E86F71" w:rsidRDefault="00E86F71" w:rsidP="00C13B98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3191228E" w14:textId="70082879" w:rsidR="00C13B98" w:rsidRPr="008B5880" w:rsidRDefault="00C13B98" w:rsidP="00C13B98">
      <w:pPr>
        <w:rPr>
          <w:rFonts w:ascii="Times New Roman" w:eastAsia="Times New Roman" w:hAnsi="Times New Roman" w:cs="Times New Roman"/>
          <w:bCs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>Agenda Item: Legal Matters</w:t>
      </w:r>
      <w:r w:rsidRPr="008B5880">
        <w:rPr>
          <w:rFonts w:ascii="Times New Roman" w:eastAsia="Times New Roman" w:hAnsi="Times New Roman" w:cs="Times New Roman"/>
          <w:b/>
          <w:lang w:eastAsia="en-US"/>
        </w:rPr>
        <w:t>:</w:t>
      </w:r>
    </w:p>
    <w:p w14:paraId="27E76BEB" w14:textId="77777777" w:rsidR="00C13B98" w:rsidRPr="008B5880" w:rsidRDefault="00C13B98" w:rsidP="00C13B98">
      <w:pPr>
        <w:rPr>
          <w:rFonts w:ascii="Times New Roman" w:eastAsia="Times New Roman" w:hAnsi="Times New Roman" w:cs="Times New Roman"/>
          <w:bCs/>
          <w:lang w:eastAsia="en-US"/>
        </w:rPr>
      </w:pPr>
    </w:p>
    <w:p w14:paraId="41023638" w14:textId="509FF67D" w:rsidR="00F67ED4" w:rsidRPr="00F67ED4" w:rsidRDefault="00F70DA3" w:rsidP="00F67ED4">
      <w:pPr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  <w:iCs/>
          <w:lang w:eastAsia="en-US"/>
        </w:rPr>
      </w:pPr>
      <w:r>
        <w:rPr>
          <w:rFonts w:ascii="Times New Roman" w:eastAsia="Times New Roman" w:hAnsi="Times New Roman" w:cs="Times New Roman"/>
          <w:bCs/>
          <w:i/>
          <w:iCs/>
          <w:lang w:eastAsia="en-US"/>
        </w:rPr>
        <w:t>None</w:t>
      </w:r>
    </w:p>
    <w:p w14:paraId="1D174F17" w14:textId="77777777" w:rsidR="00C13B98" w:rsidRPr="008B5880" w:rsidRDefault="00C13B98" w:rsidP="00C13B98">
      <w:pPr>
        <w:rPr>
          <w:rFonts w:ascii="Times New Roman" w:eastAsia="Calibri" w:hAnsi="Times New Roman" w:cs="Times New Roman"/>
          <w:lang w:eastAsia="en-US"/>
        </w:rPr>
      </w:pPr>
    </w:p>
    <w:p w14:paraId="2241F2E9" w14:textId="77777777" w:rsidR="00C13B98" w:rsidRPr="008B5880" w:rsidRDefault="00C13B98" w:rsidP="00C13B98">
      <w:pPr>
        <w:rPr>
          <w:rFonts w:ascii="Times New Roman" w:eastAsia="Calibri" w:hAnsi="Times New Roman" w:cs="Times New Roman"/>
          <w:lang w:eastAsia="en-US"/>
        </w:rPr>
      </w:pPr>
    </w:p>
    <w:p w14:paraId="5710880B" w14:textId="77777777" w:rsidR="00C13B98" w:rsidRPr="008B5880" w:rsidRDefault="00C13B98" w:rsidP="00C13B98">
      <w:pPr>
        <w:rPr>
          <w:rFonts w:ascii="Times New Roman" w:eastAsia="Calibri" w:hAnsi="Times New Roman" w:cs="Times New Roman"/>
          <w:lang w:eastAsia="en-US"/>
        </w:rPr>
      </w:pPr>
      <w:r w:rsidRPr="008B5880">
        <w:rPr>
          <w:rFonts w:ascii="Times New Roman" w:eastAsia="Calibri" w:hAnsi="Times New Roman" w:cs="Times New Roman"/>
          <w:lang w:eastAsia="en-US"/>
        </w:rPr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   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</w:p>
    <w:p w14:paraId="303FFF10" w14:textId="77777777" w:rsidR="00C13B98" w:rsidRPr="008B5880" w:rsidRDefault="00C13B98" w:rsidP="00C13B98">
      <w:pPr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en-US"/>
        </w:rPr>
      </w:pPr>
    </w:p>
    <w:p w14:paraId="1618CC01" w14:textId="77777777" w:rsidR="00C13B98" w:rsidRDefault="00C13B98" w:rsidP="00C13B98">
      <w:pPr>
        <w:rPr>
          <w:rFonts w:ascii="Times New Roman" w:eastAsia="Times New Roman" w:hAnsi="Times New Roman" w:cs="Times New Roman"/>
          <w:lang w:eastAsia="en-US"/>
        </w:rPr>
      </w:pPr>
    </w:p>
    <w:p w14:paraId="4B88A25E" w14:textId="3154C15C" w:rsidR="007F669F" w:rsidRDefault="00C13B98" w:rsidP="00CD5541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 xml:space="preserve">The following actions were taken due to the discussion during the closed session: </w:t>
      </w:r>
      <w:r w:rsidR="007F669F">
        <w:rPr>
          <w:rFonts w:ascii="Times New Roman" w:eastAsia="Times New Roman" w:hAnsi="Times New Roman" w:cs="Times New Roman"/>
          <w:lang w:eastAsia="en-US"/>
        </w:rPr>
        <w:br/>
      </w:r>
    </w:p>
    <w:p w14:paraId="43B72780" w14:textId="7D7039E9" w:rsidR="001D7C4A" w:rsidRPr="001D7C4A" w:rsidRDefault="001D7C4A" w:rsidP="001D7C4A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bookmarkStart w:id="15" w:name="_Hlk175041310"/>
      <w:bookmarkStart w:id="16" w:name="_Hlk45634880"/>
      <w:bookmarkStart w:id="17" w:name="_Hlk111033819"/>
      <w:r w:rsidRPr="001D7C4A">
        <w:rPr>
          <w:rFonts w:ascii="Times New Roman" w:eastAsia="Times New Roman" w:hAnsi="Times New Roman" w:cs="Times New Roman"/>
          <w:lang w:eastAsia="en-US"/>
        </w:rPr>
        <w:t xml:space="preserve">Upon a motion duly made 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 xml:space="preserve">at </w:t>
      </w:r>
      <w:bookmarkStart w:id="18" w:name="_Hlk147355002"/>
      <w:r w:rsidR="00C8596F">
        <w:rPr>
          <w:rFonts w:ascii="Times New Roman" w:eastAsia="Times New Roman" w:hAnsi="Times New Roman" w:cs="Times New Roman"/>
          <w:bCs/>
          <w:lang w:eastAsia="en-US"/>
        </w:rPr>
        <w:t>11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>:</w:t>
      </w:r>
      <w:r w:rsidR="00C8596F">
        <w:rPr>
          <w:rFonts w:ascii="Times New Roman" w:eastAsia="Times New Roman" w:hAnsi="Times New Roman" w:cs="Times New Roman"/>
          <w:bCs/>
          <w:lang w:eastAsia="en-US"/>
        </w:rPr>
        <w:t>00</w:t>
      </w:r>
      <w:r w:rsidRPr="001D7C4A">
        <w:rPr>
          <w:rFonts w:ascii="Times New Roman" w:eastAsia="Times New Roman" w:hAnsi="Times New Roman" w:cs="Times New Roman"/>
          <w:bCs/>
          <w:lang w:eastAsia="en-US"/>
        </w:rPr>
        <w:t xml:space="preserve"> p.m. </w:t>
      </w:r>
      <w:bookmarkEnd w:id="18"/>
      <w:r w:rsidRPr="001D7C4A">
        <w:rPr>
          <w:rFonts w:ascii="Times New Roman" w:eastAsia="Times New Roman" w:hAnsi="Times New Roman" w:cs="Times New Roman"/>
          <w:lang w:eastAsia="en-US"/>
        </w:rPr>
        <w:t xml:space="preserve">by board member </w:t>
      </w:r>
      <w:r w:rsidR="00A1327C">
        <w:rPr>
          <w:rFonts w:ascii="Times New Roman" w:eastAsia="Times New Roman" w:hAnsi="Times New Roman" w:cs="Times New Roman"/>
          <w:lang w:eastAsia="en-US"/>
        </w:rPr>
        <w:t>Joesph Drew</w:t>
      </w:r>
      <w:r w:rsidRPr="001D7C4A">
        <w:rPr>
          <w:rFonts w:ascii="Times New Roman" w:eastAsia="Times New Roman" w:hAnsi="Times New Roman" w:cs="Times New Roman"/>
          <w:lang w:eastAsia="en-US"/>
        </w:rPr>
        <w:t xml:space="preserve">, and properly seconded by board member </w:t>
      </w:r>
      <w:r w:rsidR="00A1327C">
        <w:rPr>
          <w:rFonts w:ascii="Times New Roman" w:eastAsia="Times New Roman" w:hAnsi="Times New Roman" w:cs="Times New Roman"/>
          <w:lang w:eastAsia="en-US"/>
        </w:rPr>
        <w:t>Bridgett Gagne</w:t>
      </w:r>
      <w:r w:rsidRPr="001D7C4A">
        <w:rPr>
          <w:rFonts w:ascii="Times New Roman" w:eastAsia="Times New Roman" w:hAnsi="Times New Roman" w:cs="Times New Roman"/>
          <w:lang w:eastAsia="en-US"/>
        </w:rPr>
        <w:t>, the Board unanimously voted to accept the following legal recommendations:</w:t>
      </w:r>
      <w:bookmarkEnd w:id="15"/>
      <w:r w:rsidRPr="001D7C4A">
        <w:rPr>
          <w:rFonts w:ascii="Times New Roman" w:eastAsia="Times New Roman" w:hAnsi="Times New Roman" w:cs="Times New Roman"/>
          <w:lang w:eastAsia="en-US"/>
        </w:rPr>
        <w:t xml:space="preserve">    </w:t>
      </w:r>
      <w:r w:rsidRPr="001D7C4A">
        <w:rPr>
          <w:rFonts w:ascii="Times New Roman" w:eastAsia="Times New Roman" w:hAnsi="Times New Roman" w:cs="Times New Roman"/>
          <w:lang w:eastAsia="en-US"/>
        </w:rPr>
        <w:br/>
        <w:t> </w:t>
      </w:r>
    </w:p>
    <w:tbl>
      <w:tblPr>
        <w:tblStyle w:val="TableGrid"/>
        <w:tblW w:w="10610" w:type="dxa"/>
        <w:tblLook w:val="04A0" w:firstRow="1" w:lastRow="0" w:firstColumn="1" w:lastColumn="0" w:noHBand="0" w:noVBand="1"/>
      </w:tblPr>
      <w:tblGrid>
        <w:gridCol w:w="3325"/>
        <w:gridCol w:w="2970"/>
        <w:gridCol w:w="4315"/>
      </w:tblGrid>
      <w:tr w:rsidR="00B4231D" w:rsidRPr="008B5880" w14:paraId="26F5A472" w14:textId="77777777" w:rsidTr="47D869E3">
        <w:trPr>
          <w:trHeight w:val="309"/>
        </w:trPr>
        <w:tc>
          <w:tcPr>
            <w:tcW w:w="10610" w:type="dxa"/>
            <w:gridSpan w:val="3"/>
          </w:tcPr>
          <w:p w14:paraId="31766B0D" w14:textId="77777777" w:rsidR="00B4231D" w:rsidRPr="008B5880" w:rsidRDefault="00B4231D" w:rsidP="00FA15D4">
            <w:pPr>
              <w:jc w:val="center"/>
              <w:rPr>
                <w:rFonts w:ascii="Times New Roman" w:eastAsia="Times New Roman" w:hAnsi="Times New Roman"/>
                <w:bCs/>
              </w:rPr>
            </w:pPr>
            <w:bookmarkStart w:id="19" w:name="_Hlk151996149"/>
            <w:r w:rsidRPr="008B5880">
              <w:rPr>
                <w:rFonts w:ascii="Times New Roman" w:eastAsia="Times New Roman" w:hAnsi="Times New Roman"/>
                <w:bCs/>
              </w:rPr>
              <w:t>TECHNICAL REVIEW APPLICATION</w:t>
            </w:r>
          </w:p>
        </w:tc>
      </w:tr>
      <w:tr w:rsidR="00B4231D" w:rsidRPr="008B5880" w14:paraId="0B3C6336" w14:textId="77777777" w:rsidTr="47D869E3">
        <w:trPr>
          <w:trHeight w:val="298"/>
        </w:trPr>
        <w:tc>
          <w:tcPr>
            <w:tcW w:w="3325" w:type="dxa"/>
          </w:tcPr>
          <w:p w14:paraId="38B27145" w14:textId="77777777" w:rsidR="00B4231D" w:rsidRPr="008B5880" w:rsidRDefault="00B4231D" w:rsidP="00FA15D4">
            <w:pPr>
              <w:rPr>
                <w:rFonts w:ascii="Times New Roman" w:eastAsia="Times New Roman" w:hAnsi="Times New Roman"/>
                <w:bCs/>
              </w:rPr>
            </w:pPr>
            <w:r w:rsidRPr="008B5880">
              <w:rPr>
                <w:rFonts w:ascii="Times New Roman" w:eastAsia="Times New Roman" w:hAnsi="Times New Roman"/>
                <w:bCs/>
              </w:rPr>
              <w:t>NAME</w:t>
            </w:r>
          </w:p>
        </w:tc>
        <w:tc>
          <w:tcPr>
            <w:tcW w:w="2970" w:type="dxa"/>
          </w:tcPr>
          <w:p w14:paraId="30B04553" w14:textId="77777777" w:rsidR="00B4231D" w:rsidRPr="008B5880" w:rsidRDefault="00B4231D" w:rsidP="00FA15D4">
            <w:pPr>
              <w:rPr>
                <w:rFonts w:ascii="Times New Roman" w:eastAsia="Times New Roman" w:hAnsi="Times New Roman"/>
                <w:bCs/>
              </w:rPr>
            </w:pPr>
            <w:r w:rsidRPr="008B5880">
              <w:rPr>
                <w:rFonts w:ascii="Times New Roman" w:eastAsia="Times New Roman" w:hAnsi="Times New Roman"/>
                <w:bCs/>
              </w:rPr>
              <w:t>APPROVED</w:t>
            </w:r>
          </w:p>
        </w:tc>
        <w:tc>
          <w:tcPr>
            <w:tcW w:w="4315" w:type="dxa"/>
          </w:tcPr>
          <w:p w14:paraId="75605226" w14:textId="77777777" w:rsidR="00B4231D" w:rsidRPr="008B5880" w:rsidRDefault="00B4231D" w:rsidP="00FA15D4">
            <w:pPr>
              <w:rPr>
                <w:rFonts w:ascii="Times New Roman" w:eastAsia="Times New Roman" w:hAnsi="Times New Roman"/>
                <w:bCs/>
              </w:rPr>
            </w:pPr>
            <w:r w:rsidRPr="00264C76">
              <w:rPr>
                <w:rFonts w:ascii="Times New Roman" w:eastAsia="Times New Roman" w:hAnsi="Times New Roman"/>
                <w:bCs/>
              </w:rPr>
              <w:t>INCOMPLETE</w:t>
            </w:r>
            <w:r>
              <w:rPr>
                <w:rFonts w:ascii="Times New Roman" w:eastAsia="Times New Roman" w:hAnsi="Times New Roman"/>
                <w:bCs/>
              </w:rPr>
              <w:t xml:space="preserve"> / DEFERRED</w:t>
            </w:r>
          </w:p>
        </w:tc>
      </w:tr>
      <w:tr w:rsidR="00B4231D" w:rsidRPr="008B5880" w14:paraId="41E3E331" w14:textId="77777777" w:rsidTr="47D869E3">
        <w:trPr>
          <w:trHeight w:val="309"/>
        </w:trPr>
        <w:tc>
          <w:tcPr>
            <w:tcW w:w="3325" w:type="dxa"/>
          </w:tcPr>
          <w:p w14:paraId="26B6B535" w14:textId="7F19282C" w:rsidR="00B4231D" w:rsidRPr="00F0007D" w:rsidRDefault="00F77B3F" w:rsidP="00FA15D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Pinky Almo Shodhan</w:t>
            </w:r>
          </w:p>
        </w:tc>
        <w:tc>
          <w:tcPr>
            <w:tcW w:w="2970" w:type="dxa"/>
          </w:tcPr>
          <w:p w14:paraId="4A527AA2" w14:textId="77777777" w:rsidR="00B4231D" w:rsidRPr="008B5880" w:rsidRDefault="00B4231D" w:rsidP="00FA15D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X</w:t>
            </w:r>
          </w:p>
        </w:tc>
        <w:tc>
          <w:tcPr>
            <w:tcW w:w="4315" w:type="dxa"/>
          </w:tcPr>
          <w:p w14:paraId="59378486" w14:textId="77777777" w:rsidR="00B4231D" w:rsidRPr="008B5880" w:rsidRDefault="00B4231D" w:rsidP="00FA15D4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B4231D" w:rsidRPr="008B5880" w14:paraId="624B5299" w14:textId="77777777" w:rsidTr="47D869E3">
        <w:trPr>
          <w:trHeight w:val="309"/>
        </w:trPr>
        <w:tc>
          <w:tcPr>
            <w:tcW w:w="3325" w:type="dxa"/>
          </w:tcPr>
          <w:p w14:paraId="5E8FB8D3" w14:textId="4FC19A9F" w:rsidR="00B4231D" w:rsidRPr="00F0007D" w:rsidRDefault="00F77B3F" w:rsidP="00FA15D4">
            <w:pPr>
              <w:rPr>
                <w:rFonts w:ascii="Times New Roman" w:hAnsi="Times New Roman"/>
              </w:rPr>
            </w:pPr>
            <w:r w:rsidRPr="47D869E3">
              <w:rPr>
                <w:rFonts w:ascii="Times New Roman" w:eastAsia="Times New Roman" w:hAnsi="Times New Roman"/>
              </w:rPr>
              <w:t>Elezabeth Preston Ful</w:t>
            </w:r>
            <w:r w:rsidR="31541FC0" w:rsidRPr="47D869E3">
              <w:rPr>
                <w:rFonts w:ascii="Times New Roman" w:eastAsia="Times New Roman" w:hAnsi="Times New Roman"/>
              </w:rPr>
              <w:t>t</w:t>
            </w:r>
            <w:r w:rsidRPr="47D869E3">
              <w:rPr>
                <w:rFonts w:ascii="Times New Roman" w:eastAsia="Times New Roman" w:hAnsi="Times New Roman"/>
              </w:rPr>
              <w:t>on</w:t>
            </w:r>
          </w:p>
        </w:tc>
        <w:tc>
          <w:tcPr>
            <w:tcW w:w="2970" w:type="dxa"/>
          </w:tcPr>
          <w:p w14:paraId="4AB25151" w14:textId="77777777" w:rsidR="00B4231D" w:rsidRPr="008B5880" w:rsidRDefault="00B4231D" w:rsidP="00FA15D4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X</w:t>
            </w:r>
          </w:p>
        </w:tc>
        <w:tc>
          <w:tcPr>
            <w:tcW w:w="4315" w:type="dxa"/>
          </w:tcPr>
          <w:p w14:paraId="35E66206" w14:textId="77777777" w:rsidR="00B4231D" w:rsidRDefault="00B4231D" w:rsidP="00FA15D4">
            <w:pPr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6220741B" w14:textId="07B37900" w:rsidR="005E2AC0" w:rsidRPr="00B4231D" w:rsidRDefault="005E2AC0" w:rsidP="00B4231D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</w:p>
    <w:p w14:paraId="5F991400" w14:textId="77777777" w:rsidR="00946EAD" w:rsidRDefault="00946EAD" w:rsidP="00946EAD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</w:p>
    <w:p w14:paraId="330D0ACF" w14:textId="154D3FE4" w:rsidR="00C50A93" w:rsidRPr="0051604B" w:rsidRDefault="00CF272C" w:rsidP="0051604B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r w:rsidRPr="0051604B">
        <w:rPr>
          <w:rFonts w:ascii="Times New Roman" w:eastAsia="Times New Roman" w:hAnsi="Times New Roman" w:cs="Times New Roman"/>
          <w:lang w:eastAsia="en-US"/>
        </w:rPr>
        <w:br/>
      </w:r>
    </w:p>
    <w:p w14:paraId="10D8F0BE" w14:textId="77777777" w:rsidR="0051604B" w:rsidRDefault="0051604B" w:rsidP="00CF272C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  <w:bookmarkStart w:id="20" w:name="_Hlk175041894"/>
    </w:p>
    <w:p w14:paraId="0B940FFB" w14:textId="77777777" w:rsidR="0051604B" w:rsidRDefault="0051604B" w:rsidP="00CF272C">
      <w:pPr>
        <w:shd w:val="clear" w:color="auto" w:fill="FFFFFF"/>
        <w:rPr>
          <w:rFonts w:ascii="Times New Roman" w:eastAsia="Times New Roman" w:hAnsi="Times New Roman" w:cs="Times New Roman"/>
          <w:lang w:eastAsia="en-US"/>
        </w:rPr>
      </w:pPr>
    </w:p>
    <w:bookmarkEnd w:id="20"/>
    <w:bookmarkEnd w:id="19"/>
    <w:p w14:paraId="2B4E2B98" w14:textId="77777777" w:rsidR="00B372A3" w:rsidRPr="00B372A3" w:rsidRDefault="00B372A3" w:rsidP="00B372A3">
      <w:pPr>
        <w:shd w:val="clear" w:color="auto" w:fill="FFFFFF"/>
        <w:ind w:left="720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bookmarkEnd w:id="16"/>
    <w:bookmarkEnd w:id="17"/>
    <w:p w14:paraId="31897501" w14:textId="77777777" w:rsidR="005B3FF5" w:rsidRPr="00595691" w:rsidRDefault="005B3FF5" w:rsidP="005B3FF5">
      <w:pPr>
        <w:pStyle w:val="ListParagraph"/>
        <w:rPr>
          <w:rFonts w:ascii="Times New Roman" w:eastAsia="Times New Roman" w:hAnsi="Times New Roman" w:cs="Times New Roman"/>
          <w:lang w:eastAsia="en-US"/>
        </w:rPr>
      </w:pPr>
    </w:p>
    <w:p w14:paraId="1D90960D" w14:textId="77777777" w:rsidR="008B5880" w:rsidRPr="008B5880" w:rsidRDefault="008B5880" w:rsidP="008B5880">
      <w:pPr>
        <w:rPr>
          <w:rFonts w:ascii="Times New Roman" w:eastAsia="Calibri" w:hAnsi="Times New Roman" w:cs="Times New Roman"/>
          <w:lang w:eastAsia="en-US"/>
        </w:rPr>
      </w:pPr>
      <w:r w:rsidRPr="008B5880">
        <w:rPr>
          <w:rFonts w:ascii="Times New Roman" w:eastAsia="Calibri" w:hAnsi="Times New Roman" w:cs="Times New Roman"/>
          <w:lang w:eastAsia="en-US"/>
        </w:rPr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</w:t>
      </w:r>
      <w:r w:rsidRPr="008B5880">
        <w:rPr>
          <w:rFonts w:ascii="Times New Roman" w:eastAsia="Calibri" w:hAnsi="Times New Roman" w:cs="Times New Roman"/>
          <w:lang w:eastAsia="en-US"/>
        </w:rPr>
        <w:tab/>
        <w:t xml:space="preserve">*    </w:t>
      </w:r>
      <w:r w:rsidRPr="008B5880">
        <w:rPr>
          <w:rFonts w:ascii="Times New Roman" w:eastAsia="Calibri" w:hAnsi="Times New Roman" w:cs="Times New Roman"/>
          <w:lang w:eastAsia="en-US"/>
        </w:rPr>
        <w:tab/>
        <w:t>*</w:t>
      </w:r>
    </w:p>
    <w:p w14:paraId="63FB682B" w14:textId="77777777" w:rsidR="00587FE0" w:rsidRDefault="00587FE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0A845FAA" w14:textId="77777777" w:rsidR="00462ACC" w:rsidRDefault="00462ACC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14:paraId="7B31CB7D" w14:textId="6D795D41" w:rsidR="008B5880" w:rsidRPr="008B5880" w:rsidRDefault="008B5880" w:rsidP="008B5880">
      <w:pPr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b/>
          <w:u w:val="single"/>
          <w:lang w:eastAsia="en-US"/>
        </w:rPr>
        <w:t>Adjourn</w:t>
      </w:r>
    </w:p>
    <w:p w14:paraId="40587D03" w14:textId="77777777" w:rsidR="008B5880" w:rsidRPr="008B5880" w:rsidRDefault="008B5880" w:rsidP="008B5880">
      <w:pPr>
        <w:tabs>
          <w:tab w:val="left" w:pos="1185"/>
        </w:tabs>
        <w:rPr>
          <w:rFonts w:ascii="Times New Roman" w:eastAsia="Times New Roman" w:hAnsi="Times New Roman" w:cs="Times New Roman"/>
          <w:b/>
          <w:lang w:eastAsia="en-US"/>
        </w:rPr>
      </w:pPr>
    </w:p>
    <w:p w14:paraId="1DC0A6A5" w14:textId="750A702A" w:rsidR="008B5880" w:rsidRPr="008B5880" w:rsidRDefault="005B02F7" w:rsidP="008B5880">
      <w:pPr>
        <w:tabs>
          <w:tab w:val="left" w:pos="1185"/>
        </w:tabs>
        <w:rPr>
          <w:rFonts w:ascii="Times New Roman" w:eastAsia="Times New Roman" w:hAnsi="Times New Roman" w:cs="Times New Roman"/>
          <w:b/>
          <w:lang w:eastAsia="en-US"/>
        </w:rPr>
      </w:pPr>
      <w:r w:rsidRPr="005B02F7">
        <w:rPr>
          <w:rFonts w:ascii="Times New Roman" w:eastAsia="Times New Roman" w:hAnsi="Times New Roman" w:cs="Times New Roman"/>
          <w:bCs/>
          <w:lang w:eastAsia="en-US"/>
        </w:rPr>
        <w:t xml:space="preserve">Upon motion duly made at </w:t>
      </w:r>
      <w:r w:rsidR="002A4469">
        <w:rPr>
          <w:rFonts w:ascii="Times New Roman" w:eastAsia="Times New Roman" w:hAnsi="Times New Roman" w:cs="Times New Roman"/>
          <w:bCs/>
          <w:lang w:eastAsia="en-US"/>
        </w:rPr>
        <w:t>11:00</w:t>
      </w:r>
      <w:r w:rsidR="00F52A35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="000451A4">
        <w:rPr>
          <w:rFonts w:ascii="Times New Roman" w:eastAsia="Times New Roman" w:hAnsi="Times New Roman" w:cs="Times New Roman"/>
          <w:bCs/>
          <w:lang w:eastAsia="en-US"/>
        </w:rPr>
        <w:t>a</w:t>
      </w:r>
      <w:r w:rsidRPr="005B02F7">
        <w:rPr>
          <w:rFonts w:ascii="Times New Roman" w:eastAsia="Times New Roman" w:hAnsi="Times New Roman" w:cs="Times New Roman"/>
          <w:bCs/>
          <w:lang w:eastAsia="en-US"/>
        </w:rPr>
        <w:t xml:space="preserve">.m. by board member </w:t>
      </w:r>
      <w:r w:rsidR="001144C1" w:rsidRPr="001144C1">
        <w:rPr>
          <w:rFonts w:ascii="Times New Roman" w:eastAsia="Times New Roman" w:hAnsi="Times New Roman" w:cs="Times New Roman"/>
          <w:bCs/>
          <w:lang w:eastAsia="en-US"/>
        </w:rPr>
        <w:t>Joseph Drew</w:t>
      </w:r>
      <w:r w:rsidRPr="005B02F7">
        <w:rPr>
          <w:rFonts w:ascii="Times New Roman" w:eastAsia="Times New Roman" w:hAnsi="Times New Roman" w:cs="Times New Roman"/>
          <w:bCs/>
          <w:lang w:eastAsia="en-US"/>
        </w:rPr>
        <w:t xml:space="preserve">, and properly seconded by board member </w:t>
      </w:r>
      <w:r w:rsidR="001144C1">
        <w:rPr>
          <w:rFonts w:ascii="Times New Roman" w:eastAsia="Times New Roman" w:hAnsi="Times New Roman" w:cs="Times New Roman"/>
          <w:bCs/>
          <w:lang w:eastAsia="en-US"/>
        </w:rPr>
        <w:t xml:space="preserve">Bridgett Gagne, </w:t>
      </w:r>
      <w:r w:rsidRPr="005B02F7">
        <w:rPr>
          <w:rFonts w:ascii="Times New Roman" w:eastAsia="Times New Roman" w:hAnsi="Times New Roman" w:cs="Times New Roman"/>
          <w:bCs/>
          <w:lang w:eastAsia="en-US"/>
        </w:rPr>
        <w:t>the Board unanimously voted to</w:t>
      </w:r>
      <w:r w:rsidR="008B5880" w:rsidRPr="008B5880">
        <w:rPr>
          <w:rFonts w:ascii="Times New Roman" w:eastAsia="Times New Roman" w:hAnsi="Times New Roman" w:cs="Times New Roman"/>
          <w:lang w:eastAsia="en-US"/>
        </w:rPr>
        <w:t xml:space="preserve"> adjourn.</w:t>
      </w:r>
    </w:p>
    <w:p w14:paraId="02C5D785" w14:textId="77777777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5A9C01B3" w14:textId="77777777" w:rsidR="009842C6" w:rsidRDefault="009842C6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427B4E7C" w14:textId="77777777" w:rsidR="009842C6" w:rsidRDefault="009842C6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7AE9B90B" w14:textId="1D5A694E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The next scheduled meeting of the Board of Accountancy will be</w:t>
      </w:r>
      <w:r w:rsidR="00E73F9A">
        <w:rPr>
          <w:rFonts w:ascii="Times New Roman" w:eastAsia="Times New Roman" w:hAnsi="Times New Roman" w:cs="Times New Roman"/>
          <w:lang w:eastAsia="en-US"/>
        </w:rPr>
        <w:t xml:space="preserve"> </w:t>
      </w:r>
      <w:r w:rsidR="001144C1">
        <w:rPr>
          <w:rFonts w:ascii="Times New Roman" w:eastAsia="Times New Roman" w:hAnsi="Times New Roman" w:cs="Times New Roman"/>
          <w:lang w:eastAsia="en-US"/>
        </w:rPr>
        <w:t xml:space="preserve">December </w:t>
      </w:r>
      <w:r w:rsidR="00351E27">
        <w:rPr>
          <w:rFonts w:ascii="Times New Roman" w:eastAsia="Times New Roman" w:hAnsi="Times New Roman" w:cs="Times New Roman"/>
          <w:lang w:eastAsia="en-US"/>
        </w:rPr>
        <w:t>6</w:t>
      </w:r>
      <w:r w:rsidR="000A6439">
        <w:rPr>
          <w:rFonts w:ascii="Times New Roman" w:eastAsia="Times New Roman" w:hAnsi="Times New Roman" w:cs="Times New Roman"/>
          <w:lang w:eastAsia="en-US"/>
        </w:rPr>
        <w:t>, 2024</w:t>
      </w:r>
      <w:r w:rsidR="000F7CEB">
        <w:rPr>
          <w:rFonts w:ascii="Times New Roman" w:eastAsia="Times New Roman" w:hAnsi="Times New Roman" w:cs="Times New Roman"/>
          <w:lang w:eastAsia="en-US"/>
        </w:rPr>
        <w:t xml:space="preserve">, </w:t>
      </w:r>
      <w:r w:rsidR="00A542C7">
        <w:rPr>
          <w:rFonts w:ascii="Times New Roman" w:eastAsia="Times New Roman" w:hAnsi="Times New Roman" w:cs="Times New Roman"/>
          <w:lang w:eastAsia="en-US"/>
        </w:rPr>
        <w:t>call in/</w:t>
      </w:r>
      <w:r w:rsidR="00587FE0">
        <w:rPr>
          <w:rFonts w:ascii="Times New Roman" w:eastAsia="Times New Roman" w:hAnsi="Times New Roman" w:cs="Times New Roman"/>
          <w:lang w:eastAsia="en-US"/>
        </w:rPr>
        <w:t>virtual</w:t>
      </w:r>
      <w:r w:rsidR="000F7CEB">
        <w:rPr>
          <w:rFonts w:ascii="Times New Roman" w:eastAsia="Times New Roman" w:hAnsi="Times New Roman" w:cs="Times New Roman"/>
          <w:lang w:eastAsia="en-US"/>
        </w:rPr>
        <w:t>.</w:t>
      </w:r>
    </w:p>
    <w:p w14:paraId="736CCFE2" w14:textId="77777777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30700FCE" w14:textId="77777777" w:rsidR="008B5880" w:rsidRPr="008B5880" w:rsidRDefault="008B5880" w:rsidP="008B58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en-US"/>
        </w:rPr>
      </w:pPr>
    </w:p>
    <w:p w14:paraId="561B31AB" w14:textId="77777777" w:rsidR="008B5880" w:rsidRPr="008B5880" w:rsidRDefault="008B5880" w:rsidP="008B5880">
      <w:pPr>
        <w:ind w:left="4320" w:firstLine="72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Respectfully submitted,</w:t>
      </w:r>
      <w:r w:rsidRPr="008B5880">
        <w:rPr>
          <w:rFonts w:ascii="Times New Roman" w:eastAsia="Times New Roman" w:hAnsi="Times New Roman" w:cs="Times New Roman"/>
          <w:lang w:eastAsia="en-US"/>
        </w:rPr>
        <w:br/>
      </w:r>
    </w:p>
    <w:p w14:paraId="6C4D532C" w14:textId="6B32D4C2" w:rsidR="008B5880" w:rsidRPr="008B5880" w:rsidRDefault="008B5880" w:rsidP="008B5880">
      <w:pPr>
        <w:rPr>
          <w:rFonts w:ascii="Times New Roman" w:eastAsia="Times New Roman" w:hAnsi="Times New Roman" w:cs="Times New Roman"/>
          <w:u w:val="single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  <w:t xml:space="preserve"> </w:t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="00D9522A">
        <w:rPr>
          <w:rFonts w:ascii="Times New Roman" w:eastAsia="Times New Roman" w:hAnsi="Times New Roman" w:cs="Times New Roman"/>
          <w:noProof/>
          <w:u w:val="single"/>
          <w:lang w:eastAsia="en-US"/>
        </w:rPr>
        <w:drawing>
          <wp:inline distT="0" distB="0" distL="0" distR="0" wp14:anchorId="0365F299" wp14:editId="52DAC0FD">
            <wp:extent cx="1579245" cy="560705"/>
            <wp:effectExtent l="0" t="0" r="1905" b="0"/>
            <wp:docPr id="114671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14:paraId="6D7CA7F5" w14:textId="77777777" w:rsidR="008B5880" w:rsidRPr="008B5880" w:rsidRDefault="008B5880" w:rsidP="008B5880">
      <w:pPr>
        <w:ind w:left="5040"/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Robert Todero, Chair</w:t>
      </w:r>
    </w:p>
    <w:p w14:paraId="62444E46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</w:p>
    <w:p w14:paraId="717BBF66" w14:textId="518F04D4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="000451A4">
        <w:rPr>
          <w:rFonts w:ascii="Times New Roman" w:eastAsia="Times New Roman" w:hAnsi="Times New Roman" w:cs="Times New Roman"/>
          <w:u w:val="single"/>
          <w:lang w:eastAsia="en-US"/>
        </w:rPr>
        <w:t>September 17, 2024</w:t>
      </w:r>
      <w:r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8B5880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14:paraId="336AA271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</w:r>
      <w:r w:rsidRPr="008B5880">
        <w:rPr>
          <w:rFonts w:ascii="Times New Roman" w:eastAsia="Times New Roman" w:hAnsi="Times New Roman" w:cs="Times New Roman"/>
          <w:lang w:eastAsia="en-US"/>
        </w:rPr>
        <w:tab/>
        <w:t>Date</w:t>
      </w:r>
      <w:r w:rsidRPr="008B5880">
        <w:rPr>
          <w:rFonts w:ascii="Times New Roman" w:eastAsia="Times New Roman" w:hAnsi="Times New Roman" w:cs="Times New Roman"/>
          <w:lang w:eastAsia="en-US"/>
        </w:rPr>
        <w:br/>
      </w:r>
    </w:p>
    <w:p w14:paraId="1CE6A298" w14:textId="77777777" w:rsidR="008B5880" w:rsidRPr="008B5880" w:rsidRDefault="008B5880" w:rsidP="008B5880">
      <w:pPr>
        <w:rPr>
          <w:rFonts w:ascii="Times New Roman" w:eastAsia="Times New Roman" w:hAnsi="Times New Roman" w:cs="Times New Roman"/>
          <w:lang w:eastAsia="en-US"/>
        </w:rPr>
      </w:pPr>
    </w:p>
    <w:p w14:paraId="64E7A8A3" w14:textId="373A356D" w:rsidR="002652A2" w:rsidRPr="00D74B2C" w:rsidRDefault="008B5880" w:rsidP="008B5880">
      <w:pPr>
        <w:rPr>
          <w:rFonts w:ascii="Times New Roman" w:eastAsia="Times New Roman" w:hAnsi="Times New Roman" w:cs="Times New Roman"/>
          <w:lang w:eastAsia="en-US"/>
        </w:rPr>
      </w:pPr>
      <w:r w:rsidRPr="008B5880">
        <w:rPr>
          <w:rFonts w:ascii="Times New Roman" w:eastAsia="Times New Roman" w:hAnsi="Times New Roman" w:cs="Times New Roman"/>
          <w:lang w:eastAsia="en-US"/>
        </w:rPr>
        <w:t>Recorder: Angela Meggett-Strudwick, Board Administrator</w:t>
      </w:r>
      <w:r w:rsidRPr="008B5880">
        <w:rPr>
          <w:rFonts w:ascii="Cambria" w:eastAsia="MS Mincho" w:hAnsi="Cambria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DAC7A" wp14:editId="0ADE6CF2">
                <wp:simplePos x="0" y="0"/>
                <wp:positionH relativeFrom="column">
                  <wp:posOffset>-530860</wp:posOffset>
                </wp:positionH>
                <wp:positionV relativeFrom="paragraph">
                  <wp:posOffset>6426200</wp:posOffset>
                </wp:positionV>
                <wp:extent cx="6670675" cy="5562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7067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8E97A4" w14:textId="77777777" w:rsidR="008B5880" w:rsidRDefault="008B5880" w:rsidP="008B588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42209B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For questions, please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call 202.442.4320 or email</w:t>
                            </w:r>
                            <w:r w:rsidRPr="00E13200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</w:t>
                            </w:r>
                            <w:hyperlink r:id="rId13" w:history="1">
                              <w:r w:rsidRPr="005E2368">
                                <w:rPr>
                                  <w:rStyle w:val="Hyperlink"/>
                                  <w:rFonts w:ascii="Century Gothic" w:hAnsi="Century Gothic"/>
                                  <w:sz w:val="22"/>
                                </w:rPr>
                                <w:t>dcra@dcraopla.gov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.</w:t>
                            </w:r>
                          </w:p>
                          <w:p w14:paraId="235C47D2" w14:textId="77777777" w:rsidR="008B5880" w:rsidRDefault="008B5880" w:rsidP="008B588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263C0394" w14:textId="77777777" w:rsidR="008B5880" w:rsidRPr="0042209B" w:rsidRDefault="008B5880" w:rsidP="008B588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841D378">
              <v:shapetype id="_x0000_t202" coordsize="21600,21600" o:spt="202" path="m,l,21600r21600,l21600,xe" w14:anchorId="27BDAC7A">
                <v:stroke joinstyle="miter"/>
                <v:path gradientshapeok="t" o:connecttype="rect"/>
              </v:shapetype>
              <v:shape id="Text Box 3" style="position:absolute;margin-left:-41.8pt;margin-top:506pt;width:525.25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">
                <v:textbox>
                  <w:txbxContent>
                    <w:p w:rsidR="008B5880" w:rsidP="008B5880" w:rsidRDefault="008B5880" w14:paraId="58FB63A4" w14:textId="77777777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  <w:r w:rsidRPr="0042209B">
                        <w:rPr>
                          <w:rFonts w:ascii="Century Gothic" w:hAnsi="Century Gothic"/>
                          <w:sz w:val="22"/>
                        </w:rPr>
                        <w:t xml:space="preserve">For questions, please </w:t>
                      </w:r>
                      <w:r>
                        <w:rPr>
                          <w:rFonts w:ascii="Century Gothic" w:hAnsi="Century Gothic"/>
                          <w:sz w:val="22"/>
                        </w:rPr>
                        <w:t>call 202.442.4320 or email</w:t>
                      </w:r>
                      <w:r w:rsidRPr="00E13200">
                        <w:rPr>
                          <w:rFonts w:ascii="Century Gothic" w:hAnsi="Century Gothic"/>
                          <w:sz w:val="22"/>
                        </w:rPr>
                        <w:t xml:space="preserve"> </w:t>
                      </w:r>
                      <w:hyperlink w:history="1" r:id="rId14">
                        <w:r w:rsidRPr="005E2368">
                          <w:rPr>
                            <w:rStyle w:val="Hyperlink"/>
                            <w:rFonts w:ascii="Century Gothic" w:hAnsi="Century Gothic"/>
                            <w:sz w:val="22"/>
                          </w:rPr>
                          <w:t>dcra@dcraopla.gov</w:t>
                        </w:r>
                      </w:hyperlink>
                      <w:r>
                        <w:rPr>
                          <w:rFonts w:ascii="Century Gothic" w:hAnsi="Century Gothic"/>
                          <w:sz w:val="22"/>
                        </w:rPr>
                        <w:t>.</w:t>
                      </w:r>
                    </w:p>
                    <w:p w:rsidR="008B5880" w:rsidP="008B5880" w:rsidRDefault="008B5880" w14:paraId="672A6659" w14:textId="77777777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:rsidRPr="0042209B" w:rsidR="008B5880" w:rsidP="008B5880" w:rsidRDefault="008B5880" w14:paraId="0A37501D" w14:textId="77777777">
                      <w:pPr>
                        <w:jc w:val="center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52A2" w:rsidRPr="00D74B2C" w:rsidSect="00831D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720" w:bottom="-720" w:left="907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D632" w14:textId="77777777" w:rsidR="00EF393B" w:rsidRDefault="00EF393B" w:rsidP="00B261E8">
      <w:r>
        <w:separator/>
      </w:r>
    </w:p>
  </w:endnote>
  <w:endnote w:type="continuationSeparator" w:id="0">
    <w:p w14:paraId="349F11F8" w14:textId="77777777" w:rsidR="00EF393B" w:rsidRDefault="00EF393B" w:rsidP="00B261E8">
      <w:r>
        <w:continuationSeparator/>
      </w:r>
    </w:p>
  </w:endnote>
  <w:endnote w:type="continuationNotice" w:id="1">
    <w:p w14:paraId="5958C5D2" w14:textId="77777777" w:rsidR="00EF393B" w:rsidRDefault="00EF3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A018" w14:textId="77777777" w:rsidR="00F60257" w:rsidRDefault="00F602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82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CB292" w14:textId="77777777" w:rsidR="004B5BB8" w:rsidRDefault="004B5BB8">
        <w:pPr>
          <w:pStyle w:val="Footer"/>
          <w:jc w:val="right"/>
        </w:pPr>
      </w:p>
      <w:p w14:paraId="3D3B621D" w14:textId="661AAF1C" w:rsidR="00ED4C82" w:rsidRDefault="00ED4C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35BC5" w14:textId="028ED985" w:rsidR="00B261E8" w:rsidRPr="00B261E8" w:rsidRDefault="00B261E8" w:rsidP="00B261E8">
    <w:pPr>
      <w:pStyle w:val="Footer"/>
      <w:ind w:left="-9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43254" w14:textId="77777777" w:rsidR="00F60257" w:rsidRDefault="00F60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E639" w14:textId="77777777" w:rsidR="00EF393B" w:rsidRDefault="00EF393B" w:rsidP="00B261E8">
      <w:r>
        <w:separator/>
      </w:r>
    </w:p>
  </w:footnote>
  <w:footnote w:type="continuationSeparator" w:id="0">
    <w:p w14:paraId="487F6AE4" w14:textId="77777777" w:rsidR="00EF393B" w:rsidRDefault="00EF393B" w:rsidP="00B261E8">
      <w:r>
        <w:continuationSeparator/>
      </w:r>
    </w:p>
  </w:footnote>
  <w:footnote w:type="continuationNotice" w:id="1">
    <w:p w14:paraId="0AF68A96" w14:textId="77777777" w:rsidR="00EF393B" w:rsidRDefault="00EF3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9D3D" w14:textId="77777777" w:rsidR="00F60257" w:rsidRDefault="00F602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D9BB" w14:textId="129A7E9D" w:rsidR="00B261E8" w:rsidRDefault="00B57256" w:rsidP="00B57256">
    <w:pPr>
      <w:pStyle w:val="Header"/>
      <w:tabs>
        <w:tab w:val="clear" w:pos="9360"/>
      </w:tabs>
    </w:pPr>
    <w:r>
      <w:t xml:space="preserve">  </w:t>
    </w:r>
    <w:r w:rsidR="00AE71A8">
      <w:t xml:space="preserve">         </w:t>
    </w:r>
    <w:r>
      <w:t xml:space="preserve">  </w:t>
    </w:r>
    <w:r w:rsidR="00B61805">
      <w:t xml:space="preserve">       </w:t>
    </w:r>
    <w:r w:rsidR="00AE71A8">
      <w:t xml:space="preserve"> </w:t>
    </w:r>
    <w:r>
      <w:t xml:space="preserve"> </w:t>
    </w:r>
    <w:r w:rsidR="00D35018">
      <w:t xml:space="preserve">              </w:t>
    </w:r>
    <w:r>
      <w:t xml:space="preserve">       </w:t>
    </w:r>
    <w:r w:rsidR="00AE71A8">
      <w:t xml:space="preserve">   </w:t>
    </w:r>
    <w:r>
      <w:t xml:space="preserve">  </w:t>
    </w:r>
    <w:r>
      <w:rPr>
        <w:noProof/>
      </w:rPr>
      <w:drawing>
        <wp:inline distT="0" distB="0" distL="0" distR="0" wp14:anchorId="72F32E87" wp14:editId="3F2D9FE3">
          <wp:extent cx="3172632" cy="647700"/>
          <wp:effectExtent l="0" t="0" r="8890" b="0"/>
          <wp:docPr id="1707381785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381785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46" cy="647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71A8">
      <w:t xml:space="preserve">   </w:t>
    </w:r>
    <w:r w:rsidR="00D93A6A">
      <w:rPr>
        <w:noProof/>
      </w:rPr>
      <w:drawing>
        <wp:inline distT="0" distB="0" distL="0" distR="0" wp14:anchorId="7B4D86B7" wp14:editId="7C9E0777">
          <wp:extent cx="1763675" cy="990175"/>
          <wp:effectExtent l="0" t="0" r="8255" b="635"/>
          <wp:docPr id="1" name="Picture 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har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116" b="85734"/>
                  <a:stretch/>
                </pic:blipFill>
                <pic:spPr bwMode="auto">
                  <a:xfrm>
                    <a:off x="0" y="0"/>
                    <a:ext cx="1782702" cy="1000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9B6A" w14:textId="77777777" w:rsidR="00F60257" w:rsidRDefault="00F60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CD0"/>
    <w:multiLevelType w:val="hybridMultilevel"/>
    <w:tmpl w:val="9E129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1FAD"/>
    <w:multiLevelType w:val="hybridMultilevel"/>
    <w:tmpl w:val="2B62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57A5"/>
    <w:multiLevelType w:val="hybridMultilevel"/>
    <w:tmpl w:val="552E323E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F6085"/>
    <w:multiLevelType w:val="hybridMultilevel"/>
    <w:tmpl w:val="3B20BB26"/>
    <w:lvl w:ilvl="0" w:tplc="48D21B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26CA3"/>
    <w:multiLevelType w:val="hybridMultilevel"/>
    <w:tmpl w:val="C472C500"/>
    <w:lvl w:ilvl="0" w:tplc="FFFFFFF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F5115"/>
    <w:multiLevelType w:val="hybridMultilevel"/>
    <w:tmpl w:val="594AE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77988"/>
    <w:multiLevelType w:val="hybridMultilevel"/>
    <w:tmpl w:val="50FC2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C55FD2"/>
    <w:multiLevelType w:val="hybridMultilevel"/>
    <w:tmpl w:val="04684D78"/>
    <w:lvl w:ilvl="0" w:tplc="5A584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038A8"/>
    <w:multiLevelType w:val="hybridMultilevel"/>
    <w:tmpl w:val="62E2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B4676"/>
    <w:multiLevelType w:val="hybridMultilevel"/>
    <w:tmpl w:val="7D0A4928"/>
    <w:lvl w:ilvl="0" w:tplc="FE965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C4427D"/>
    <w:multiLevelType w:val="hybridMultilevel"/>
    <w:tmpl w:val="83189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5801ED"/>
    <w:multiLevelType w:val="hybridMultilevel"/>
    <w:tmpl w:val="FE68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570F3"/>
    <w:multiLevelType w:val="hybridMultilevel"/>
    <w:tmpl w:val="5972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C7435"/>
    <w:multiLevelType w:val="hybridMultilevel"/>
    <w:tmpl w:val="80F6C7E6"/>
    <w:lvl w:ilvl="0" w:tplc="8D080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E839A7"/>
    <w:multiLevelType w:val="hybridMultilevel"/>
    <w:tmpl w:val="D5E6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04955">
    <w:abstractNumId w:val="0"/>
  </w:num>
  <w:num w:numId="2" w16cid:durableId="158011425">
    <w:abstractNumId w:val="14"/>
  </w:num>
  <w:num w:numId="3" w16cid:durableId="1691444565">
    <w:abstractNumId w:val="11"/>
  </w:num>
  <w:num w:numId="4" w16cid:durableId="1208686207">
    <w:abstractNumId w:val="9"/>
  </w:num>
  <w:num w:numId="5" w16cid:durableId="398602326">
    <w:abstractNumId w:val="5"/>
  </w:num>
  <w:num w:numId="6" w16cid:durableId="598568534">
    <w:abstractNumId w:val="6"/>
  </w:num>
  <w:num w:numId="7" w16cid:durableId="754397668">
    <w:abstractNumId w:val="12"/>
  </w:num>
  <w:num w:numId="8" w16cid:durableId="580994380">
    <w:abstractNumId w:val="13"/>
  </w:num>
  <w:num w:numId="9" w16cid:durableId="1108548267">
    <w:abstractNumId w:val="8"/>
  </w:num>
  <w:num w:numId="10" w16cid:durableId="796072711">
    <w:abstractNumId w:val="1"/>
  </w:num>
  <w:num w:numId="11" w16cid:durableId="1742483162">
    <w:abstractNumId w:val="7"/>
  </w:num>
  <w:num w:numId="12" w16cid:durableId="160000898">
    <w:abstractNumId w:val="3"/>
  </w:num>
  <w:num w:numId="13" w16cid:durableId="26175479">
    <w:abstractNumId w:val="4"/>
  </w:num>
  <w:num w:numId="14" w16cid:durableId="207883009">
    <w:abstractNumId w:val="2"/>
  </w:num>
  <w:num w:numId="15" w16cid:durableId="532618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E8"/>
    <w:rsid w:val="00002B18"/>
    <w:rsid w:val="00002DA5"/>
    <w:rsid w:val="00003337"/>
    <w:rsid w:val="00004293"/>
    <w:rsid w:val="000042A9"/>
    <w:rsid w:val="00006523"/>
    <w:rsid w:val="000069EA"/>
    <w:rsid w:val="00006D4E"/>
    <w:rsid w:val="000075CB"/>
    <w:rsid w:val="00010648"/>
    <w:rsid w:val="00010F12"/>
    <w:rsid w:val="00011CFD"/>
    <w:rsid w:val="00012566"/>
    <w:rsid w:val="00012A10"/>
    <w:rsid w:val="00012D46"/>
    <w:rsid w:val="00013971"/>
    <w:rsid w:val="00013DE2"/>
    <w:rsid w:val="00014A8F"/>
    <w:rsid w:val="000151D4"/>
    <w:rsid w:val="00016704"/>
    <w:rsid w:val="00017C7F"/>
    <w:rsid w:val="0002071D"/>
    <w:rsid w:val="000208F9"/>
    <w:rsid w:val="000218F2"/>
    <w:rsid w:val="0002196F"/>
    <w:rsid w:val="00021A4A"/>
    <w:rsid w:val="000220F9"/>
    <w:rsid w:val="000224D5"/>
    <w:rsid w:val="00022B35"/>
    <w:rsid w:val="00024A57"/>
    <w:rsid w:val="00025181"/>
    <w:rsid w:val="000336B1"/>
    <w:rsid w:val="0003376C"/>
    <w:rsid w:val="00034A58"/>
    <w:rsid w:val="0003665B"/>
    <w:rsid w:val="000372D5"/>
    <w:rsid w:val="00037499"/>
    <w:rsid w:val="0003775C"/>
    <w:rsid w:val="00037B65"/>
    <w:rsid w:val="000402EC"/>
    <w:rsid w:val="00040AE4"/>
    <w:rsid w:val="00040B3C"/>
    <w:rsid w:val="0004180A"/>
    <w:rsid w:val="00044C35"/>
    <w:rsid w:val="00044F61"/>
    <w:rsid w:val="00044FBD"/>
    <w:rsid w:val="000451A4"/>
    <w:rsid w:val="00045D55"/>
    <w:rsid w:val="0005016D"/>
    <w:rsid w:val="00050EB4"/>
    <w:rsid w:val="00050EB5"/>
    <w:rsid w:val="000512FC"/>
    <w:rsid w:val="00051D23"/>
    <w:rsid w:val="00051DB2"/>
    <w:rsid w:val="0005365E"/>
    <w:rsid w:val="00054F3B"/>
    <w:rsid w:val="00054F71"/>
    <w:rsid w:val="00055ED1"/>
    <w:rsid w:val="0005796A"/>
    <w:rsid w:val="00057A2E"/>
    <w:rsid w:val="00060C85"/>
    <w:rsid w:val="0006137C"/>
    <w:rsid w:val="0006238C"/>
    <w:rsid w:val="00062AF6"/>
    <w:rsid w:val="0006306D"/>
    <w:rsid w:val="00063DD5"/>
    <w:rsid w:val="0006491D"/>
    <w:rsid w:val="000649D0"/>
    <w:rsid w:val="00065DD3"/>
    <w:rsid w:val="00066966"/>
    <w:rsid w:val="00066AF9"/>
    <w:rsid w:val="000713F4"/>
    <w:rsid w:val="00071728"/>
    <w:rsid w:val="0007176F"/>
    <w:rsid w:val="00072439"/>
    <w:rsid w:val="000727C9"/>
    <w:rsid w:val="00072C5E"/>
    <w:rsid w:val="00072CC2"/>
    <w:rsid w:val="000731A8"/>
    <w:rsid w:val="00074265"/>
    <w:rsid w:val="00074BCA"/>
    <w:rsid w:val="00075A0F"/>
    <w:rsid w:val="000765FF"/>
    <w:rsid w:val="00077C25"/>
    <w:rsid w:val="000806F5"/>
    <w:rsid w:val="000808E3"/>
    <w:rsid w:val="00080DD8"/>
    <w:rsid w:val="000812CB"/>
    <w:rsid w:val="00081324"/>
    <w:rsid w:val="00081B39"/>
    <w:rsid w:val="000835EA"/>
    <w:rsid w:val="00084291"/>
    <w:rsid w:val="00084479"/>
    <w:rsid w:val="000845E4"/>
    <w:rsid w:val="000860A3"/>
    <w:rsid w:val="00086D56"/>
    <w:rsid w:val="0009226F"/>
    <w:rsid w:val="000927DE"/>
    <w:rsid w:val="0009287F"/>
    <w:rsid w:val="00092962"/>
    <w:rsid w:val="00093506"/>
    <w:rsid w:val="00094901"/>
    <w:rsid w:val="0009562D"/>
    <w:rsid w:val="000956EE"/>
    <w:rsid w:val="0009747B"/>
    <w:rsid w:val="000977FA"/>
    <w:rsid w:val="000A1C75"/>
    <w:rsid w:val="000A3BB2"/>
    <w:rsid w:val="000A6439"/>
    <w:rsid w:val="000A69EE"/>
    <w:rsid w:val="000A7322"/>
    <w:rsid w:val="000B0542"/>
    <w:rsid w:val="000B06A5"/>
    <w:rsid w:val="000B1CF2"/>
    <w:rsid w:val="000B2072"/>
    <w:rsid w:val="000B2235"/>
    <w:rsid w:val="000B35A6"/>
    <w:rsid w:val="000B6C93"/>
    <w:rsid w:val="000C05DA"/>
    <w:rsid w:val="000C14E7"/>
    <w:rsid w:val="000C1509"/>
    <w:rsid w:val="000C1A92"/>
    <w:rsid w:val="000C1DE1"/>
    <w:rsid w:val="000C2FC6"/>
    <w:rsid w:val="000C411D"/>
    <w:rsid w:val="000C4C42"/>
    <w:rsid w:val="000C5E32"/>
    <w:rsid w:val="000C6D67"/>
    <w:rsid w:val="000C725C"/>
    <w:rsid w:val="000C7630"/>
    <w:rsid w:val="000D04B2"/>
    <w:rsid w:val="000D28E5"/>
    <w:rsid w:val="000D37FD"/>
    <w:rsid w:val="000D5593"/>
    <w:rsid w:val="000D5D3F"/>
    <w:rsid w:val="000D64FB"/>
    <w:rsid w:val="000D7651"/>
    <w:rsid w:val="000E0778"/>
    <w:rsid w:val="000E1AC1"/>
    <w:rsid w:val="000E2483"/>
    <w:rsid w:val="000E25C3"/>
    <w:rsid w:val="000E33D1"/>
    <w:rsid w:val="000E4564"/>
    <w:rsid w:val="000E52B4"/>
    <w:rsid w:val="000E54F4"/>
    <w:rsid w:val="000E6C5A"/>
    <w:rsid w:val="000E6E4B"/>
    <w:rsid w:val="000E7D1F"/>
    <w:rsid w:val="000F0F56"/>
    <w:rsid w:val="000F172E"/>
    <w:rsid w:val="000F272B"/>
    <w:rsid w:val="000F2A21"/>
    <w:rsid w:val="000F3058"/>
    <w:rsid w:val="000F3890"/>
    <w:rsid w:val="000F4D5F"/>
    <w:rsid w:val="000F7CEB"/>
    <w:rsid w:val="00101800"/>
    <w:rsid w:val="00102400"/>
    <w:rsid w:val="001034D8"/>
    <w:rsid w:val="00103C65"/>
    <w:rsid w:val="001048AA"/>
    <w:rsid w:val="00105306"/>
    <w:rsid w:val="00106BAA"/>
    <w:rsid w:val="0010780E"/>
    <w:rsid w:val="00110007"/>
    <w:rsid w:val="00110281"/>
    <w:rsid w:val="00110365"/>
    <w:rsid w:val="001107FA"/>
    <w:rsid w:val="0011168C"/>
    <w:rsid w:val="00112A6A"/>
    <w:rsid w:val="00112CF4"/>
    <w:rsid w:val="00113EAF"/>
    <w:rsid w:val="001144C1"/>
    <w:rsid w:val="0011527E"/>
    <w:rsid w:val="0011567B"/>
    <w:rsid w:val="0012084A"/>
    <w:rsid w:val="00121346"/>
    <w:rsid w:val="00121BEE"/>
    <w:rsid w:val="001225E2"/>
    <w:rsid w:val="00123656"/>
    <w:rsid w:val="00126445"/>
    <w:rsid w:val="001266F6"/>
    <w:rsid w:val="00126E72"/>
    <w:rsid w:val="001278AE"/>
    <w:rsid w:val="001318FA"/>
    <w:rsid w:val="001327F7"/>
    <w:rsid w:val="00132F48"/>
    <w:rsid w:val="0013309F"/>
    <w:rsid w:val="001343B0"/>
    <w:rsid w:val="00134E90"/>
    <w:rsid w:val="00135810"/>
    <w:rsid w:val="0013677A"/>
    <w:rsid w:val="001372E6"/>
    <w:rsid w:val="00137A43"/>
    <w:rsid w:val="00141ECF"/>
    <w:rsid w:val="00143314"/>
    <w:rsid w:val="001441CD"/>
    <w:rsid w:val="001477E4"/>
    <w:rsid w:val="0015001A"/>
    <w:rsid w:val="00152DFA"/>
    <w:rsid w:val="001536AC"/>
    <w:rsid w:val="00153A14"/>
    <w:rsid w:val="00154371"/>
    <w:rsid w:val="00154930"/>
    <w:rsid w:val="00155E31"/>
    <w:rsid w:val="00156F7E"/>
    <w:rsid w:val="00157B84"/>
    <w:rsid w:val="00160909"/>
    <w:rsid w:val="001631B0"/>
    <w:rsid w:val="001673D5"/>
    <w:rsid w:val="00167728"/>
    <w:rsid w:val="0016776D"/>
    <w:rsid w:val="00167E67"/>
    <w:rsid w:val="00170086"/>
    <w:rsid w:val="00170E9F"/>
    <w:rsid w:val="001715EB"/>
    <w:rsid w:val="00171660"/>
    <w:rsid w:val="001719FE"/>
    <w:rsid w:val="00171D92"/>
    <w:rsid w:val="00171EF6"/>
    <w:rsid w:val="00172E21"/>
    <w:rsid w:val="00172EAE"/>
    <w:rsid w:val="0017375B"/>
    <w:rsid w:val="001755DB"/>
    <w:rsid w:val="00175C0E"/>
    <w:rsid w:val="00177070"/>
    <w:rsid w:val="00177311"/>
    <w:rsid w:val="00177554"/>
    <w:rsid w:val="001779EC"/>
    <w:rsid w:val="0018031C"/>
    <w:rsid w:val="00181955"/>
    <w:rsid w:val="00181C04"/>
    <w:rsid w:val="00181CEA"/>
    <w:rsid w:val="00183676"/>
    <w:rsid w:val="00183A97"/>
    <w:rsid w:val="00183C23"/>
    <w:rsid w:val="00184D94"/>
    <w:rsid w:val="00186D00"/>
    <w:rsid w:val="00190A80"/>
    <w:rsid w:val="00190DEA"/>
    <w:rsid w:val="001912F8"/>
    <w:rsid w:val="0019197F"/>
    <w:rsid w:val="001923AF"/>
    <w:rsid w:val="0019340B"/>
    <w:rsid w:val="00193E77"/>
    <w:rsid w:val="001950C0"/>
    <w:rsid w:val="00195324"/>
    <w:rsid w:val="0019579D"/>
    <w:rsid w:val="00196DCF"/>
    <w:rsid w:val="001973C2"/>
    <w:rsid w:val="001A04AD"/>
    <w:rsid w:val="001A05FE"/>
    <w:rsid w:val="001A1E63"/>
    <w:rsid w:val="001A2E8A"/>
    <w:rsid w:val="001A34F9"/>
    <w:rsid w:val="001A3BFA"/>
    <w:rsid w:val="001A3EFD"/>
    <w:rsid w:val="001A4B4C"/>
    <w:rsid w:val="001A5A22"/>
    <w:rsid w:val="001A7801"/>
    <w:rsid w:val="001A7ACD"/>
    <w:rsid w:val="001A7FCF"/>
    <w:rsid w:val="001B14EC"/>
    <w:rsid w:val="001B3D89"/>
    <w:rsid w:val="001B4C8A"/>
    <w:rsid w:val="001B4CF3"/>
    <w:rsid w:val="001B6401"/>
    <w:rsid w:val="001B754D"/>
    <w:rsid w:val="001B778D"/>
    <w:rsid w:val="001B7FEA"/>
    <w:rsid w:val="001C04EE"/>
    <w:rsid w:val="001C2124"/>
    <w:rsid w:val="001C36FD"/>
    <w:rsid w:val="001C4975"/>
    <w:rsid w:val="001C49F1"/>
    <w:rsid w:val="001C53F9"/>
    <w:rsid w:val="001C6396"/>
    <w:rsid w:val="001C6445"/>
    <w:rsid w:val="001C6696"/>
    <w:rsid w:val="001C6BD1"/>
    <w:rsid w:val="001D0E26"/>
    <w:rsid w:val="001D1B07"/>
    <w:rsid w:val="001D2DB5"/>
    <w:rsid w:val="001D3CA4"/>
    <w:rsid w:val="001D4FED"/>
    <w:rsid w:val="001D584D"/>
    <w:rsid w:val="001D5E01"/>
    <w:rsid w:val="001D61AA"/>
    <w:rsid w:val="001D6FF4"/>
    <w:rsid w:val="001D78C2"/>
    <w:rsid w:val="001D7C4A"/>
    <w:rsid w:val="001E0B4D"/>
    <w:rsid w:val="001E0DF0"/>
    <w:rsid w:val="001E22EE"/>
    <w:rsid w:val="001E42C9"/>
    <w:rsid w:val="001E431A"/>
    <w:rsid w:val="001E4509"/>
    <w:rsid w:val="001E4E6F"/>
    <w:rsid w:val="001E56C8"/>
    <w:rsid w:val="001E5EB6"/>
    <w:rsid w:val="001E6064"/>
    <w:rsid w:val="001E6E9E"/>
    <w:rsid w:val="001F00A7"/>
    <w:rsid w:val="001F191F"/>
    <w:rsid w:val="001F1C66"/>
    <w:rsid w:val="001F2DDA"/>
    <w:rsid w:val="001F3613"/>
    <w:rsid w:val="001F39FF"/>
    <w:rsid w:val="001F3BA6"/>
    <w:rsid w:val="001F4F88"/>
    <w:rsid w:val="001F5399"/>
    <w:rsid w:val="001F69F4"/>
    <w:rsid w:val="001F6B07"/>
    <w:rsid w:val="001F6C58"/>
    <w:rsid w:val="001F6F95"/>
    <w:rsid w:val="001F7E60"/>
    <w:rsid w:val="00200026"/>
    <w:rsid w:val="00200F35"/>
    <w:rsid w:val="002014AC"/>
    <w:rsid w:val="0020184F"/>
    <w:rsid w:val="00202FD4"/>
    <w:rsid w:val="00204A28"/>
    <w:rsid w:val="002064D3"/>
    <w:rsid w:val="00206C01"/>
    <w:rsid w:val="00207A03"/>
    <w:rsid w:val="00207A2A"/>
    <w:rsid w:val="00210A92"/>
    <w:rsid w:val="00210EF8"/>
    <w:rsid w:val="0021186A"/>
    <w:rsid w:val="00213124"/>
    <w:rsid w:val="00215149"/>
    <w:rsid w:val="002205A0"/>
    <w:rsid w:val="0022078A"/>
    <w:rsid w:val="0022236A"/>
    <w:rsid w:val="0022236E"/>
    <w:rsid w:val="00223897"/>
    <w:rsid w:val="0022426E"/>
    <w:rsid w:val="0022504B"/>
    <w:rsid w:val="002271DA"/>
    <w:rsid w:val="00227394"/>
    <w:rsid w:val="00230529"/>
    <w:rsid w:val="00230904"/>
    <w:rsid w:val="00230BBE"/>
    <w:rsid w:val="00231EF8"/>
    <w:rsid w:val="00232A43"/>
    <w:rsid w:val="00233205"/>
    <w:rsid w:val="0023346B"/>
    <w:rsid w:val="00236AF2"/>
    <w:rsid w:val="00236D6C"/>
    <w:rsid w:val="00237E22"/>
    <w:rsid w:val="0024016F"/>
    <w:rsid w:val="0024044D"/>
    <w:rsid w:val="002409E4"/>
    <w:rsid w:val="00241B38"/>
    <w:rsid w:val="0024298C"/>
    <w:rsid w:val="00242DDD"/>
    <w:rsid w:val="00242FA4"/>
    <w:rsid w:val="00243294"/>
    <w:rsid w:val="002433E5"/>
    <w:rsid w:val="002436F5"/>
    <w:rsid w:val="002461C6"/>
    <w:rsid w:val="002461D1"/>
    <w:rsid w:val="0024783E"/>
    <w:rsid w:val="002507A6"/>
    <w:rsid w:val="00252390"/>
    <w:rsid w:val="0025483F"/>
    <w:rsid w:val="002548C4"/>
    <w:rsid w:val="00254E53"/>
    <w:rsid w:val="002563C1"/>
    <w:rsid w:val="00257201"/>
    <w:rsid w:val="0025761F"/>
    <w:rsid w:val="00260435"/>
    <w:rsid w:val="00260A34"/>
    <w:rsid w:val="00263C45"/>
    <w:rsid w:val="0026400F"/>
    <w:rsid w:val="002640E5"/>
    <w:rsid w:val="00264488"/>
    <w:rsid w:val="00264C76"/>
    <w:rsid w:val="00264E91"/>
    <w:rsid w:val="002652A2"/>
    <w:rsid w:val="00265945"/>
    <w:rsid w:val="002659B6"/>
    <w:rsid w:val="00266271"/>
    <w:rsid w:val="00267C56"/>
    <w:rsid w:val="00270FC8"/>
    <w:rsid w:val="0027299B"/>
    <w:rsid w:val="002734CA"/>
    <w:rsid w:val="00273CD7"/>
    <w:rsid w:val="00274446"/>
    <w:rsid w:val="00274D6F"/>
    <w:rsid w:val="00275FB5"/>
    <w:rsid w:val="00277585"/>
    <w:rsid w:val="002800C1"/>
    <w:rsid w:val="002809F5"/>
    <w:rsid w:val="00282950"/>
    <w:rsid w:val="00283B49"/>
    <w:rsid w:val="0028419F"/>
    <w:rsid w:val="00284E00"/>
    <w:rsid w:val="0028533B"/>
    <w:rsid w:val="00285F4F"/>
    <w:rsid w:val="00286457"/>
    <w:rsid w:val="00286C4D"/>
    <w:rsid w:val="00287F59"/>
    <w:rsid w:val="002907AC"/>
    <w:rsid w:val="002912ED"/>
    <w:rsid w:val="00293529"/>
    <w:rsid w:val="00295F14"/>
    <w:rsid w:val="002961D0"/>
    <w:rsid w:val="002966C8"/>
    <w:rsid w:val="00296D18"/>
    <w:rsid w:val="002A00CC"/>
    <w:rsid w:val="002A1AC8"/>
    <w:rsid w:val="002A3687"/>
    <w:rsid w:val="002A3FE6"/>
    <w:rsid w:val="002A4266"/>
    <w:rsid w:val="002A4469"/>
    <w:rsid w:val="002A4992"/>
    <w:rsid w:val="002A537B"/>
    <w:rsid w:val="002A54EC"/>
    <w:rsid w:val="002A5ACC"/>
    <w:rsid w:val="002A5B60"/>
    <w:rsid w:val="002A727D"/>
    <w:rsid w:val="002A7566"/>
    <w:rsid w:val="002A75E3"/>
    <w:rsid w:val="002B096A"/>
    <w:rsid w:val="002B185B"/>
    <w:rsid w:val="002B195F"/>
    <w:rsid w:val="002B1E2A"/>
    <w:rsid w:val="002B1EBB"/>
    <w:rsid w:val="002B3E84"/>
    <w:rsid w:val="002B452A"/>
    <w:rsid w:val="002B4625"/>
    <w:rsid w:val="002B510A"/>
    <w:rsid w:val="002B591A"/>
    <w:rsid w:val="002B5942"/>
    <w:rsid w:val="002B762F"/>
    <w:rsid w:val="002C0E79"/>
    <w:rsid w:val="002C1357"/>
    <w:rsid w:val="002C15E9"/>
    <w:rsid w:val="002C18C2"/>
    <w:rsid w:val="002C24F0"/>
    <w:rsid w:val="002C347E"/>
    <w:rsid w:val="002C39E9"/>
    <w:rsid w:val="002C4224"/>
    <w:rsid w:val="002C67E2"/>
    <w:rsid w:val="002C69FC"/>
    <w:rsid w:val="002C73AD"/>
    <w:rsid w:val="002D06A8"/>
    <w:rsid w:val="002D1B8F"/>
    <w:rsid w:val="002D1BCF"/>
    <w:rsid w:val="002D1CA1"/>
    <w:rsid w:val="002D26EA"/>
    <w:rsid w:val="002D2C16"/>
    <w:rsid w:val="002D3E58"/>
    <w:rsid w:val="002D4888"/>
    <w:rsid w:val="002D4A72"/>
    <w:rsid w:val="002D5250"/>
    <w:rsid w:val="002D58EB"/>
    <w:rsid w:val="002D5E89"/>
    <w:rsid w:val="002D7F70"/>
    <w:rsid w:val="002E0313"/>
    <w:rsid w:val="002E0D19"/>
    <w:rsid w:val="002E10F6"/>
    <w:rsid w:val="002E1717"/>
    <w:rsid w:val="002E1A55"/>
    <w:rsid w:val="002E52A8"/>
    <w:rsid w:val="002E5734"/>
    <w:rsid w:val="002E5FC7"/>
    <w:rsid w:val="002E6473"/>
    <w:rsid w:val="002E6562"/>
    <w:rsid w:val="002E694C"/>
    <w:rsid w:val="002E7BC8"/>
    <w:rsid w:val="002F133C"/>
    <w:rsid w:val="002F146F"/>
    <w:rsid w:val="002F14AA"/>
    <w:rsid w:val="002F2766"/>
    <w:rsid w:val="002F36CE"/>
    <w:rsid w:val="002F389D"/>
    <w:rsid w:val="002F49B1"/>
    <w:rsid w:val="002F5291"/>
    <w:rsid w:val="002F5C96"/>
    <w:rsid w:val="002F5D5B"/>
    <w:rsid w:val="002F62F8"/>
    <w:rsid w:val="002F633E"/>
    <w:rsid w:val="002F6DA4"/>
    <w:rsid w:val="002F736E"/>
    <w:rsid w:val="002F7BF6"/>
    <w:rsid w:val="00300778"/>
    <w:rsid w:val="00301748"/>
    <w:rsid w:val="00301D03"/>
    <w:rsid w:val="00302A95"/>
    <w:rsid w:val="0030322B"/>
    <w:rsid w:val="003038FD"/>
    <w:rsid w:val="003039AD"/>
    <w:rsid w:val="00306A79"/>
    <w:rsid w:val="00306B0C"/>
    <w:rsid w:val="0030785F"/>
    <w:rsid w:val="00310F6F"/>
    <w:rsid w:val="00311025"/>
    <w:rsid w:val="003121F5"/>
    <w:rsid w:val="00312528"/>
    <w:rsid w:val="00312CAA"/>
    <w:rsid w:val="00313F4E"/>
    <w:rsid w:val="00315021"/>
    <w:rsid w:val="00315704"/>
    <w:rsid w:val="00315C22"/>
    <w:rsid w:val="00315D65"/>
    <w:rsid w:val="003168F0"/>
    <w:rsid w:val="00316998"/>
    <w:rsid w:val="00317428"/>
    <w:rsid w:val="00317DB0"/>
    <w:rsid w:val="0032675D"/>
    <w:rsid w:val="00327576"/>
    <w:rsid w:val="003276E4"/>
    <w:rsid w:val="00327B70"/>
    <w:rsid w:val="00332929"/>
    <w:rsid w:val="00333426"/>
    <w:rsid w:val="00333E4A"/>
    <w:rsid w:val="00334793"/>
    <w:rsid w:val="003362EE"/>
    <w:rsid w:val="00336888"/>
    <w:rsid w:val="00340C0E"/>
    <w:rsid w:val="0034116B"/>
    <w:rsid w:val="003422D7"/>
    <w:rsid w:val="00343401"/>
    <w:rsid w:val="0034465E"/>
    <w:rsid w:val="00345122"/>
    <w:rsid w:val="00346239"/>
    <w:rsid w:val="0034644E"/>
    <w:rsid w:val="00346572"/>
    <w:rsid w:val="0034663E"/>
    <w:rsid w:val="00347092"/>
    <w:rsid w:val="00347272"/>
    <w:rsid w:val="0034755C"/>
    <w:rsid w:val="00347973"/>
    <w:rsid w:val="003512BB"/>
    <w:rsid w:val="00351900"/>
    <w:rsid w:val="00351C46"/>
    <w:rsid w:val="00351E27"/>
    <w:rsid w:val="003537FA"/>
    <w:rsid w:val="00353B2D"/>
    <w:rsid w:val="00354C8E"/>
    <w:rsid w:val="00355110"/>
    <w:rsid w:val="00355360"/>
    <w:rsid w:val="00355725"/>
    <w:rsid w:val="00357B75"/>
    <w:rsid w:val="0036051E"/>
    <w:rsid w:val="00360B4B"/>
    <w:rsid w:val="00361315"/>
    <w:rsid w:val="00361C27"/>
    <w:rsid w:val="0036310B"/>
    <w:rsid w:val="00363625"/>
    <w:rsid w:val="00363A52"/>
    <w:rsid w:val="00364E50"/>
    <w:rsid w:val="003658D2"/>
    <w:rsid w:val="00365D69"/>
    <w:rsid w:val="00366F50"/>
    <w:rsid w:val="00367D72"/>
    <w:rsid w:val="00367DA6"/>
    <w:rsid w:val="00370001"/>
    <w:rsid w:val="003702B1"/>
    <w:rsid w:val="00370F0E"/>
    <w:rsid w:val="00372040"/>
    <w:rsid w:val="00372739"/>
    <w:rsid w:val="00372BAE"/>
    <w:rsid w:val="003730D8"/>
    <w:rsid w:val="00375135"/>
    <w:rsid w:val="00375C50"/>
    <w:rsid w:val="00376AA5"/>
    <w:rsid w:val="00376FB1"/>
    <w:rsid w:val="003803D0"/>
    <w:rsid w:val="00381435"/>
    <w:rsid w:val="00381523"/>
    <w:rsid w:val="00382E65"/>
    <w:rsid w:val="00383110"/>
    <w:rsid w:val="00383B1D"/>
    <w:rsid w:val="00383D17"/>
    <w:rsid w:val="00384287"/>
    <w:rsid w:val="00384AC2"/>
    <w:rsid w:val="003853C5"/>
    <w:rsid w:val="00385798"/>
    <w:rsid w:val="00387917"/>
    <w:rsid w:val="00387DA1"/>
    <w:rsid w:val="00390A37"/>
    <w:rsid w:val="00390C54"/>
    <w:rsid w:val="003925C5"/>
    <w:rsid w:val="00392683"/>
    <w:rsid w:val="00393472"/>
    <w:rsid w:val="00393ADF"/>
    <w:rsid w:val="003947E5"/>
    <w:rsid w:val="00394CFE"/>
    <w:rsid w:val="0039598D"/>
    <w:rsid w:val="0039638F"/>
    <w:rsid w:val="0039708A"/>
    <w:rsid w:val="003A21AD"/>
    <w:rsid w:val="003A2DB6"/>
    <w:rsid w:val="003A40D2"/>
    <w:rsid w:val="003A5482"/>
    <w:rsid w:val="003A5778"/>
    <w:rsid w:val="003A577E"/>
    <w:rsid w:val="003A5DF2"/>
    <w:rsid w:val="003B0E16"/>
    <w:rsid w:val="003B289A"/>
    <w:rsid w:val="003B3A85"/>
    <w:rsid w:val="003B3E35"/>
    <w:rsid w:val="003B4839"/>
    <w:rsid w:val="003B4C43"/>
    <w:rsid w:val="003B5AE5"/>
    <w:rsid w:val="003B6297"/>
    <w:rsid w:val="003B656A"/>
    <w:rsid w:val="003B7E0A"/>
    <w:rsid w:val="003B7F4A"/>
    <w:rsid w:val="003C00FC"/>
    <w:rsid w:val="003C035F"/>
    <w:rsid w:val="003C27F6"/>
    <w:rsid w:val="003C282D"/>
    <w:rsid w:val="003C33F0"/>
    <w:rsid w:val="003C46D9"/>
    <w:rsid w:val="003C56E5"/>
    <w:rsid w:val="003C6678"/>
    <w:rsid w:val="003D0FFB"/>
    <w:rsid w:val="003D41FE"/>
    <w:rsid w:val="003D48E8"/>
    <w:rsid w:val="003D4F4F"/>
    <w:rsid w:val="003D67B2"/>
    <w:rsid w:val="003D6B9E"/>
    <w:rsid w:val="003D7907"/>
    <w:rsid w:val="003D7E48"/>
    <w:rsid w:val="003E05DB"/>
    <w:rsid w:val="003E09C8"/>
    <w:rsid w:val="003E22B6"/>
    <w:rsid w:val="003E2DA3"/>
    <w:rsid w:val="003E4540"/>
    <w:rsid w:val="003E49BC"/>
    <w:rsid w:val="003F0F6A"/>
    <w:rsid w:val="003F244B"/>
    <w:rsid w:val="003F2B39"/>
    <w:rsid w:val="003F33C9"/>
    <w:rsid w:val="003F3B45"/>
    <w:rsid w:val="003F3BE5"/>
    <w:rsid w:val="003F5D02"/>
    <w:rsid w:val="003F5D25"/>
    <w:rsid w:val="003F6D63"/>
    <w:rsid w:val="003F7A70"/>
    <w:rsid w:val="003F7BD8"/>
    <w:rsid w:val="00400361"/>
    <w:rsid w:val="0040141A"/>
    <w:rsid w:val="00401999"/>
    <w:rsid w:val="004022F4"/>
    <w:rsid w:val="004037D7"/>
    <w:rsid w:val="00403B71"/>
    <w:rsid w:val="00403F03"/>
    <w:rsid w:val="00404AC9"/>
    <w:rsid w:val="00406D04"/>
    <w:rsid w:val="0040747F"/>
    <w:rsid w:val="004079AE"/>
    <w:rsid w:val="00407B3F"/>
    <w:rsid w:val="00407D90"/>
    <w:rsid w:val="004124FD"/>
    <w:rsid w:val="00412FAB"/>
    <w:rsid w:val="004158CF"/>
    <w:rsid w:val="004159A7"/>
    <w:rsid w:val="004161EB"/>
    <w:rsid w:val="00420333"/>
    <w:rsid w:val="004206A3"/>
    <w:rsid w:val="0042143D"/>
    <w:rsid w:val="00421CA2"/>
    <w:rsid w:val="00421CE0"/>
    <w:rsid w:val="00422382"/>
    <w:rsid w:val="0042279B"/>
    <w:rsid w:val="0042342D"/>
    <w:rsid w:val="0042363D"/>
    <w:rsid w:val="00423BCE"/>
    <w:rsid w:val="00424382"/>
    <w:rsid w:val="00424A0C"/>
    <w:rsid w:val="00425C36"/>
    <w:rsid w:val="004261AF"/>
    <w:rsid w:val="00426CF9"/>
    <w:rsid w:val="00427286"/>
    <w:rsid w:val="00427FD5"/>
    <w:rsid w:val="00430016"/>
    <w:rsid w:val="00430BC4"/>
    <w:rsid w:val="00430D77"/>
    <w:rsid w:val="00430DBE"/>
    <w:rsid w:val="00430DFA"/>
    <w:rsid w:val="004313B6"/>
    <w:rsid w:val="00431C4E"/>
    <w:rsid w:val="00432174"/>
    <w:rsid w:val="004327F4"/>
    <w:rsid w:val="00432D0B"/>
    <w:rsid w:val="00433DB3"/>
    <w:rsid w:val="00436417"/>
    <w:rsid w:val="0043656D"/>
    <w:rsid w:val="00436834"/>
    <w:rsid w:val="004371F9"/>
    <w:rsid w:val="0043773B"/>
    <w:rsid w:val="00437CC5"/>
    <w:rsid w:val="00440E2F"/>
    <w:rsid w:val="004431CA"/>
    <w:rsid w:val="004448F0"/>
    <w:rsid w:val="00445515"/>
    <w:rsid w:val="004462D7"/>
    <w:rsid w:val="004471DF"/>
    <w:rsid w:val="004473B2"/>
    <w:rsid w:val="00447DF6"/>
    <w:rsid w:val="00450EBA"/>
    <w:rsid w:val="00451474"/>
    <w:rsid w:val="00453A23"/>
    <w:rsid w:val="00454C87"/>
    <w:rsid w:val="0045591C"/>
    <w:rsid w:val="004559EB"/>
    <w:rsid w:val="00455B46"/>
    <w:rsid w:val="00455F55"/>
    <w:rsid w:val="0045617E"/>
    <w:rsid w:val="00457435"/>
    <w:rsid w:val="00460E55"/>
    <w:rsid w:val="00462188"/>
    <w:rsid w:val="00462ACC"/>
    <w:rsid w:val="00462E8C"/>
    <w:rsid w:val="00463967"/>
    <w:rsid w:val="00463F2C"/>
    <w:rsid w:val="004642F7"/>
    <w:rsid w:val="0046446E"/>
    <w:rsid w:val="00465FDC"/>
    <w:rsid w:val="00470A31"/>
    <w:rsid w:val="00472448"/>
    <w:rsid w:val="00472555"/>
    <w:rsid w:val="00472608"/>
    <w:rsid w:val="00473499"/>
    <w:rsid w:val="00474714"/>
    <w:rsid w:val="00474E40"/>
    <w:rsid w:val="00474EE8"/>
    <w:rsid w:val="00476162"/>
    <w:rsid w:val="00476704"/>
    <w:rsid w:val="004768D6"/>
    <w:rsid w:val="004808C8"/>
    <w:rsid w:val="00480E9A"/>
    <w:rsid w:val="0048175A"/>
    <w:rsid w:val="0048269A"/>
    <w:rsid w:val="00482747"/>
    <w:rsid w:val="00482AA2"/>
    <w:rsid w:val="004835E3"/>
    <w:rsid w:val="00483922"/>
    <w:rsid w:val="0048394A"/>
    <w:rsid w:val="00483B3D"/>
    <w:rsid w:val="00484B3A"/>
    <w:rsid w:val="004852AC"/>
    <w:rsid w:val="00485374"/>
    <w:rsid w:val="004863DF"/>
    <w:rsid w:val="004874C0"/>
    <w:rsid w:val="00487B3B"/>
    <w:rsid w:val="0049182C"/>
    <w:rsid w:val="0049190D"/>
    <w:rsid w:val="00492D7D"/>
    <w:rsid w:val="00493297"/>
    <w:rsid w:val="00495458"/>
    <w:rsid w:val="00495DCA"/>
    <w:rsid w:val="0049607C"/>
    <w:rsid w:val="004A0CC5"/>
    <w:rsid w:val="004A13BB"/>
    <w:rsid w:val="004A16E7"/>
    <w:rsid w:val="004A1AF2"/>
    <w:rsid w:val="004A1D09"/>
    <w:rsid w:val="004A3250"/>
    <w:rsid w:val="004A502D"/>
    <w:rsid w:val="004A5F81"/>
    <w:rsid w:val="004A7C14"/>
    <w:rsid w:val="004A7CBB"/>
    <w:rsid w:val="004B051B"/>
    <w:rsid w:val="004B1894"/>
    <w:rsid w:val="004B2ABF"/>
    <w:rsid w:val="004B3219"/>
    <w:rsid w:val="004B42FA"/>
    <w:rsid w:val="004B47E7"/>
    <w:rsid w:val="004B5BB8"/>
    <w:rsid w:val="004B6DB0"/>
    <w:rsid w:val="004B7689"/>
    <w:rsid w:val="004B79EA"/>
    <w:rsid w:val="004B7A34"/>
    <w:rsid w:val="004C005F"/>
    <w:rsid w:val="004C015D"/>
    <w:rsid w:val="004C0268"/>
    <w:rsid w:val="004C03BE"/>
    <w:rsid w:val="004C19F2"/>
    <w:rsid w:val="004C257F"/>
    <w:rsid w:val="004C3FC4"/>
    <w:rsid w:val="004C42CB"/>
    <w:rsid w:val="004C4693"/>
    <w:rsid w:val="004C56DB"/>
    <w:rsid w:val="004D26C9"/>
    <w:rsid w:val="004D59E0"/>
    <w:rsid w:val="004D6210"/>
    <w:rsid w:val="004D6E38"/>
    <w:rsid w:val="004D6FDB"/>
    <w:rsid w:val="004D73A6"/>
    <w:rsid w:val="004E11C4"/>
    <w:rsid w:val="004E11D6"/>
    <w:rsid w:val="004E16B3"/>
    <w:rsid w:val="004E1934"/>
    <w:rsid w:val="004E3ADA"/>
    <w:rsid w:val="004E59AF"/>
    <w:rsid w:val="004E5C82"/>
    <w:rsid w:val="004E6D7C"/>
    <w:rsid w:val="004E7CA7"/>
    <w:rsid w:val="004F00E9"/>
    <w:rsid w:val="004F171A"/>
    <w:rsid w:val="004F2942"/>
    <w:rsid w:val="004F2FCD"/>
    <w:rsid w:val="004F34B9"/>
    <w:rsid w:val="004F432A"/>
    <w:rsid w:val="004F4952"/>
    <w:rsid w:val="004F5740"/>
    <w:rsid w:val="004F6972"/>
    <w:rsid w:val="004F6BEA"/>
    <w:rsid w:val="005042EE"/>
    <w:rsid w:val="00504941"/>
    <w:rsid w:val="00504B70"/>
    <w:rsid w:val="0050704E"/>
    <w:rsid w:val="005115D2"/>
    <w:rsid w:val="005133E4"/>
    <w:rsid w:val="0051362D"/>
    <w:rsid w:val="00514769"/>
    <w:rsid w:val="0051504D"/>
    <w:rsid w:val="0051604B"/>
    <w:rsid w:val="005206D1"/>
    <w:rsid w:val="005213E0"/>
    <w:rsid w:val="00521770"/>
    <w:rsid w:val="00521874"/>
    <w:rsid w:val="00522D73"/>
    <w:rsid w:val="00523BA8"/>
    <w:rsid w:val="00526BB5"/>
    <w:rsid w:val="00526DF6"/>
    <w:rsid w:val="005279CD"/>
    <w:rsid w:val="00530EC0"/>
    <w:rsid w:val="0053122F"/>
    <w:rsid w:val="00531879"/>
    <w:rsid w:val="00533C79"/>
    <w:rsid w:val="00533D88"/>
    <w:rsid w:val="005342CC"/>
    <w:rsid w:val="00535207"/>
    <w:rsid w:val="005367A2"/>
    <w:rsid w:val="0053709D"/>
    <w:rsid w:val="00537135"/>
    <w:rsid w:val="005438FB"/>
    <w:rsid w:val="005439F5"/>
    <w:rsid w:val="00545DE2"/>
    <w:rsid w:val="0054624A"/>
    <w:rsid w:val="00547FB1"/>
    <w:rsid w:val="00550230"/>
    <w:rsid w:val="005507FE"/>
    <w:rsid w:val="005513FF"/>
    <w:rsid w:val="005518F9"/>
    <w:rsid w:val="005519A8"/>
    <w:rsid w:val="0055258C"/>
    <w:rsid w:val="005525DA"/>
    <w:rsid w:val="0055426E"/>
    <w:rsid w:val="00556EF0"/>
    <w:rsid w:val="00557751"/>
    <w:rsid w:val="00557F4F"/>
    <w:rsid w:val="0056041B"/>
    <w:rsid w:val="0056205D"/>
    <w:rsid w:val="00565629"/>
    <w:rsid w:val="005660E8"/>
    <w:rsid w:val="00566505"/>
    <w:rsid w:val="00566729"/>
    <w:rsid w:val="00566F59"/>
    <w:rsid w:val="00567F0A"/>
    <w:rsid w:val="0057065E"/>
    <w:rsid w:val="0057075D"/>
    <w:rsid w:val="00570EB2"/>
    <w:rsid w:val="005717ED"/>
    <w:rsid w:val="00571D8E"/>
    <w:rsid w:val="005723ED"/>
    <w:rsid w:val="005732A3"/>
    <w:rsid w:val="00573E30"/>
    <w:rsid w:val="005743D3"/>
    <w:rsid w:val="00574663"/>
    <w:rsid w:val="005767B2"/>
    <w:rsid w:val="0057775B"/>
    <w:rsid w:val="00580481"/>
    <w:rsid w:val="005804D4"/>
    <w:rsid w:val="00581778"/>
    <w:rsid w:val="005818E1"/>
    <w:rsid w:val="00582014"/>
    <w:rsid w:val="00584CFA"/>
    <w:rsid w:val="00585CAF"/>
    <w:rsid w:val="00585EE2"/>
    <w:rsid w:val="00586063"/>
    <w:rsid w:val="005862B7"/>
    <w:rsid w:val="00586B9C"/>
    <w:rsid w:val="005871BE"/>
    <w:rsid w:val="00587FE0"/>
    <w:rsid w:val="00590594"/>
    <w:rsid w:val="00591D05"/>
    <w:rsid w:val="0059207C"/>
    <w:rsid w:val="005923CD"/>
    <w:rsid w:val="00592774"/>
    <w:rsid w:val="005937A1"/>
    <w:rsid w:val="0059380F"/>
    <w:rsid w:val="00593DA3"/>
    <w:rsid w:val="0059475B"/>
    <w:rsid w:val="00595691"/>
    <w:rsid w:val="00596FCA"/>
    <w:rsid w:val="00597190"/>
    <w:rsid w:val="00597CE1"/>
    <w:rsid w:val="005A14D0"/>
    <w:rsid w:val="005A1A72"/>
    <w:rsid w:val="005A1D4E"/>
    <w:rsid w:val="005A1DEC"/>
    <w:rsid w:val="005A22F4"/>
    <w:rsid w:val="005A2A1A"/>
    <w:rsid w:val="005A3118"/>
    <w:rsid w:val="005A34E4"/>
    <w:rsid w:val="005A3C7A"/>
    <w:rsid w:val="005A3ED5"/>
    <w:rsid w:val="005A47BC"/>
    <w:rsid w:val="005A51DD"/>
    <w:rsid w:val="005A5561"/>
    <w:rsid w:val="005A578C"/>
    <w:rsid w:val="005A6AF4"/>
    <w:rsid w:val="005A734F"/>
    <w:rsid w:val="005A79A6"/>
    <w:rsid w:val="005B02F7"/>
    <w:rsid w:val="005B094D"/>
    <w:rsid w:val="005B137B"/>
    <w:rsid w:val="005B3035"/>
    <w:rsid w:val="005B37F3"/>
    <w:rsid w:val="005B3FF5"/>
    <w:rsid w:val="005B4760"/>
    <w:rsid w:val="005B48BA"/>
    <w:rsid w:val="005B52B2"/>
    <w:rsid w:val="005B5A12"/>
    <w:rsid w:val="005B6126"/>
    <w:rsid w:val="005B66FC"/>
    <w:rsid w:val="005B70FD"/>
    <w:rsid w:val="005B7F1C"/>
    <w:rsid w:val="005C0A3D"/>
    <w:rsid w:val="005C0D45"/>
    <w:rsid w:val="005C1493"/>
    <w:rsid w:val="005C18E2"/>
    <w:rsid w:val="005C2BD8"/>
    <w:rsid w:val="005C3DDA"/>
    <w:rsid w:val="005C44CE"/>
    <w:rsid w:val="005C4975"/>
    <w:rsid w:val="005C52AE"/>
    <w:rsid w:val="005C6F6C"/>
    <w:rsid w:val="005C7438"/>
    <w:rsid w:val="005D07AE"/>
    <w:rsid w:val="005D0AF0"/>
    <w:rsid w:val="005D0EBC"/>
    <w:rsid w:val="005D3721"/>
    <w:rsid w:val="005D4059"/>
    <w:rsid w:val="005D53B3"/>
    <w:rsid w:val="005D5565"/>
    <w:rsid w:val="005D6707"/>
    <w:rsid w:val="005D73AF"/>
    <w:rsid w:val="005E04B1"/>
    <w:rsid w:val="005E18CF"/>
    <w:rsid w:val="005E2AC0"/>
    <w:rsid w:val="005E3691"/>
    <w:rsid w:val="005E4C12"/>
    <w:rsid w:val="005E5FF2"/>
    <w:rsid w:val="005E612E"/>
    <w:rsid w:val="005E6351"/>
    <w:rsid w:val="005E6AD9"/>
    <w:rsid w:val="005E74DF"/>
    <w:rsid w:val="005E7A3F"/>
    <w:rsid w:val="005F0E37"/>
    <w:rsid w:val="005F3073"/>
    <w:rsid w:val="005F40F6"/>
    <w:rsid w:val="005F43CF"/>
    <w:rsid w:val="005F4633"/>
    <w:rsid w:val="005F5FB7"/>
    <w:rsid w:val="005F71A4"/>
    <w:rsid w:val="005F765E"/>
    <w:rsid w:val="00600870"/>
    <w:rsid w:val="0060283D"/>
    <w:rsid w:val="00602EBC"/>
    <w:rsid w:val="00602F0F"/>
    <w:rsid w:val="0060301D"/>
    <w:rsid w:val="00603D1C"/>
    <w:rsid w:val="00603F98"/>
    <w:rsid w:val="00604694"/>
    <w:rsid w:val="006046CB"/>
    <w:rsid w:val="00604E54"/>
    <w:rsid w:val="00604E5D"/>
    <w:rsid w:val="00606495"/>
    <w:rsid w:val="0060704B"/>
    <w:rsid w:val="00607278"/>
    <w:rsid w:val="0060750C"/>
    <w:rsid w:val="0060790F"/>
    <w:rsid w:val="00607C16"/>
    <w:rsid w:val="006104EA"/>
    <w:rsid w:val="00611C83"/>
    <w:rsid w:val="006124B2"/>
    <w:rsid w:val="006127DC"/>
    <w:rsid w:val="00612B60"/>
    <w:rsid w:val="0061506B"/>
    <w:rsid w:val="00615766"/>
    <w:rsid w:val="00615D9A"/>
    <w:rsid w:val="00616207"/>
    <w:rsid w:val="00616356"/>
    <w:rsid w:val="00616DB3"/>
    <w:rsid w:val="0061781F"/>
    <w:rsid w:val="00620C24"/>
    <w:rsid w:val="00622836"/>
    <w:rsid w:val="00623615"/>
    <w:rsid w:val="0062694B"/>
    <w:rsid w:val="0063059E"/>
    <w:rsid w:val="00630A5A"/>
    <w:rsid w:val="00630BCC"/>
    <w:rsid w:val="0063161F"/>
    <w:rsid w:val="006316A9"/>
    <w:rsid w:val="006325E5"/>
    <w:rsid w:val="00632770"/>
    <w:rsid w:val="0063310D"/>
    <w:rsid w:val="00633671"/>
    <w:rsid w:val="00633E49"/>
    <w:rsid w:val="00634439"/>
    <w:rsid w:val="00636209"/>
    <w:rsid w:val="006363F7"/>
    <w:rsid w:val="00636AAC"/>
    <w:rsid w:val="00643293"/>
    <w:rsid w:val="006435A5"/>
    <w:rsid w:val="00643F67"/>
    <w:rsid w:val="006443B8"/>
    <w:rsid w:val="00651161"/>
    <w:rsid w:val="006522AB"/>
    <w:rsid w:val="00652C43"/>
    <w:rsid w:val="00654DCB"/>
    <w:rsid w:val="006568C2"/>
    <w:rsid w:val="00660C7C"/>
    <w:rsid w:val="00660F0F"/>
    <w:rsid w:val="0066164D"/>
    <w:rsid w:val="00662C31"/>
    <w:rsid w:val="00662ED1"/>
    <w:rsid w:val="006631E9"/>
    <w:rsid w:val="006632EA"/>
    <w:rsid w:val="00663768"/>
    <w:rsid w:val="00663A82"/>
    <w:rsid w:val="006640A5"/>
    <w:rsid w:val="006643E9"/>
    <w:rsid w:val="00664980"/>
    <w:rsid w:val="0066635D"/>
    <w:rsid w:val="006668B8"/>
    <w:rsid w:val="00666D28"/>
    <w:rsid w:val="00666FC2"/>
    <w:rsid w:val="00667403"/>
    <w:rsid w:val="00667723"/>
    <w:rsid w:val="00670860"/>
    <w:rsid w:val="00670C3A"/>
    <w:rsid w:val="00670D12"/>
    <w:rsid w:val="00671388"/>
    <w:rsid w:val="006719CE"/>
    <w:rsid w:val="00673644"/>
    <w:rsid w:val="00675389"/>
    <w:rsid w:val="006757CE"/>
    <w:rsid w:val="00676519"/>
    <w:rsid w:val="00676BA2"/>
    <w:rsid w:val="00676F95"/>
    <w:rsid w:val="006772F6"/>
    <w:rsid w:val="00677BA5"/>
    <w:rsid w:val="006803FD"/>
    <w:rsid w:val="00680577"/>
    <w:rsid w:val="006833E7"/>
    <w:rsid w:val="0068373F"/>
    <w:rsid w:val="00684F11"/>
    <w:rsid w:val="0068505F"/>
    <w:rsid w:val="006850BF"/>
    <w:rsid w:val="00687B22"/>
    <w:rsid w:val="00687EA4"/>
    <w:rsid w:val="006903E3"/>
    <w:rsid w:val="0069484B"/>
    <w:rsid w:val="00696117"/>
    <w:rsid w:val="00696159"/>
    <w:rsid w:val="0069615C"/>
    <w:rsid w:val="00696AE1"/>
    <w:rsid w:val="00696E73"/>
    <w:rsid w:val="0069762F"/>
    <w:rsid w:val="006A0391"/>
    <w:rsid w:val="006A1C0F"/>
    <w:rsid w:val="006A1FB6"/>
    <w:rsid w:val="006A21B8"/>
    <w:rsid w:val="006A30F0"/>
    <w:rsid w:val="006A3529"/>
    <w:rsid w:val="006A430A"/>
    <w:rsid w:val="006A4932"/>
    <w:rsid w:val="006A4D26"/>
    <w:rsid w:val="006A4F45"/>
    <w:rsid w:val="006A50B9"/>
    <w:rsid w:val="006A567F"/>
    <w:rsid w:val="006A627B"/>
    <w:rsid w:val="006A6792"/>
    <w:rsid w:val="006A7333"/>
    <w:rsid w:val="006A79D4"/>
    <w:rsid w:val="006B05CD"/>
    <w:rsid w:val="006B0BC5"/>
    <w:rsid w:val="006B0E38"/>
    <w:rsid w:val="006B1EDB"/>
    <w:rsid w:val="006B21C7"/>
    <w:rsid w:val="006B2359"/>
    <w:rsid w:val="006B3024"/>
    <w:rsid w:val="006B310A"/>
    <w:rsid w:val="006B4F4F"/>
    <w:rsid w:val="006B701A"/>
    <w:rsid w:val="006B7363"/>
    <w:rsid w:val="006C02BC"/>
    <w:rsid w:val="006C1081"/>
    <w:rsid w:val="006C25A3"/>
    <w:rsid w:val="006C3358"/>
    <w:rsid w:val="006C39CF"/>
    <w:rsid w:val="006C3A25"/>
    <w:rsid w:val="006C4E03"/>
    <w:rsid w:val="006C7843"/>
    <w:rsid w:val="006C7D03"/>
    <w:rsid w:val="006C7DE4"/>
    <w:rsid w:val="006D1780"/>
    <w:rsid w:val="006D2E5E"/>
    <w:rsid w:val="006D3D79"/>
    <w:rsid w:val="006D5BEF"/>
    <w:rsid w:val="006D5EF8"/>
    <w:rsid w:val="006D7078"/>
    <w:rsid w:val="006D7404"/>
    <w:rsid w:val="006D7FEF"/>
    <w:rsid w:val="006E085B"/>
    <w:rsid w:val="006E257B"/>
    <w:rsid w:val="006E3CE9"/>
    <w:rsid w:val="006E4C7A"/>
    <w:rsid w:val="006E5971"/>
    <w:rsid w:val="006E5F44"/>
    <w:rsid w:val="006E6505"/>
    <w:rsid w:val="006E75A6"/>
    <w:rsid w:val="006F28AC"/>
    <w:rsid w:val="006F3C62"/>
    <w:rsid w:val="006F486B"/>
    <w:rsid w:val="006F4CE6"/>
    <w:rsid w:val="006F5C6B"/>
    <w:rsid w:val="006F646D"/>
    <w:rsid w:val="006F7461"/>
    <w:rsid w:val="007007AE"/>
    <w:rsid w:val="00700D09"/>
    <w:rsid w:val="0070127D"/>
    <w:rsid w:val="00702203"/>
    <w:rsid w:val="00704038"/>
    <w:rsid w:val="00704791"/>
    <w:rsid w:val="0070607B"/>
    <w:rsid w:val="0070619A"/>
    <w:rsid w:val="007066A4"/>
    <w:rsid w:val="00707485"/>
    <w:rsid w:val="00711B3F"/>
    <w:rsid w:val="00711CAA"/>
    <w:rsid w:val="00712EE6"/>
    <w:rsid w:val="00713062"/>
    <w:rsid w:val="007131B7"/>
    <w:rsid w:val="00715D1E"/>
    <w:rsid w:val="0071688D"/>
    <w:rsid w:val="00716E6D"/>
    <w:rsid w:val="00717267"/>
    <w:rsid w:val="0072019E"/>
    <w:rsid w:val="00720720"/>
    <w:rsid w:val="00721096"/>
    <w:rsid w:val="007229A6"/>
    <w:rsid w:val="00722DE1"/>
    <w:rsid w:val="00724691"/>
    <w:rsid w:val="00724B45"/>
    <w:rsid w:val="00725D65"/>
    <w:rsid w:val="0072783A"/>
    <w:rsid w:val="00727C0B"/>
    <w:rsid w:val="0073073F"/>
    <w:rsid w:val="00731D4F"/>
    <w:rsid w:val="007321ED"/>
    <w:rsid w:val="00732948"/>
    <w:rsid w:val="00732CE4"/>
    <w:rsid w:val="00733191"/>
    <w:rsid w:val="007360A3"/>
    <w:rsid w:val="007362C2"/>
    <w:rsid w:val="00736620"/>
    <w:rsid w:val="00736756"/>
    <w:rsid w:val="00737045"/>
    <w:rsid w:val="00737828"/>
    <w:rsid w:val="007379B2"/>
    <w:rsid w:val="00741050"/>
    <w:rsid w:val="007420A1"/>
    <w:rsid w:val="007427AC"/>
    <w:rsid w:val="00742ED8"/>
    <w:rsid w:val="00743186"/>
    <w:rsid w:val="00743A34"/>
    <w:rsid w:val="00744B1E"/>
    <w:rsid w:val="007450E5"/>
    <w:rsid w:val="0074754B"/>
    <w:rsid w:val="00750283"/>
    <w:rsid w:val="007509C3"/>
    <w:rsid w:val="00751AE3"/>
    <w:rsid w:val="00752226"/>
    <w:rsid w:val="00752EFC"/>
    <w:rsid w:val="00755947"/>
    <w:rsid w:val="00756CAB"/>
    <w:rsid w:val="00757CEC"/>
    <w:rsid w:val="00760BB7"/>
    <w:rsid w:val="007611FE"/>
    <w:rsid w:val="007618DC"/>
    <w:rsid w:val="00761F6F"/>
    <w:rsid w:val="00762DD0"/>
    <w:rsid w:val="00762DD3"/>
    <w:rsid w:val="0076476E"/>
    <w:rsid w:val="00765530"/>
    <w:rsid w:val="007667D5"/>
    <w:rsid w:val="00766AE3"/>
    <w:rsid w:val="00766BBA"/>
    <w:rsid w:val="007678A2"/>
    <w:rsid w:val="007679D5"/>
    <w:rsid w:val="00767A01"/>
    <w:rsid w:val="00770846"/>
    <w:rsid w:val="00770AD9"/>
    <w:rsid w:val="00770C64"/>
    <w:rsid w:val="00771D48"/>
    <w:rsid w:val="0077252E"/>
    <w:rsid w:val="007728F9"/>
    <w:rsid w:val="00772C29"/>
    <w:rsid w:val="00773241"/>
    <w:rsid w:val="00773B07"/>
    <w:rsid w:val="00774538"/>
    <w:rsid w:val="00774924"/>
    <w:rsid w:val="00774BE6"/>
    <w:rsid w:val="00774F05"/>
    <w:rsid w:val="00775623"/>
    <w:rsid w:val="00775628"/>
    <w:rsid w:val="00775E24"/>
    <w:rsid w:val="007764B8"/>
    <w:rsid w:val="00776BAC"/>
    <w:rsid w:val="00776DD2"/>
    <w:rsid w:val="00776E78"/>
    <w:rsid w:val="00780D9D"/>
    <w:rsid w:val="00781428"/>
    <w:rsid w:val="0078227F"/>
    <w:rsid w:val="007842C0"/>
    <w:rsid w:val="00786A99"/>
    <w:rsid w:val="00791D6D"/>
    <w:rsid w:val="007933F7"/>
    <w:rsid w:val="007935B7"/>
    <w:rsid w:val="00794C63"/>
    <w:rsid w:val="0079597E"/>
    <w:rsid w:val="00797DB7"/>
    <w:rsid w:val="007A1E04"/>
    <w:rsid w:val="007A3256"/>
    <w:rsid w:val="007A387A"/>
    <w:rsid w:val="007A42BE"/>
    <w:rsid w:val="007A527C"/>
    <w:rsid w:val="007A57A2"/>
    <w:rsid w:val="007A657B"/>
    <w:rsid w:val="007A6C0A"/>
    <w:rsid w:val="007A74F3"/>
    <w:rsid w:val="007A754E"/>
    <w:rsid w:val="007B0FA0"/>
    <w:rsid w:val="007B1651"/>
    <w:rsid w:val="007B1CEC"/>
    <w:rsid w:val="007B2026"/>
    <w:rsid w:val="007B2555"/>
    <w:rsid w:val="007B3521"/>
    <w:rsid w:val="007B35D5"/>
    <w:rsid w:val="007B4782"/>
    <w:rsid w:val="007B47BA"/>
    <w:rsid w:val="007B508D"/>
    <w:rsid w:val="007B57E4"/>
    <w:rsid w:val="007B5D96"/>
    <w:rsid w:val="007B60F1"/>
    <w:rsid w:val="007C085C"/>
    <w:rsid w:val="007C0B41"/>
    <w:rsid w:val="007C0F10"/>
    <w:rsid w:val="007C2A0E"/>
    <w:rsid w:val="007C3363"/>
    <w:rsid w:val="007C49BD"/>
    <w:rsid w:val="007C4C49"/>
    <w:rsid w:val="007C5413"/>
    <w:rsid w:val="007C5D4C"/>
    <w:rsid w:val="007C720B"/>
    <w:rsid w:val="007C78E8"/>
    <w:rsid w:val="007D010D"/>
    <w:rsid w:val="007D0BB8"/>
    <w:rsid w:val="007D58E6"/>
    <w:rsid w:val="007E0265"/>
    <w:rsid w:val="007E0636"/>
    <w:rsid w:val="007E0A54"/>
    <w:rsid w:val="007E124B"/>
    <w:rsid w:val="007E1792"/>
    <w:rsid w:val="007E2ED5"/>
    <w:rsid w:val="007E3839"/>
    <w:rsid w:val="007E3F3E"/>
    <w:rsid w:val="007E4962"/>
    <w:rsid w:val="007E5188"/>
    <w:rsid w:val="007E584E"/>
    <w:rsid w:val="007E5CEA"/>
    <w:rsid w:val="007E619A"/>
    <w:rsid w:val="007E6400"/>
    <w:rsid w:val="007E68D0"/>
    <w:rsid w:val="007E6DD3"/>
    <w:rsid w:val="007E7FBF"/>
    <w:rsid w:val="007F2206"/>
    <w:rsid w:val="007F40DD"/>
    <w:rsid w:val="007F4E49"/>
    <w:rsid w:val="007F57F8"/>
    <w:rsid w:val="007F5979"/>
    <w:rsid w:val="007F5EB4"/>
    <w:rsid w:val="007F669F"/>
    <w:rsid w:val="007F7315"/>
    <w:rsid w:val="007F737D"/>
    <w:rsid w:val="00801753"/>
    <w:rsid w:val="00801BFD"/>
    <w:rsid w:val="00802927"/>
    <w:rsid w:val="008054EB"/>
    <w:rsid w:val="008057F9"/>
    <w:rsid w:val="0080774B"/>
    <w:rsid w:val="008078A3"/>
    <w:rsid w:val="00807979"/>
    <w:rsid w:val="008108BD"/>
    <w:rsid w:val="00810E50"/>
    <w:rsid w:val="00811DB8"/>
    <w:rsid w:val="00812385"/>
    <w:rsid w:val="00812E96"/>
    <w:rsid w:val="008131CA"/>
    <w:rsid w:val="008134B7"/>
    <w:rsid w:val="008139DE"/>
    <w:rsid w:val="00814C7A"/>
    <w:rsid w:val="00815511"/>
    <w:rsid w:val="00817A3C"/>
    <w:rsid w:val="008225D6"/>
    <w:rsid w:val="00823BAE"/>
    <w:rsid w:val="00825920"/>
    <w:rsid w:val="00826DB5"/>
    <w:rsid w:val="00826FCE"/>
    <w:rsid w:val="00830C03"/>
    <w:rsid w:val="00830DAD"/>
    <w:rsid w:val="00831D3F"/>
    <w:rsid w:val="0083222B"/>
    <w:rsid w:val="00833A49"/>
    <w:rsid w:val="0083515C"/>
    <w:rsid w:val="0083594E"/>
    <w:rsid w:val="00835A07"/>
    <w:rsid w:val="0083728C"/>
    <w:rsid w:val="00837839"/>
    <w:rsid w:val="00840863"/>
    <w:rsid w:val="00842B98"/>
    <w:rsid w:val="008435BB"/>
    <w:rsid w:val="00843610"/>
    <w:rsid w:val="00843CD3"/>
    <w:rsid w:val="00844765"/>
    <w:rsid w:val="00846588"/>
    <w:rsid w:val="00847907"/>
    <w:rsid w:val="0085077B"/>
    <w:rsid w:val="00850E3E"/>
    <w:rsid w:val="00850F3E"/>
    <w:rsid w:val="00850FBF"/>
    <w:rsid w:val="00851111"/>
    <w:rsid w:val="008515C6"/>
    <w:rsid w:val="008518CB"/>
    <w:rsid w:val="00852B45"/>
    <w:rsid w:val="00853958"/>
    <w:rsid w:val="008543A0"/>
    <w:rsid w:val="00854954"/>
    <w:rsid w:val="008571C5"/>
    <w:rsid w:val="0085788D"/>
    <w:rsid w:val="00857AC7"/>
    <w:rsid w:val="0086014A"/>
    <w:rsid w:val="00861B7C"/>
    <w:rsid w:val="00864CAD"/>
    <w:rsid w:val="00871EF9"/>
    <w:rsid w:val="00872439"/>
    <w:rsid w:val="00873494"/>
    <w:rsid w:val="008765B9"/>
    <w:rsid w:val="00876ABD"/>
    <w:rsid w:val="00876C18"/>
    <w:rsid w:val="00877A4C"/>
    <w:rsid w:val="00877DC6"/>
    <w:rsid w:val="008809FC"/>
    <w:rsid w:val="00881347"/>
    <w:rsid w:val="00882FE5"/>
    <w:rsid w:val="008835A1"/>
    <w:rsid w:val="0088462F"/>
    <w:rsid w:val="00884C6A"/>
    <w:rsid w:val="00884ED3"/>
    <w:rsid w:val="00884F0F"/>
    <w:rsid w:val="00885F5D"/>
    <w:rsid w:val="008861BC"/>
    <w:rsid w:val="00886212"/>
    <w:rsid w:val="00886C54"/>
    <w:rsid w:val="00887A47"/>
    <w:rsid w:val="00887B96"/>
    <w:rsid w:val="00887CAB"/>
    <w:rsid w:val="00890B7B"/>
    <w:rsid w:val="00891BF0"/>
    <w:rsid w:val="00891E3C"/>
    <w:rsid w:val="008926A4"/>
    <w:rsid w:val="00893981"/>
    <w:rsid w:val="00895DFB"/>
    <w:rsid w:val="00896EBC"/>
    <w:rsid w:val="008A0D95"/>
    <w:rsid w:val="008A1337"/>
    <w:rsid w:val="008A1641"/>
    <w:rsid w:val="008A1762"/>
    <w:rsid w:val="008A2A02"/>
    <w:rsid w:val="008A2CF6"/>
    <w:rsid w:val="008A3649"/>
    <w:rsid w:val="008A3C2B"/>
    <w:rsid w:val="008A4A5C"/>
    <w:rsid w:val="008A5AE6"/>
    <w:rsid w:val="008A5E27"/>
    <w:rsid w:val="008A6A00"/>
    <w:rsid w:val="008A6DD9"/>
    <w:rsid w:val="008B00E2"/>
    <w:rsid w:val="008B0178"/>
    <w:rsid w:val="008B02F1"/>
    <w:rsid w:val="008B1B0A"/>
    <w:rsid w:val="008B232A"/>
    <w:rsid w:val="008B29FE"/>
    <w:rsid w:val="008B3B84"/>
    <w:rsid w:val="008B3D09"/>
    <w:rsid w:val="008B56DA"/>
    <w:rsid w:val="008B5880"/>
    <w:rsid w:val="008B6DB3"/>
    <w:rsid w:val="008C05AA"/>
    <w:rsid w:val="008C1673"/>
    <w:rsid w:val="008C1C0D"/>
    <w:rsid w:val="008C1E13"/>
    <w:rsid w:val="008C277C"/>
    <w:rsid w:val="008C2C77"/>
    <w:rsid w:val="008C4C09"/>
    <w:rsid w:val="008C76A4"/>
    <w:rsid w:val="008D0040"/>
    <w:rsid w:val="008D14EC"/>
    <w:rsid w:val="008D3D21"/>
    <w:rsid w:val="008D4024"/>
    <w:rsid w:val="008D6293"/>
    <w:rsid w:val="008D651F"/>
    <w:rsid w:val="008D767B"/>
    <w:rsid w:val="008D7F58"/>
    <w:rsid w:val="008E1083"/>
    <w:rsid w:val="008E16F3"/>
    <w:rsid w:val="008E1DA6"/>
    <w:rsid w:val="008E2595"/>
    <w:rsid w:val="008E2F53"/>
    <w:rsid w:val="008E3D1D"/>
    <w:rsid w:val="008E4EBB"/>
    <w:rsid w:val="008E54CB"/>
    <w:rsid w:val="008E586C"/>
    <w:rsid w:val="008E6C6C"/>
    <w:rsid w:val="008F1679"/>
    <w:rsid w:val="008F1764"/>
    <w:rsid w:val="008F231F"/>
    <w:rsid w:val="008F2BD6"/>
    <w:rsid w:val="008F4F70"/>
    <w:rsid w:val="0090051D"/>
    <w:rsid w:val="00900EFF"/>
    <w:rsid w:val="009018C7"/>
    <w:rsid w:val="00901B02"/>
    <w:rsid w:val="00903B7A"/>
    <w:rsid w:val="009040BF"/>
    <w:rsid w:val="00904A3B"/>
    <w:rsid w:val="00905F27"/>
    <w:rsid w:val="009070AC"/>
    <w:rsid w:val="00907FF6"/>
    <w:rsid w:val="009100C5"/>
    <w:rsid w:val="00911832"/>
    <w:rsid w:val="00913710"/>
    <w:rsid w:val="00913A2D"/>
    <w:rsid w:val="009141B9"/>
    <w:rsid w:val="009148DB"/>
    <w:rsid w:val="009153FA"/>
    <w:rsid w:val="009158F2"/>
    <w:rsid w:val="00915A81"/>
    <w:rsid w:val="00915AED"/>
    <w:rsid w:val="00916242"/>
    <w:rsid w:val="009168C4"/>
    <w:rsid w:val="0091720B"/>
    <w:rsid w:val="00917DDA"/>
    <w:rsid w:val="00917F27"/>
    <w:rsid w:val="00920D4A"/>
    <w:rsid w:val="00921720"/>
    <w:rsid w:val="0092558C"/>
    <w:rsid w:val="00926788"/>
    <w:rsid w:val="00926D8D"/>
    <w:rsid w:val="00926EDE"/>
    <w:rsid w:val="00926FE3"/>
    <w:rsid w:val="009272AA"/>
    <w:rsid w:val="0092742D"/>
    <w:rsid w:val="009276F9"/>
    <w:rsid w:val="00927915"/>
    <w:rsid w:val="0093293C"/>
    <w:rsid w:val="00933106"/>
    <w:rsid w:val="00934D87"/>
    <w:rsid w:val="00935734"/>
    <w:rsid w:val="00935CA1"/>
    <w:rsid w:val="00935F01"/>
    <w:rsid w:val="0093611D"/>
    <w:rsid w:val="0093762C"/>
    <w:rsid w:val="00941193"/>
    <w:rsid w:val="009417FB"/>
    <w:rsid w:val="00941F7D"/>
    <w:rsid w:val="009424C3"/>
    <w:rsid w:val="00942B08"/>
    <w:rsid w:val="00942CCC"/>
    <w:rsid w:val="009458E7"/>
    <w:rsid w:val="00945DF4"/>
    <w:rsid w:val="0094668E"/>
    <w:rsid w:val="00946EAD"/>
    <w:rsid w:val="00947833"/>
    <w:rsid w:val="00947CF2"/>
    <w:rsid w:val="009500B3"/>
    <w:rsid w:val="009506D4"/>
    <w:rsid w:val="00951EAC"/>
    <w:rsid w:val="00951F63"/>
    <w:rsid w:val="00952DBE"/>
    <w:rsid w:val="00953704"/>
    <w:rsid w:val="00953DC9"/>
    <w:rsid w:val="009554E3"/>
    <w:rsid w:val="00956A10"/>
    <w:rsid w:val="00957328"/>
    <w:rsid w:val="00960434"/>
    <w:rsid w:val="0096066F"/>
    <w:rsid w:val="009624EF"/>
    <w:rsid w:val="00962598"/>
    <w:rsid w:val="009630AB"/>
    <w:rsid w:val="00963396"/>
    <w:rsid w:val="00971782"/>
    <w:rsid w:val="00971964"/>
    <w:rsid w:val="00971D39"/>
    <w:rsid w:val="00975E97"/>
    <w:rsid w:val="00976A64"/>
    <w:rsid w:val="00977751"/>
    <w:rsid w:val="00977A44"/>
    <w:rsid w:val="00977EDA"/>
    <w:rsid w:val="0098187D"/>
    <w:rsid w:val="00981B38"/>
    <w:rsid w:val="009833DA"/>
    <w:rsid w:val="009839D5"/>
    <w:rsid w:val="00983D09"/>
    <w:rsid w:val="009841AE"/>
    <w:rsid w:val="009842C6"/>
    <w:rsid w:val="009857A6"/>
    <w:rsid w:val="0098597C"/>
    <w:rsid w:val="0098677C"/>
    <w:rsid w:val="00993D2D"/>
    <w:rsid w:val="00994686"/>
    <w:rsid w:val="00997687"/>
    <w:rsid w:val="00997EF0"/>
    <w:rsid w:val="009A0BCE"/>
    <w:rsid w:val="009A2966"/>
    <w:rsid w:val="009A337D"/>
    <w:rsid w:val="009A37B6"/>
    <w:rsid w:val="009A3D6B"/>
    <w:rsid w:val="009A57A9"/>
    <w:rsid w:val="009A6456"/>
    <w:rsid w:val="009A7D1B"/>
    <w:rsid w:val="009B0806"/>
    <w:rsid w:val="009B0C3A"/>
    <w:rsid w:val="009B1066"/>
    <w:rsid w:val="009B2F2A"/>
    <w:rsid w:val="009B3733"/>
    <w:rsid w:val="009B40C9"/>
    <w:rsid w:val="009B6569"/>
    <w:rsid w:val="009B79F4"/>
    <w:rsid w:val="009B7E32"/>
    <w:rsid w:val="009C0D93"/>
    <w:rsid w:val="009C1571"/>
    <w:rsid w:val="009C1D8E"/>
    <w:rsid w:val="009C1E6A"/>
    <w:rsid w:val="009C28CD"/>
    <w:rsid w:val="009C291D"/>
    <w:rsid w:val="009C34E7"/>
    <w:rsid w:val="009C3F79"/>
    <w:rsid w:val="009C467D"/>
    <w:rsid w:val="009C56C8"/>
    <w:rsid w:val="009C585A"/>
    <w:rsid w:val="009C5927"/>
    <w:rsid w:val="009C6A9E"/>
    <w:rsid w:val="009C79A5"/>
    <w:rsid w:val="009D1CFD"/>
    <w:rsid w:val="009D3882"/>
    <w:rsid w:val="009D5877"/>
    <w:rsid w:val="009D5FE1"/>
    <w:rsid w:val="009D6AF3"/>
    <w:rsid w:val="009D7211"/>
    <w:rsid w:val="009D7569"/>
    <w:rsid w:val="009E0246"/>
    <w:rsid w:val="009E032E"/>
    <w:rsid w:val="009E046B"/>
    <w:rsid w:val="009E08FF"/>
    <w:rsid w:val="009E0F87"/>
    <w:rsid w:val="009E1546"/>
    <w:rsid w:val="009E471C"/>
    <w:rsid w:val="009E53F2"/>
    <w:rsid w:val="009E577F"/>
    <w:rsid w:val="009E5B35"/>
    <w:rsid w:val="009E5E66"/>
    <w:rsid w:val="009E657D"/>
    <w:rsid w:val="009E6EC0"/>
    <w:rsid w:val="009E7972"/>
    <w:rsid w:val="009E7D53"/>
    <w:rsid w:val="009F0FC7"/>
    <w:rsid w:val="009F1E0E"/>
    <w:rsid w:val="009F20C2"/>
    <w:rsid w:val="009F2646"/>
    <w:rsid w:val="009F2BF9"/>
    <w:rsid w:val="009F358E"/>
    <w:rsid w:val="009F40DF"/>
    <w:rsid w:val="009F418E"/>
    <w:rsid w:val="009F6565"/>
    <w:rsid w:val="009F694C"/>
    <w:rsid w:val="009F6D94"/>
    <w:rsid w:val="009F7487"/>
    <w:rsid w:val="009F7960"/>
    <w:rsid w:val="00A0005C"/>
    <w:rsid w:val="00A00B9B"/>
    <w:rsid w:val="00A01B24"/>
    <w:rsid w:val="00A01BE8"/>
    <w:rsid w:val="00A0245F"/>
    <w:rsid w:val="00A02D51"/>
    <w:rsid w:val="00A03FB0"/>
    <w:rsid w:val="00A04FC4"/>
    <w:rsid w:val="00A05EA3"/>
    <w:rsid w:val="00A06093"/>
    <w:rsid w:val="00A066D7"/>
    <w:rsid w:val="00A108F9"/>
    <w:rsid w:val="00A10DCD"/>
    <w:rsid w:val="00A1131D"/>
    <w:rsid w:val="00A13176"/>
    <w:rsid w:val="00A1327C"/>
    <w:rsid w:val="00A13F7A"/>
    <w:rsid w:val="00A1466A"/>
    <w:rsid w:val="00A16728"/>
    <w:rsid w:val="00A16B05"/>
    <w:rsid w:val="00A1737A"/>
    <w:rsid w:val="00A17753"/>
    <w:rsid w:val="00A17CC7"/>
    <w:rsid w:val="00A245B8"/>
    <w:rsid w:val="00A255B0"/>
    <w:rsid w:val="00A267E1"/>
    <w:rsid w:val="00A27ABB"/>
    <w:rsid w:val="00A319BC"/>
    <w:rsid w:val="00A330E9"/>
    <w:rsid w:val="00A3390E"/>
    <w:rsid w:val="00A33BB2"/>
    <w:rsid w:val="00A343C1"/>
    <w:rsid w:val="00A3548C"/>
    <w:rsid w:val="00A40A78"/>
    <w:rsid w:val="00A40B60"/>
    <w:rsid w:val="00A42238"/>
    <w:rsid w:val="00A438A5"/>
    <w:rsid w:val="00A44162"/>
    <w:rsid w:val="00A45B1A"/>
    <w:rsid w:val="00A46973"/>
    <w:rsid w:val="00A471F3"/>
    <w:rsid w:val="00A475EB"/>
    <w:rsid w:val="00A47B4C"/>
    <w:rsid w:val="00A53CFE"/>
    <w:rsid w:val="00A54015"/>
    <w:rsid w:val="00A542C7"/>
    <w:rsid w:val="00A55D02"/>
    <w:rsid w:val="00A62378"/>
    <w:rsid w:val="00A631EA"/>
    <w:rsid w:val="00A660F2"/>
    <w:rsid w:val="00A678C1"/>
    <w:rsid w:val="00A67A7B"/>
    <w:rsid w:val="00A7090D"/>
    <w:rsid w:val="00A716AD"/>
    <w:rsid w:val="00A729E9"/>
    <w:rsid w:val="00A737D2"/>
    <w:rsid w:val="00A73D24"/>
    <w:rsid w:val="00A73DDA"/>
    <w:rsid w:val="00A75045"/>
    <w:rsid w:val="00A76120"/>
    <w:rsid w:val="00A7685E"/>
    <w:rsid w:val="00A76E79"/>
    <w:rsid w:val="00A77601"/>
    <w:rsid w:val="00A777DD"/>
    <w:rsid w:val="00A80DC4"/>
    <w:rsid w:val="00A81455"/>
    <w:rsid w:val="00A821E4"/>
    <w:rsid w:val="00A8251E"/>
    <w:rsid w:val="00A83707"/>
    <w:rsid w:val="00A83816"/>
    <w:rsid w:val="00A85310"/>
    <w:rsid w:val="00A85316"/>
    <w:rsid w:val="00A85BB4"/>
    <w:rsid w:val="00A86BA9"/>
    <w:rsid w:val="00A86DEA"/>
    <w:rsid w:val="00A872FA"/>
    <w:rsid w:val="00A9072E"/>
    <w:rsid w:val="00A90968"/>
    <w:rsid w:val="00A90D6F"/>
    <w:rsid w:val="00A91A76"/>
    <w:rsid w:val="00A92710"/>
    <w:rsid w:val="00A937D6"/>
    <w:rsid w:val="00A9381F"/>
    <w:rsid w:val="00A94626"/>
    <w:rsid w:val="00A95E91"/>
    <w:rsid w:val="00A97656"/>
    <w:rsid w:val="00A979B8"/>
    <w:rsid w:val="00A97CB7"/>
    <w:rsid w:val="00AA00BA"/>
    <w:rsid w:val="00AA1352"/>
    <w:rsid w:val="00AA1F99"/>
    <w:rsid w:val="00AA4086"/>
    <w:rsid w:val="00AA576E"/>
    <w:rsid w:val="00AA62F2"/>
    <w:rsid w:val="00AA729B"/>
    <w:rsid w:val="00AA7943"/>
    <w:rsid w:val="00AB0412"/>
    <w:rsid w:val="00AB0B45"/>
    <w:rsid w:val="00AB12AB"/>
    <w:rsid w:val="00AB1958"/>
    <w:rsid w:val="00AB2CAE"/>
    <w:rsid w:val="00AB4373"/>
    <w:rsid w:val="00AB4C57"/>
    <w:rsid w:val="00AB4E85"/>
    <w:rsid w:val="00AB4FC5"/>
    <w:rsid w:val="00AB65C4"/>
    <w:rsid w:val="00AB68D8"/>
    <w:rsid w:val="00AB734E"/>
    <w:rsid w:val="00AB7C82"/>
    <w:rsid w:val="00AC06C2"/>
    <w:rsid w:val="00AC0998"/>
    <w:rsid w:val="00AC0D9C"/>
    <w:rsid w:val="00AC1451"/>
    <w:rsid w:val="00AC1AE2"/>
    <w:rsid w:val="00AC2803"/>
    <w:rsid w:val="00AC2AEA"/>
    <w:rsid w:val="00AC39A0"/>
    <w:rsid w:val="00AC47E4"/>
    <w:rsid w:val="00AC5F25"/>
    <w:rsid w:val="00AC6453"/>
    <w:rsid w:val="00AC732F"/>
    <w:rsid w:val="00AC7A53"/>
    <w:rsid w:val="00AD0B46"/>
    <w:rsid w:val="00AD0CD2"/>
    <w:rsid w:val="00AD0F41"/>
    <w:rsid w:val="00AD1B9C"/>
    <w:rsid w:val="00AD28B8"/>
    <w:rsid w:val="00AD3E7C"/>
    <w:rsid w:val="00AD4781"/>
    <w:rsid w:val="00AD59AB"/>
    <w:rsid w:val="00AE2D7D"/>
    <w:rsid w:val="00AE58D4"/>
    <w:rsid w:val="00AE5F5F"/>
    <w:rsid w:val="00AE6B19"/>
    <w:rsid w:val="00AE71A8"/>
    <w:rsid w:val="00AF1C77"/>
    <w:rsid w:val="00AF1E48"/>
    <w:rsid w:val="00AF1EDA"/>
    <w:rsid w:val="00AF20AD"/>
    <w:rsid w:val="00AF22EA"/>
    <w:rsid w:val="00AF2497"/>
    <w:rsid w:val="00AF2F7E"/>
    <w:rsid w:val="00AF3AAB"/>
    <w:rsid w:val="00AF3D60"/>
    <w:rsid w:val="00AF41D1"/>
    <w:rsid w:val="00AF575D"/>
    <w:rsid w:val="00AF576B"/>
    <w:rsid w:val="00AF5C00"/>
    <w:rsid w:val="00AF6880"/>
    <w:rsid w:val="00AF6FEF"/>
    <w:rsid w:val="00AF756C"/>
    <w:rsid w:val="00AF7A27"/>
    <w:rsid w:val="00B0000C"/>
    <w:rsid w:val="00B01C42"/>
    <w:rsid w:val="00B031EC"/>
    <w:rsid w:val="00B03B8C"/>
    <w:rsid w:val="00B03E60"/>
    <w:rsid w:val="00B0454A"/>
    <w:rsid w:val="00B0565D"/>
    <w:rsid w:val="00B05D5C"/>
    <w:rsid w:val="00B060D4"/>
    <w:rsid w:val="00B079E3"/>
    <w:rsid w:val="00B10B72"/>
    <w:rsid w:val="00B12189"/>
    <w:rsid w:val="00B1433C"/>
    <w:rsid w:val="00B148BF"/>
    <w:rsid w:val="00B17D25"/>
    <w:rsid w:val="00B214ED"/>
    <w:rsid w:val="00B220DA"/>
    <w:rsid w:val="00B22D11"/>
    <w:rsid w:val="00B231D5"/>
    <w:rsid w:val="00B24A39"/>
    <w:rsid w:val="00B261E8"/>
    <w:rsid w:val="00B27AD2"/>
    <w:rsid w:val="00B3081E"/>
    <w:rsid w:val="00B30AFA"/>
    <w:rsid w:val="00B311F6"/>
    <w:rsid w:val="00B31EEC"/>
    <w:rsid w:val="00B3205F"/>
    <w:rsid w:val="00B322E3"/>
    <w:rsid w:val="00B32500"/>
    <w:rsid w:val="00B33209"/>
    <w:rsid w:val="00B3334E"/>
    <w:rsid w:val="00B33514"/>
    <w:rsid w:val="00B33AF1"/>
    <w:rsid w:val="00B33D0E"/>
    <w:rsid w:val="00B34A00"/>
    <w:rsid w:val="00B34CF2"/>
    <w:rsid w:val="00B353EE"/>
    <w:rsid w:val="00B35516"/>
    <w:rsid w:val="00B35801"/>
    <w:rsid w:val="00B3657D"/>
    <w:rsid w:val="00B36861"/>
    <w:rsid w:val="00B3694A"/>
    <w:rsid w:val="00B36B50"/>
    <w:rsid w:val="00B372A3"/>
    <w:rsid w:val="00B3731A"/>
    <w:rsid w:val="00B376B1"/>
    <w:rsid w:val="00B40020"/>
    <w:rsid w:val="00B400E5"/>
    <w:rsid w:val="00B40B4C"/>
    <w:rsid w:val="00B4231D"/>
    <w:rsid w:val="00B42805"/>
    <w:rsid w:val="00B4287A"/>
    <w:rsid w:val="00B431A0"/>
    <w:rsid w:val="00B43631"/>
    <w:rsid w:val="00B44861"/>
    <w:rsid w:val="00B44BDF"/>
    <w:rsid w:val="00B4684E"/>
    <w:rsid w:val="00B47DBE"/>
    <w:rsid w:val="00B47E1A"/>
    <w:rsid w:val="00B50982"/>
    <w:rsid w:val="00B52A2C"/>
    <w:rsid w:val="00B52EE7"/>
    <w:rsid w:val="00B53DB5"/>
    <w:rsid w:val="00B54092"/>
    <w:rsid w:val="00B54A58"/>
    <w:rsid w:val="00B54DA4"/>
    <w:rsid w:val="00B552EE"/>
    <w:rsid w:val="00B55EB9"/>
    <w:rsid w:val="00B56C4A"/>
    <w:rsid w:val="00B57256"/>
    <w:rsid w:val="00B57BCA"/>
    <w:rsid w:val="00B6000F"/>
    <w:rsid w:val="00B61805"/>
    <w:rsid w:val="00B625CA"/>
    <w:rsid w:val="00B64781"/>
    <w:rsid w:val="00B6572A"/>
    <w:rsid w:val="00B663A6"/>
    <w:rsid w:val="00B66DE0"/>
    <w:rsid w:val="00B6723E"/>
    <w:rsid w:val="00B67A2B"/>
    <w:rsid w:val="00B70635"/>
    <w:rsid w:val="00B72C0D"/>
    <w:rsid w:val="00B732DF"/>
    <w:rsid w:val="00B737E3"/>
    <w:rsid w:val="00B75672"/>
    <w:rsid w:val="00B75FC4"/>
    <w:rsid w:val="00B76097"/>
    <w:rsid w:val="00B763FD"/>
    <w:rsid w:val="00B80599"/>
    <w:rsid w:val="00B80DC5"/>
    <w:rsid w:val="00B81715"/>
    <w:rsid w:val="00B8595D"/>
    <w:rsid w:val="00B85F1B"/>
    <w:rsid w:val="00B86208"/>
    <w:rsid w:val="00B87D6C"/>
    <w:rsid w:val="00B919AA"/>
    <w:rsid w:val="00B920C2"/>
    <w:rsid w:val="00B93AFB"/>
    <w:rsid w:val="00B94FA6"/>
    <w:rsid w:val="00B9563C"/>
    <w:rsid w:val="00B96500"/>
    <w:rsid w:val="00BA0100"/>
    <w:rsid w:val="00BA08E6"/>
    <w:rsid w:val="00BA12E5"/>
    <w:rsid w:val="00BA1420"/>
    <w:rsid w:val="00BA242E"/>
    <w:rsid w:val="00BA468E"/>
    <w:rsid w:val="00BA4868"/>
    <w:rsid w:val="00BA4A80"/>
    <w:rsid w:val="00BA4E92"/>
    <w:rsid w:val="00BA728F"/>
    <w:rsid w:val="00BA7ED1"/>
    <w:rsid w:val="00BA7F1E"/>
    <w:rsid w:val="00BB0140"/>
    <w:rsid w:val="00BB0266"/>
    <w:rsid w:val="00BB039F"/>
    <w:rsid w:val="00BB06B5"/>
    <w:rsid w:val="00BB2F14"/>
    <w:rsid w:val="00BB31E1"/>
    <w:rsid w:val="00BB397A"/>
    <w:rsid w:val="00BB6003"/>
    <w:rsid w:val="00BB61ED"/>
    <w:rsid w:val="00BB7764"/>
    <w:rsid w:val="00BC164F"/>
    <w:rsid w:val="00BC1F32"/>
    <w:rsid w:val="00BC26B0"/>
    <w:rsid w:val="00BC31A8"/>
    <w:rsid w:val="00BC5169"/>
    <w:rsid w:val="00BC607A"/>
    <w:rsid w:val="00BC657D"/>
    <w:rsid w:val="00BC77B1"/>
    <w:rsid w:val="00BD1584"/>
    <w:rsid w:val="00BD44D6"/>
    <w:rsid w:val="00BD46A5"/>
    <w:rsid w:val="00BD4B13"/>
    <w:rsid w:val="00BD4B5B"/>
    <w:rsid w:val="00BD5BA6"/>
    <w:rsid w:val="00BE009B"/>
    <w:rsid w:val="00BE0EED"/>
    <w:rsid w:val="00BE365F"/>
    <w:rsid w:val="00BE3CEF"/>
    <w:rsid w:val="00BE3FA2"/>
    <w:rsid w:val="00BE5599"/>
    <w:rsid w:val="00BE5DBC"/>
    <w:rsid w:val="00BE77DC"/>
    <w:rsid w:val="00BF0C4C"/>
    <w:rsid w:val="00BF28A7"/>
    <w:rsid w:val="00BF39BE"/>
    <w:rsid w:val="00BF4041"/>
    <w:rsid w:val="00BF4764"/>
    <w:rsid w:val="00BF476C"/>
    <w:rsid w:val="00BF52AD"/>
    <w:rsid w:val="00BF6218"/>
    <w:rsid w:val="00BF6321"/>
    <w:rsid w:val="00BF641E"/>
    <w:rsid w:val="00BF6800"/>
    <w:rsid w:val="00BF6990"/>
    <w:rsid w:val="00BF786E"/>
    <w:rsid w:val="00C00613"/>
    <w:rsid w:val="00C00C99"/>
    <w:rsid w:val="00C00FCF"/>
    <w:rsid w:val="00C0142C"/>
    <w:rsid w:val="00C01C21"/>
    <w:rsid w:val="00C03077"/>
    <w:rsid w:val="00C03518"/>
    <w:rsid w:val="00C03B7C"/>
    <w:rsid w:val="00C055BF"/>
    <w:rsid w:val="00C103CE"/>
    <w:rsid w:val="00C10BA7"/>
    <w:rsid w:val="00C10DA5"/>
    <w:rsid w:val="00C110F3"/>
    <w:rsid w:val="00C11BC1"/>
    <w:rsid w:val="00C12352"/>
    <w:rsid w:val="00C12DA3"/>
    <w:rsid w:val="00C13B98"/>
    <w:rsid w:val="00C142B3"/>
    <w:rsid w:val="00C14397"/>
    <w:rsid w:val="00C14854"/>
    <w:rsid w:val="00C14D6D"/>
    <w:rsid w:val="00C15EA4"/>
    <w:rsid w:val="00C17A22"/>
    <w:rsid w:val="00C17DEE"/>
    <w:rsid w:val="00C2027F"/>
    <w:rsid w:val="00C20ED4"/>
    <w:rsid w:val="00C214A1"/>
    <w:rsid w:val="00C22025"/>
    <w:rsid w:val="00C2204B"/>
    <w:rsid w:val="00C23CE7"/>
    <w:rsid w:val="00C24604"/>
    <w:rsid w:val="00C2548B"/>
    <w:rsid w:val="00C25BB6"/>
    <w:rsid w:val="00C30251"/>
    <w:rsid w:val="00C30CFD"/>
    <w:rsid w:val="00C30F50"/>
    <w:rsid w:val="00C30FE4"/>
    <w:rsid w:val="00C31284"/>
    <w:rsid w:val="00C32B78"/>
    <w:rsid w:val="00C349D5"/>
    <w:rsid w:val="00C34B9C"/>
    <w:rsid w:val="00C34E44"/>
    <w:rsid w:val="00C3562C"/>
    <w:rsid w:val="00C360F6"/>
    <w:rsid w:val="00C36439"/>
    <w:rsid w:val="00C36DB5"/>
    <w:rsid w:val="00C36E66"/>
    <w:rsid w:val="00C37F75"/>
    <w:rsid w:val="00C409B0"/>
    <w:rsid w:val="00C41B74"/>
    <w:rsid w:val="00C423D6"/>
    <w:rsid w:val="00C434A9"/>
    <w:rsid w:val="00C44233"/>
    <w:rsid w:val="00C44852"/>
    <w:rsid w:val="00C45966"/>
    <w:rsid w:val="00C50A93"/>
    <w:rsid w:val="00C51177"/>
    <w:rsid w:val="00C5276C"/>
    <w:rsid w:val="00C533AF"/>
    <w:rsid w:val="00C53607"/>
    <w:rsid w:val="00C549C9"/>
    <w:rsid w:val="00C5588D"/>
    <w:rsid w:val="00C56A54"/>
    <w:rsid w:val="00C57041"/>
    <w:rsid w:val="00C57DA6"/>
    <w:rsid w:val="00C61158"/>
    <w:rsid w:val="00C613AB"/>
    <w:rsid w:val="00C624A3"/>
    <w:rsid w:val="00C62B46"/>
    <w:rsid w:val="00C63941"/>
    <w:rsid w:val="00C63DCD"/>
    <w:rsid w:val="00C644C6"/>
    <w:rsid w:val="00C6451F"/>
    <w:rsid w:val="00C64AAA"/>
    <w:rsid w:val="00C65097"/>
    <w:rsid w:val="00C650E6"/>
    <w:rsid w:val="00C656DE"/>
    <w:rsid w:val="00C662EC"/>
    <w:rsid w:val="00C670D4"/>
    <w:rsid w:val="00C67BE8"/>
    <w:rsid w:val="00C7026B"/>
    <w:rsid w:val="00C7127B"/>
    <w:rsid w:val="00C71B84"/>
    <w:rsid w:val="00C73F17"/>
    <w:rsid w:val="00C743A9"/>
    <w:rsid w:val="00C750F6"/>
    <w:rsid w:val="00C80843"/>
    <w:rsid w:val="00C80D9A"/>
    <w:rsid w:val="00C81B63"/>
    <w:rsid w:val="00C82028"/>
    <w:rsid w:val="00C83718"/>
    <w:rsid w:val="00C838F3"/>
    <w:rsid w:val="00C8399C"/>
    <w:rsid w:val="00C83CA3"/>
    <w:rsid w:val="00C85853"/>
    <w:rsid w:val="00C8596F"/>
    <w:rsid w:val="00C86142"/>
    <w:rsid w:val="00C863C3"/>
    <w:rsid w:val="00C90D0A"/>
    <w:rsid w:val="00C94747"/>
    <w:rsid w:val="00C94888"/>
    <w:rsid w:val="00C960AB"/>
    <w:rsid w:val="00C96579"/>
    <w:rsid w:val="00C9691A"/>
    <w:rsid w:val="00C97552"/>
    <w:rsid w:val="00CA04C9"/>
    <w:rsid w:val="00CA1B3B"/>
    <w:rsid w:val="00CA231D"/>
    <w:rsid w:val="00CA31D7"/>
    <w:rsid w:val="00CA357D"/>
    <w:rsid w:val="00CA3820"/>
    <w:rsid w:val="00CA38FF"/>
    <w:rsid w:val="00CA6014"/>
    <w:rsid w:val="00CA7AC9"/>
    <w:rsid w:val="00CB0305"/>
    <w:rsid w:val="00CB147A"/>
    <w:rsid w:val="00CB1A17"/>
    <w:rsid w:val="00CB1F4D"/>
    <w:rsid w:val="00CB37EB"/>
    <w:rsid w:val="00CB3E29"/>
    <w:rsid w:val="00CB4694"/>
    <w:rsid w:val="00CB615C"/>
    <w:rsid w:val="00CC0A82"/>
    <w:rsid w:val="00CC0B91"/>
    <w:rsid w:val="00CC1C25"/>
    <w:rsid w:val="00CC1F06"/>
    <w:rsid w:val="00CC2508"/>
    <w:rsid w:val="00CC2C4D"/>
    <w:rsid w:val="00CC3256"/>
    <w:rsid w:val="00CC362A"/>
    <w:rsid w:val="00CC36C3"/>
    <w:rsid w:val="00CC4402"/>
    <w:rsid w:val="00CC6BF2"/>
    <w:rsid w:val="00CC7431"/>
    <w:rsid w:val="00CD09E3"/>
    <w:rsid w:val="00CD3114"/>
    <w:rsid w:val="00CD3BDD"/>
    <w:rsid w:val="00CD5177"/>
    <w:rsid w:val="00CD5541"/>
    <w:rsid w:val="00CD7644"/>
    <w:rsid w:val="00CE0396"/>
    <w:rsid w:val="00CE099F"/>
    <w:rsid w:val="00CE09B7"/>
    <w:rsid w:val="00CE1E06"/>
    <w:rsid w:val="00CE246A"/>
    <w:rsid w:val="00CE29B1"/>
    <w:rsid w:val="00CE3D18"/>
    <w:rsid w:val="00CE3F09"/>
    <w:rsid w:val="00CE3FA9"/>
    <w:rsid w:val="00CE4245"/>
    <w:rsid w:val="00CE49BF"/>
    <w:rsid w:val="00CE4B24"/>
    <w:rsid w:val="00CE6805"/>
    <w:rsid w:val="00CE6808"/>
    <w:rsid w:val="00CE77FB"/>
    <w:rsid w:val="00CF004C"/>
    <w:rsid w:val="00CF272C"/>
    <w:rsid w:val="00CF3490"/>
    <w:rsid w:val="00CF36A6"/>
    <w:rsid w:val="00CF370C"/>
    <w:rsid w:val="00CF5A64"/>
    <w:rsid w:val="00CF6227"/>
    <w:rsid w:val="00CF6441"/>
    <w:rsid w:val="00CF67B9"/>
    <w:rsid w:val="00CF6A0C"/>
    <w:rsid w:val="00CF7C70"/>
    <w:rsid w:val="00D00922"/>
    <w:rsid w:val="00D013D2"/>
    <w:rsid w:val="00D01B6B"/>
    <w:rsid w:val="00D02D8E"/>
    <w:rsid w:val="00D058E9"/>
    <w:rsid w:val="00D0677D"/>
    <w:rsid w:val="00D103CB"/>
    <w:rsid w:val="00D133D1"/>
    <w:rsid w:val="00D14C5D"/>
    <w:rsid w:val="00D1519B"/>
    <w:rsid w:val="00D1578F"/>
    <w:rsid w:val="00D176B8"/>
    <w:rsid w:val="00D17B7C"/>
    <w:rsid w:val="00D17F7B"/>
    <w:rsid w:val="00D20D12"/>
    <w:rsid w:val="00D227D1"/>
    <w:rsid w:val="00D2427C"/>
    <w:rsid w:val="00D24FC9"/>
    <w:rsid w:val="00D2680A"/>
    <w:rsid w:val="00D272B2"/>
    <w:rsid w:val="00D275B3"/>
    <w:rsid w:val="00D2762C"/>
    <w:rsid w:val="00D27BE5"/>
    <w:rsid w:val="00D30F21"/>
    <w:rsid w:val="00D320F4"/>
    <w:rsid w:val="00D3380D"/>
    <w:rsid w:val="00D3393B"/>
    <w:rsid w:val="00D346D0"/>
    <w:rsid w:val="00D35018"/>
    <w:rsid w:val="00D360B9"/>
    <w:rsid w:val="00D36A73"/>
    <w:rsid w:val="00D40633"/>
    <w:rsid w:val="00D40E76"/>
    <w:rsid w:val="00D412D3"/>
    <w:rsid w:val="00D43A25"/>
    <w:rsid w:val="00D43FD4"/>
    <w:rsid w:val="00D4443E"/>
    <w:rsid w:val="00D451F2"/>
    <w:rsid w:val="00D45B8E"/>
    <w:rsid w:val="00D45CAC"/>
    <w:rsid w:val="00D45E36"/>
    <w:rsid w:val="00D4618E"/>
    <w:rsid w:val="00D4752C"/>
    <w:rsid w:val="00D51BD9"/>
    <w:rsid w:val="00D51F78"/>
    <w:rsid w:val="00D52015"/>
    <w:rsid w:val="00D53196"/>
    <w:rsid w:val="00D53305"/>
    <w:rsid w:val="00D536C7"/>
    <w:rsid w:val="00D56940"/>
    <w:rsid w:val="00D56E3E"/>
    <w:rsid w:val="00D62800"/>
    <w:rsid w:val="00D629FE"/>
    <w:rsid w:val="00D642FE"/>
    <w:rsid w:val="00D649AF"/>
    <w:rsid w:val="00D64F41"/>
    <w:rsid w:val="00D65233"/>
    <w:rsid w:val="00D65DFE"/>
    <w:rsid w:val="00D671C7"/>
    <w:rsid w:val="00D70CC9"/>
    <w:rsid w:val="00D74B2C"/>
    <w:rsid w:val="00D75637"/>
    <w:rsid w:val="00D81B20"/>
    <w:rsid w:val="00D821B5"/>
    <w:rsid w:val="00D828EF"/>
    <w:rsid w:val="00D82F9E"/>
    <w:rsid w:val="00D8427C"/>
    <w:rsid w:val="00D84542"/>
    <w:rsid w:val="00D86279"/>
    <w:rsid w:val="00D877C6"/>
    <w:rsid w:val="00D90287"/>
    <w:rsid w:val="00D915D6"/>
    <w:rsid w:val="00D92A88"/>
    <w:rsid w:val="00D92BE1"/>
    <w:rsid w:val="00D92C50"/>
    <w:rsid w:val="00D939A7"/>
    <w:rsid w:val="00D93A6A"/>
    <w:rsid w:val="00D950B0"/>
    <w:rsid w:val="00D9522A"/>
    <w:rsid w:val="00D954D3"/>
    <w:rsid w:val="00D9566A"/>
    <w:rsid w:val="00D957FE"/>
    <w:rsid w:val="00DA0B8C"/>
    <w:rsid w:val="00DA1A23"/>
    <w:rsid w:val="00DA253F"/>
    <w:rsid w:val="00DA4032"/>
    <w:rsid w:val="00DA40E1"/>
    <w:rsid w:val="00DA4999"/>
    <w:rsid w:val="00DA4E63"/>
    <w:rsid w:val="00DA4FBB"/>
    <w:rsid w:val="00DA56FF"/>
    <w:rsid w:val="00DA6628"/>
    <w:rsid w:val="00DA6677"/>
    <w:rsid w:val="00DB003D"/>
    <w:rsid w:val="00DB0503"/>
    <w:rsid w:val="00DB1100"/>
    <w:rsid w:val="00DB17D8"/>
    <w:rsid w:val="00DB2272"/>
    <w:rsid w:val="00DB22F9"/>
    <w:rsid w:val="00DB2D57"/>
    <w:rsid w:val="00DB382F"/>
    <w:rsid w:val="00DB404B"/>
    <w:rsid w:val="00DB7ECF"/>
    <w:rsid w:val="00DC195F"/>
    <w:rsid w:val="00DC1CA0"/>
    <w:rsid w:val="00DC1D92"/>
    <w:rsid w:val="00DC30CC"/>
    <w:rsid w:val="00DC48A9"/>
    <w:rsid w:val="00DC4FDE"/>
    <w:rsid w:val="00DC5349"/>
    <w:rsid w:val="00DC78C4"/>
    <w:rsid w:val="00DD0820"/>
    <w:rsid w:val="00DD098D"/>
    <w:rsid w:val="00DD0EF7"/>
    <w:rsid w:val="00DD19B9"/>
    <w:rsid w:val="00DD2F8E"/>
    <w:rsid w:val="00DD3FFC"/>
    <w:rsid w:val="00DD4691"/>
    <w:rsid w:val="00DD54FD"/>
    <w:rsid w:val="00DD647D"/>
    <w:rsid w:val="00DD6609"/>
    <w:rsid w:val="00DD6851"/>
    <w:rsid w:val="00DD6C43"/>
    <w:rsid w:val="00DD6D1A"/>
    <w:rsid w:val="00DD70FA"/>
    <w:rsid w:val="00DD7110"/>
    <w:rsid w:val="00DE0138"/>
    <w:rsid w:val="00DE0A4A"/>
    <w:rsid w:val="00DE242E"/>
    <w:rsid w:val="00DE3666"/>
    <w:rsid w:val="00DE3948"/>
    <w:rsid w:val="00DE3B1E"/>
    <w:rsid w:val="00DE41F8"/>
    <w:rsid w:val="00DE4C59"/>
    <w:rsid w:val="00DE5281"/>
    <w:rsid w:val="00DE617F"/>
    <w:rsid w:val="00DE6396"/>
    <w:rsid w:val="00DE7B7F"/>
    <w:rsid w:val="00DE7FEF"/>
    <w:rsid w:val="00DF15BD"/>
    <w:rsid w:val="00DF15F1"/>
    <w:rsid w:val="00DF5319"/>
    <w:rsid w:val="00DF63CD"/>
    <w:rsid w:val="00DF6B48"/>
    <w:rsid w:val="00E00945"/>
    <w:rsid w:val="00E00D6C"/>
    <w:rsid w:val="00E01E0E"/>
    <w:rsid w:val="00E0206B"/>
    <w:rsid w:val="00E031A5"/>
    <w:rsid w:val="00E03A69"/>
    <w:rsid w:val="00E03DAD"/>
    <w:rsid w:val="00E0510A"/>
    <w:rsid w:val="00E052EA"/>
    <w:rsid w:val="00E05915"/>
    <w:rsid w:val="00E059E8"/>
    <w:rsid w:val="00E06757"/>
    <w:rsid w:val="00E06AFC"/>
    <w:rsid w:val="00E0781A"/>
    <w:rsid w:val="00E105A4"/>
    <w:rsid w:val="00E10989"/>
    <w:rsid w:val="00E11405"/>
    <w:rsid w:val="00E119BD"/>
    <w:rsid w:val="00E11D75"/>
    <w:rsid w:val="00E1202E"/>
    <w:rsid w:val="00E127A3"/>
    <w:rsid w:val="00E12886"/>
    <w:rsid w:val="00E129FC"/>
    <w:rsid w:val="00E1363A"/>
    <w:rsid w:val="00E14111"/>
    <w:rsid w:val="00E14833"/>
    <w:rsid w:val="00E15247"/>
    <w:rsid w:val="00E166CA"/>
    <w:rsid w:val="00E16AB6"/>
    <w:rsid w:val="00E16F4C"/>
    <w:rsid w:val="00E17442"/>
    <w:rsid w:val="00E20151"/>
    <w:rsid w:val="00E20487"/>
    <w:rsid w:val="00E209D8"/>
    <w:rsid w:val="00E21199"/>
    <w:rsid w:val="00E228CF"/>
    <w:rsid w:val="00E24C5E"/>
    <w:rsid w:val="00E25210"/>
    <w:rsid w:val="00E27D94"/>
    <w:rsid w:val="00E30028"/>
    <w:rsid w:val="00E3049C"/>
    <w:rsid w:val="00E307F8"/>
    <w:rsid w:val="00E328FB"/>
    <w:rsid w:val="00E32D26"/>
    <w:rsid w:val="00E33877"/>
    <w:rsid w:val="00E33BF7"/>
    <w:rsid w:val="00E341A5"/>
    <w:rsid w:val="00E34A22"/>
    <w:rsid w:val="00E35218"/>
    <w:rsid w:val="00E359AB"/>
    <w:rsid w:val="00E35C65"/>
    <w:rsid w:val="00E36380"/>
    <w:rsid w:val="00E3698C"/>
    <w:rsid w:val="00E36ACF"/>
    <w:rsid w:val="00E3759C"/>
    <w:rsid w:val="00E4411C"/>
    <w:rsid w:val="00E4414A"/>
    <w:rsid w:val="00E4452A"/>
    <w:rsid w:val="00E44C76"/>
    <w:rsid w:val="00E4507D"/>
    <w:rsid w:val="00E4522F"/>
    <w:rsid w:val="00E45388"/>
    <w:rsid w:val="00E4570E"/>
    <w:rsid w:val="00E466D7"/>
    <w:rsid w:val="00E46E24"/>
    <w:rsid w:val="00E47595"/>
    <w:rsid w:val="00E47AFF"/>
    <w:rsid w:val="00E47F25"/>
    <w:rsid w:val="00E47F49"/>
    <w:rsid w:val="00E50E50"/>
    <w:rsid w:val="00E5355A"/>
    <w:rsid w:val="00E53B47"/>
    <w:rsid w:val="00E549AF"/>
    <w:rsid w:val="00E54DCB"/>
    <w:rsid w:val="00E553EF"/>
    <w:rsid w:val="00E55AC1"/>
    <w:rsid w:val="00E564ED"/>
    <w:rsid w:val="00E60278"/>
    <w:rsid w:val="00E60D99"/>
    <w:rsid w:val="00E610FD"/>
    <w:rsid w:val="00E632B5"/>
    <w:rsid w:val="00E63472"/>
    <w:rsid w:val="00E6454C"/>
    <w:rsid w:val="00E665B3"/>
    <w:rsid w:val="00E667C4"/>
    <w:rsid w:val="00E66C0F"/>
    <w:rsid w:val="00E66FD7"/>
    <w:rsid w:val="00E67E7E"/>
    <w:rsid w:val="00E70F8F"/>
    <w:rsid w:val="00E712E4"/>
    <w:rsid w:val="00E71666"/>
    <w:rsid w:val="00E71A77"/>
    <w:rsid w:val="00E7296A"/>
    <w:rsid w:val="00E72E42"/>
    <w:rsid w:val="00E72FE9"/>
    <w:rsid w:val="00E73F9A"/>
    <w:rsid w:val="00E742C5"/>
    <w:rsid w:val="00E758A6"/>
    <w:rsid w:val="00E7748B"/>
    <w:rsid w:val="00E77CDC"/>
    <w:rsid w:val="00E8111E"/>
    <w:rsid w:val="00E813FA"/>
    <w:rsid w:val="00E86F71"/>
    <w:rsid w:val="00E8747F"/>
    <w:rsid w:val="00E87951"/>
    <w:rsid w:val="00E90CC6"/>
    <w:rsid w:val="00E90E16"/>
    <w:rsid w:val="00E91637"/>
    <w:rsid w:val="00E92C3A"/>
    <w:rsid w:val="00E94104"/>
    <w:rsid w:val="00E950DD"/>
    <w:rsid w:val="00E97447"/>
    <w:rsid w:val="00EA0E9F"/>
    <w:rsid w:val="00EA1145"/>
    <w:rsid w:val="00EA1BCA"/>
    <w:rsid w:val="00EA209C"/>
    <w:rsid w:val="00EA411A"/>
    <w:rsid w:val="00EA487F"/>
    <w:rsid w:val="00EA4BE7"/>
    <w:rsid w:val="00EA4DFB"/>
    <w:rsid w:val="00EA5FA5"/>
    <w:rsid w:val="00EA6625"/>
    <w:rsid w:val="00EA7CDD"/>
    <w:rsid w:val="00EB04FC"/>
    <w:rsid w:val="00EB2A7C"/>
    <w:rsid w:val="00EB2E50"/>
    <w:rsid w:val="00EB2F5F"/>
    <w:rsid w:val="00EB329E"/>
    <w:rsid w:val="00EB3A19"/>
    <w:rsid w:val="00EB5276"/>
    <w:rsid w:val="00EB530A"/>
    <w:rsid w:val="00EB63E5"/>
    <w:rsid w:val="00EB723C"/>
    <w:rsid w:val="00EB76ED"/>
    <w:rsid w:val="00EB78AC"/>
    <w:rsid w:val="00EB7C9D"/>
    <w:rsid w:val="00EC0ECC"/>
    <w:rsid w:val="00EC10A8"/>
    <w:rsid w:val="00EC1843"/>
    <w:rsid w:val="00EC19F9"/>
    <w:rsid w:val="00EC4E24"/>
    <w:rsid w:val="00EC5C0D"/>
    <w:rsid w:val="00EC5FB3"/>
    <w:rsid w:val="00EC6538"/>
    <w:rsid w:val="00EC6CBD"/>
    <w:rsid w:val="00EC70D7"/>
    <w:rsid w:val="00EC7434"/>
    <w:rsid w:val="00EC7656"/>
    <w:rsid w:val="00ED003D"/>
    <w:rsid w:val="00ED1FD0"/>
    <w:rsid w:val="00ED3C35"/>
    <w:rsid w:val="00ED3DAD"/>
    <w:rsid w:val="00ED414F"/>
    <w:rsid w:val="00ED4205"/>
    <w:rsid w:val="00ED44E1"/>
    <w:rsid w:val="00ED4664"/>
    <w:rsid w:val="00ED4C82"/>
    <w:rsid w:val="00ED5955"/>
    <w:rsid w:val="00ED5F58"/>
    <w:rsid w:val="00ED7717"/>
    <w:rsid w:val="00ED782C"/>
    <w:rsid w:val="00ED7C55"/>
    <w:rsid w:val="00EE0B79"/>
    <w:rsid w:val="00EE1ABC"/>
    <w:rsid w:val="00EE36D0"/>
    <w:rsid w:val="00EE46B9"/>
    <w:rsid w:val="00EE6CC8"/>
    <w:rsid w:val="00EE6F2F"/>
    <w:rsid w:val="00EF0769"/>
    <w:rsid w:val="00EF086A"/>
    <w:rsid w:val="00EF0B64"/>
    <w:rsid w:val="00EF25C0"/>
    <w:rsid w:val="00EF393B"/>
    <w:rsid w:val="00EF51E3"/>
    <w:rsid w:val="00EF609C"/>
    <w:rsid w:val="00EF62F5"/>
    <w:rsid w:val="00EF67F7"/>
    <w:rsid w:val="00EF7506"/>
    <w:rsid w:val="00F0007D"/>
    <w:rsid w:val="00F00564"/>
    <w:rsid w:val="00F00648"/>
    <w:rsid w:val="00F011EE"/>
    <w:rsid w:val="00F02214"/>
    <w:rsid w:val="00F02478"/>
    <w:rsid w:val="00F025B3"/>
    <w:rsid w:val="00F043E1"/>
    <w:rsid w:val="00F049B9"/>
    <w:rsid w:val="00F07CE3"/>
    <w:rsid w:val="00F11F73"/>
    <w:rsid w:val="00F12632"/>
    <w:rsid w:val="00F127F4"/>
    <w:rsid w:val="00F12946"/>
    <w:rsid w:val="00F129EA"/>
    <w:rsid w:val="00F13156"/>
    <w:rsid w:val="00F131B6"/>
    <w:rsid w:val="00F136B0"/>
    <w:rsid w:val="00F14ED7"/>
    <w:rsid w:val="00F15471"/>
    <w:rsid w:val="00F15CC9"/>
    <w:rsid w:val="00F16F49"/>
    <w:rsid w:val="00F20825"/>
    <w:rsid w:val="00F20F81"/>
    <w:rsid w:val="00F21718"/>
    <w:rsid w:val="00F21808"/>
    <w:rsid w:val="00F21EC6"/>
    <w:rsid w:val="00F223B9"/>
    <w:rsid w:val="00F225F4"/>
    <w:rsid w:val="00F22BA8"/>
    <w:rsid w:val="00F23217"/>
    <w:rsid w:val="00F237EB"/>
    <w:rsid w:val="00F23B38"/>
    <w:rsid w:val="00F2437B"/>
    <w:rsid w:val="00F24883"/>
    <w:rsid w:val="00F24BA1"/>
    <w:rsid w:val="00F25E3E"/>
    <w:rsid w:val="00F27282"/>
    <w:rsid w:val="00F3016C"/>
    <w:rsid w:val="00F30287"/>
    <w:rsid w:val="00F3065E"/>
    <w:rsid w:val="00F3067D"/>
    <w:rsid w:val="00F32300"/>
    <w:rsid w:val="00F35B77"/>
    <w:rsid w:val="00F3776D"/>
    <w:rsid w:val="00F37E39"/>
    <w:rsid w:val="00F40142"/>
    <w:rsid w:val="00F40887"/>
    <w:rsid w:val="00F40E61"/>
    <w:rsid w:val="00F41A58"/>
    <w:rsid w:val="00F421C0"/>
    <w:rsid w:val="00F42326"/>
    <w:rsid w:val="00F42590"/>
    <w:rsid w:val="00F43EC2"/>
    <w:rsid w:val="00F46108"/>
    <w:rsid w:val="00F47E56"/>
    <w:rsid w:val="00F50047"/>
    <w:rsid w:val="00F50EDB"/>
    <w:rsid w:val="00F5136B"/>
    <w:rsid w:val="00F51DA3"/>
    <w:rsid w:val="00F52A35"/>
    <w:rsid w:val="00F53A50"/>
    <w:rsid w:val="00F53CF8"/>
    <w:rsid w:val="00F5634D"/>
    <w:rsid w:val="00F5639F"/>
    <w:rsid w:val="00F567CA"/>
    <w:rsid w:val="00F56B65"/>
    <w:rsid w:val="00F57ED4"/>
    <w:rsid w:val="00F60257"/>
    <w:rsid w:val="00F61232"/>
    <w:rsid w:val="00F620D3"/>
    <w:rsid w:val="00F621CD"/>
    <w:rsid w:val="00F62272"/>
    <w:rsid w:val="00F62329"/>
    <w:rsid w:val="00F62D2E"/>
    <w:rsid w:val="00F632A2"/>
    <w:rsid w:val="00F64990"/>
    <w:rsid w:val="00F654D1"/>
    <w:rsid w:val="00F6615B"/>
    <w:rsid w:val="00F66935"/>
    <w:rsid w:val="00F67697"/>
    <w:rsid w:val="00F676AE"/>
    <w:rsid w:val="00F67ED4"/>
    <w:rsid w:val="00F70245"/>
    <w:rsid w:val="00F707DD"/>
    <w:rsid w:val="00F70B2D"/>
    <w:rsid w:val="00F70DA3"/>
    <w:rsid w:val="00F7121A"/>
    <w:rsid w:val="00F72268"/>
    <w:rsid w:val="00F72A78"/>
    <w:rsid w:val="00F72C9F"/>
    <w:rsid w:val="00F72D8F"/>
    <w:rsid w:val="00F73C83"/>
    <w:rsid w:val="00F743F5"/>
    <w:rsid w:val="00F74458"/>
    <w:rsid w:val="00F744E5"/>
    <w:rsid w:val="00F74773"/>
    <w:rsid w:val="00F74FB9"/>
    <w:rsid w:val="00F757E6"/>
    <w:rsid w:val="00F75C14"/>
    <w:rsid w:val="00F77B3F"/>
    <w:rsid w:val="00F80414"/>
    <w:rsid w:val="00F80BED"/>
    <w:rsid w:val="00F80F25"/>
    <w:rsid w:val="00F825A5"/>
    <w:rsid w:val="00F831CE"/>
    <w:rsid w:val="00F846F9"/>
    <w:rsid w:val="00F866D2"/>
    <w:rsid w:val="00F86AB9"/>
    <w:rsid w:val="00F86B93"/>
    <w:rsid w:val="00F86C31"/>
    <w:rsid w:val="00F86CBE"/>
    <w:rsid w:val="00F919D4"/>
    <w:rsid w:val="00F91C43"/>
    <w:rsid w:val="00F933FF"/>
    <w:rsid w:val="00F93856"/>
    <w:rsid w:val="00F94318"/>
    <w:rsid w:val="00F944DC"/>
    <w:rsid w:val="00F94BAB"/>
    <w:rsid w:val="00F94D7C"/>
    <w:rsid w:val="00F95DEB"/>
    <w:rsid w:val="00F967C2"/>
    <w:rsid w:val="00F9696B"/>
    <w:rsid w:val="00F96F38"/>
    <w:rsid w:val="00F97A1C"/>
    <w:rsid w:val="00FA0D56"/>
    <w:rsid w:val="00FA0E80"/>
    <w:rsid w:val="00FA0FD6"/>
    <w:rsid w:val="00FA2BFD"/>
    <w:rsid w:val="00FA35C3"/>
    <w:rsid w:val="00FA36F8"/>
    <w:rsid w:val="00FA3D6D"/>
    <w:rsid w:val="00FA42B2"/>
    <w:rsid w:val="00FA4EC1"/>
    <w:rsid w:val="00FB2381"/>
    <w:rsid w:val="00FB256B"/>
    <w:rsid w:val="00FB3A91"/>
    <w:rsid w:val="00FB5359"/>
    <w:rsid w:val="00FB744A"/>
    <w:rsid w:val="00FC047C"/>
    <w:rsid w:val="00FC0BB4"/>
    <w:rsid w:val="00FC117A"/>
    <w:rsid w:val="00FC118D"/>
    <w:rsid w:val="00FC1E3C"/>
    <w:rsid w:val="00FC1FE3"/>
    <w:rsid w:val="00FC32DC"/>
    <w:rsid w:val="00FC3A86"/>
    <w:rsid w:val="00FC5A5F"/>
    <w:rsid w:val="00FC637E"/>
    <w:rsid w:val="00FC6B26"/>
    <w:rsid w:val="00FC717D"/>
    <w:rsid w:val="00FD05C1"/>
    <w:rsid w:val="00FD2E7C"/>
    <w:rsid w:val="00FD3052"/>
    <w:rsid w:val="00FD3408"/>
    <w:rsid w:val="00FD3CEC"/>
    <w:rsid w:val="00FD464B"/>
    <w:rsid w:val="00FD47F4"/>
    <w:rsid w:val="00FD5989"/>
    <w:rsid w:val="00FD6075"/>
    <w:rsid w:val="00FD7D76"/>
    <w:rsid w:val="00FE022B"/>
    <w:rsid w:val="00FE0C99"/>
    <w:rsid w:val="00FE370E"/>
    <w:rsid w:val="00FE3987"/>
    <w:rsid w:val="00FE3D84"/>
    <w:rsid w:val="00FE4043"/>
    <w:rsid w:val="00FE40F1"/>
    <w:rsid w:val="00FE5292"/>
    <w:rsid w:val="00FE5382"/>
    <w:rsid w:val="00FE553F"/>
    <w:rsid w:val="00FE583B"/>
    <w:rsid w:val="00FF0B22"/>
    <w:rsid w:val="00FF1051"/>
    <w:rsid w:val="00FF1644"/>
    <w:rsid w:val="00FF1D60"/>
    <w:rsid w:val="00FF2729"/>
    <w:rsid w:val="00FF4731"/>
    <w:rsid w:val="00FF5F49"/>
    <w:rsid w:val="00FF64FC"/>
    <w:rsid w:val="00FF6D53"/>
    <w:rsid w:val="00FF76DE"/>
    <w:rsid w:val="00FF76E6"/>
    <w:rsid w:val="00FF7E1C"/>
    <w:rsid w:val="31541FC0"/>
    <w:rsid w:val="47D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98EB4"/>
  <w15:chartTrackingRefBased/>
  <w15:docId w15:val="{464414CD-9DCB-3C48-BD9B-42E3B78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310"/>
  </w:style>
  <w:style w:type="paragraph" w:styleId="Heading3">
    <w:name w:val="heading 3"/>
    <w:basedOn w:val="Normal"/>
    <w:link w:val="Heading3Char"/>
    <w:uiPriority w:val="9"/>
    <w:qFormat/>
    <w:rsid w:val="00B261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1E8"/>
  </w:style>
  <w:style w:type="paragraph" w:styleId="Footer">
    <w:name w:val="footer"/>
    <w:basedOn w:val="Normal"/>
    <w:link w:val="FooterChar"/>
    <w:uiPriority w:val="99"/>
    <w:unhideWhenUsed/>
    <w:rsid w:val="00B26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1E8"/>
  </w:style>
  <w:style w:type="character" w:customStyle="1" w:styleId="Heading3Char">
    <w:name w:val="Heading 3 Char"/>
    <w:basedOn w:val="DefaultParagraphFont"/>
    <w:link w:val="Heading3"/>
    <w:uiPriority w:val="9"/>
    <w:rsid w:val="00B261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61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8B5880"/>
    <w:rPr>
      <w:color w:val="0563C1"/>
      <w:u w:val="single"/>
    </w:rPr>
  </w:style>
  <w:style w:type="table" w:styleId="TableGrid">
    <w:name w:val="Table Grid"/>
    <w:basedOn w:val="TableNormal"/>
    <w:uiPriority w:val="59"/>
    <w:rsid w:val="008B5880"/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06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cra@dcraopl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cra@dcraopla.gov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d2a7c6b12b1f442cf734499c45b38a88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8999553a8938c4b40b92b1978f92b431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Props1.xml><?xml version="1.0" encoding="utf-8"?>
<ds:datastoreItem xmlns:ds="http://schemas.openxmlformats.org/officeDocument/2006/customXml" ds:itemID="{2C5C0E80-6569-4400-BB92-009D27E22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200B7-022E-4A1B-9FDA-22B12E85AF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FEAB0-3E68-407E-B599-EF8D259D7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2F534-44DD-4408-A770-35C4B6536F1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b1cacf93-836b-4480-9373-197c348765c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60c7504-c841-4cd8-8782-915873609f7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Meggett-Strudwick, Angela (DLCP)</cp:lastModifiedBy>
  <cp:revision>121</cp:revision>
  <cp:lastPrinted>2024-10-30T19:03:00Z</cp:lastPrinted>
  <dcterms:created xsi:type="dcterms:W3CDTF">2024-09-17T17:29:00Z</dcterms:created>
  <dcterms:modified xsi:type="dcterms:W3CDTF">2024-12-23T21:06:00Z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</Properties>
</file>