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7C93D" w14:textId="77777777" w:rsidR="0040036A" w:rsidRDefault="0040036A" w:rsidP="0040036A">
      <w:pPr>
        <w:shd w:val="clear" w:color="auto" w:fill="FFFFFF" w:themeFill="background1"/>
        <w:spacing w:after="0" w:line="480" w:lineRule="auto"/>
        <w:jc w:val="center"/>
        <w:rPr>
          <w:rFonts w:ascii="Times New Roman" w:eastAsia="Times New Roman" w:hAnsi="Times New Roman" w:cs="Times New Roman"/>
          <w:color w:val="444444"/>
        </w:rPr>
      </w:pPr>
      <w:r>
        <w:rPr>
          <w:rFonts w:ascii="Times New Roman" w:eastAsia="Times New Roman" w:hAnsi="Times New Roman" w:cs="Times New Roman"/>
          <w:b/>
          <w:bCs/>
          <w:color w:val="444444"/>
        </w:rPr>
        <w:t>MAYOR’S OFFICE ON CARIBBEAN COMMUNITY AFFAIRS</w:t>
      </w:r>
    </w:p>
    <w:p w14:paraId="6ACFFD74" w14:textId="77777777" w:rsidR="0040036A" w:rsidRDefault="0040036A" w:rsidP="0040036A">
      <w:pPr>
        <w:shd w:val="clear" w:color="auto" w:fill="FFFFFF" w:themeFill="background1"/>
        <w:spacing w:after="0" w:line="480" w:lineRule="auto"/>
        <w:jc w:val="center"/>
        <w:rPr>
          <w:rFonts w:ascii="Times New Roman" w:eastAsia="Times New Roman" w:hAnsi="Times New Roman" w:cs="Times New Roman"/>
          <w:color w:val="444444"/>
        </w:rPr>
      </w:pPr>
      <w:r>
        <w:rPr>
          <w:rFonts w:ascii="Times New Roman" w:eastAsia="Times New Roman" w:hAnsi="Times New Roman" w:cs="Times New Roman"/>
          <w:b/>
          <w:bCs/>
          <w:color w:val="444444"/>
        </w:rPr>
        <w:t>ADVISORY COMMITTEE TO THE OFFICE ON CARIBBEAN COMMUNITY AFFAIRS</w:t>
      </w:r>
    </w:p>
    <w:p w14:paraId="483B323E" w14:textId="3E3C459E" w:rsidR="0040036A" w:rsidRDefault="0040036A" w:rsidP="0040036A">
      <w:pPr>
        <w:shd w:val="clear" w:color="auto" w:fill="FFFFFF" w:themeFill="background1"/>
        <w:spacing w:after="0" w:line="480" w:lineRule="auto"/>
        <w:jc w:val="center"/>
        <w:rPr>
          <w:rFonts w:ascii="Times New Roman" w:eastAsia="Times New Roman" w:hAnsi="Times New Roman" w:cs="Times New Roman"/>
          <w:color w:val="444444"/>
        </w:rPr>
      </w:pPr>
      <w:r>
        <w:rPr>
          <w:rFonts w:ascii="Times New Roman" w:eastAsia="Times New Roman" w:hAnsi="Times New Roman" w:cs="Times New Roman"/>
          <w:color w:val="444444"/>
        </w:rPr>
        <w:t xml:space="preserve">Thursday, </w:t>
      </w:r>
      <w:r>
        <w:rPr>
          <w:rFonts w:ascii="Times New Roman" w:eastAsia="Times New Roman" w:hAnsi="Times New Roman" w:cs="Times New Roman"/>
          <w:color w:val="444444"/>
        </w:rPr>
        <w:t>September 24</w:t>
      </w:r>
      <w:proofErr w:type="gramStart"/>
      <w:r w:rsidRPr="0040036A">
        <w:rPr>
          <w:rFonts w:ascii="Times New Roman" w:eastAsia="Times New Roman" w:hAnsi="Times New Roman" w:cs="Times New Roman"/>
          <w:color w:val="44444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444444"/>
        </w:rPr>
        <w:t xml:space="preserve"> </w:t>
      </w:r>
      <w:r>
        <w:rPr>
          <w:rFonts w:ascii="Times New Roman" w:eastAsia="Times New Roman" w:hAnsi="Times New Roman" w:cs="Times New Roman"/>
          <w:color w:val="444444"/>
        </w:rPr>
        <w:t>,</w:t>
      </w:r>
      <w:proofErr w:type="gramEnd"/>
      <w:r>
        <w:rPr>
          <w:rFonts w:ascii="Times New Roman" w:eastAsia="Times New Roman" w:hAnsi="Times New Roman" w:cs="Times New Roman"/>
          <w:color w:val="444444"/>
        </w:rPr>
        <w:t xml:space="preserve"> 2026 5:30 pm </w:t>
      </w:r>
    </w:p>
    <w:p w14:paraId="22034BF8" w14:textId="77777777" w:rsidR="0040036A" w:rsidRDefault="0040036A" w:rsidP="0040036A">
      <w:pPr>
        <w:shd w:val="clear" w:color="auto" w:fill="FFFFFF" w:themeFill="background1"/>
        <w:spacing w:after="0" w:line="480" w:lineRule="auto"/>
        <w:jc w:val="center"/>
      </w:pPr>
      <w:r>
        <w:rPr>
          <w:rFonts w:ascii="Times New Roman" w:eastAsia="Times New Roman" w:hAnsi="Times New Roman" w:cs="Times New Roman"/>
          <w:color w:val="444444"/>
        </w:rPr>
        <w:t>899 N Capital St NE</w:t>
      </w:r>
    </w:p>
    <w:p w14:paraId="73861B98" w14:textId="77777777" w:rsidR="0040036A" w:rsidRDefault="0040036A" w:rsidP="0040036A">
      <w:pPr>
        <w:shd w:val="clear" w:color="auto" w:fill="FFFFFF" w:themeFill="background1"/>
        <w:spacing w:after="0" w:line="480" w:lineRule="auto"/>
        <w:jc w:val="center"/>
      </w:pPr>
      <w:r>
        <w:rPr>
          <w:rFonts w:ascii="Times New Roman" w:eastAsia="Times New Roman" w:hAnsi="Times New Roman" w:cs="Times New Roman"/>
          <w:color w:val="444444"/>
        </w:rPr>
        <w:t>Chevy Chase Conference Room</w:t>
      </w:r>
    </w:p>
    <w:p w14:paraId="7ADD8064" w14:textId="303E2413" w:rsidR="0040036A" w:rsidRDefault="0040036A" w:rsidP="0040036A">
      <w:pPr>
        <w:shd w:val="clear" w:color="auto" w:fill="FFFFFF" w:themeFill="background1"/>
        <w:spacing w:after="0" w:line="480" w:lineRule="auto"/>
        <w:jc w:val="center"/>
      </w:pPr>
      <w:r>
        <w:rPr>
          <w:rFonts w:ascii="Times New Roman" w:eastAsia="Times New Roman" w:hAnsi="Times New Roman" w:cs="Times New Roman"/>
          <w:b/>
          <w:bCs/>
          <w:color w:val="444444"/>
        </w:rPr>
        <w:t>Join</w:t>
      </w:r>
      <w:r>
        <w:rPr>
          <w:rFonts w:ascii="Times New Roman" w:eastAsia="Times New Roman" w:hAnsi="Times New Roman" w:cs="Times New Roman"/>
          <w:b/>
          <w:bCs/>
          <w:color w:val="444444"/>
        </w:rPr>
        <w:t xml:space="preserve">: </w:t>
      </w:r>
      <w:hyperlink r:id="rId5" w:tooltip="Meeting join" w:history="1">
        <w:r w:rsidRPr="0040036A">
          <w:rPr>
            <w:rStyle w:val="Hyperlink"/>
            <w:rFonts w:ascii="Times New Roman" w:eastAsia="Times New Roman" w:hAnsi="Times New Roman" w:cs="Times New Roman"/>
            <w:b/>
            <w:bCs/>
          </w:rPr>
          <w:t>https://teams.microsoft.com/meet/243865628453876?p=SkdhqRVS2brxdLi7Ov</w:t>
        </w:r>
      </w:hyperlink>
      <w:r>
        <w:t xml:space="preserve"> </w:t>
      </w:r>
    </w:p>
    <w:p w14:paraId="1E936501" w14:textId="77777777" w:rsidR="0040036A" w:rsidRDefault="0040036A" w:rsidP="0040036A">
      <w:pPr>
        <w:spacing w:line="48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u w:val="single"/>
        </w:rPr>
        <w:t xml:space="preserve">ACOCCA Meeting Agenda </w:t>
      </w:r>
    </w:p>
    <w:p w14:paraId="1796A7C4" w14:textId="77777777" w:rsidR="0040036A" w:rsidRDefault="0040036A" w:rsidP="0040036A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Call to Order</w:t>
      </w:r>
    </w:p>
    <w:p w14:paraId="09AEB9DC" w14:textId="77777777" w:rsidR="0040036A" w:rsidRDefault="0040036A" w:rsidP="0040036A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Roll Call/ Quorum</w:t>
      </w:r>
    </w:p>
    <w:p w14:paraId="0F1CF47B" w14:textId="3BBDC307" w:rsidR="0040036A" w:rsidRDefault="0040036A" w:rsidP="0040036A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Executive Director Natalee S. Snider Remarks</w:t>
      </w:r>
    </w:p>
    <w:p w14:paraId="64DBD811" w14:textId="353D0EB8" w:rsidR="0040036A" w:rsidRDefault="0040036A" w:rsidP="0040036A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Presenter Introduction</w:t>
      </w:r>
    </w:p>
    <w:p w14:paraId="60FCE5A8" w14:textId="51D878D2" w:rsidR="0040036A" w:rsidRDefault="0040036A" w:rsidP="0040036A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Rachel Choate – Red Cross DC P</w:t>
      </w:r>
    </w:p>
    <w:p w14:paraId="610343EF" w14:textId="01C81BAB" w:rsidR="0040036A" w:rsidRDefault="0040036A" w:rsidP="0040036A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Q&amp;A</w:t>
      </w:r>
    </w:p>
    <w:p w14:paraId="4644A65C" w14:textId="77777777" w:rsidR="0040036A" w:rsidRDefault="0040036A" w:rsidP="0040036A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Meeting Adjourned </w:t>
      </w:r>
    </w:p>
    <w:p w14:paraId="0F20A4A6" w14:textId="77777777" w:rsidR="00311FA9" w:rsidRDefault="00311FA9"/>
    <w:sectPr w:rsidR="00311F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5C7BFA"/>
    <w:multiLevelType w:val="hybridMultilevel"/>
    <w:tmpl w:val="B4243AF6"/>
    <w:lvl w:ilvl="0" w:tplc="3EBE89C0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EFF8B558">
      <w:start w:val="1"/>
      <w:numFmt w:val="lowerLetter"/>
      <w:lvlText w:val="%2."/>
      <w:lvlJc w:val="left"/>
      <w:pPr>
        <w:ind w:left="1440" w:hanging="360"/>
      </w:pPr>
    </w:lvl>
    <w:lvl w:ilvl="2" w:tplc="96DE2814">
      <w:start w:val="1"/>
      <w:numFmt w:val="lowerRoman"/>
      <w:lvlText w:val="%3."/>
      <w:lvlJc w:val="right"/>
      <w:pPr>
        <w:ind w:left="2160" w:hanging="180"/>
      </w:pPr>
    </w:lvl>
    <w:lvl w:ilvl="3" w:tplc="E7F40DD0">
      <w:start w:val="1"/>
      <w:numFmt w:val="decimal"/>
      <w:lvlText w:val="%4."/>
      <w:lvlJc w:val="left"/>
      <w:pPr>
        <w:ind w:left="2880" w:hanging="360"/>
      </w:pPr>
    </w:lvl>
    <w:lvl w:ilvl="4" w:tplc="5F0819A8">
      <w:start w:val="1"/>
      <w:numFmt w:val="lowerLetter"/>
      <w:lvlText w:val="%5."/>
      <w:lvlJc w:val="left"/>
      <w:pPr>
        <w:ind w:left="3600" w:hanging="360"/>
      </w:pPr>
    </w:lvl>
    <w:lvl w:ilvl="5" w:tplc="BD3E851C">
      <w:start w:val="1"/>
      <w:numFmt w:val="lowerRoman"/>
      <w:lvlText w:val="%6."/>
      <w:lvlJc w:val="right"/>
      <w:pPr>
        <w:ind w:left="4320" w:hanging="180"/>
      </w:pPr>
    </w:lvl>
    <w:lvl w:ilvl="6" w:tplc="EB28DD50">
      <w:start w:val="1"/>
      <w:numFmt w:val="decimal"/>
      <w:lvlText w:val="%7."/>
      <w:lvlJc w:val="left"/>
      <w:pPr>
        <w:ind w:left="5040" w:hanging="360"/>
      </w:pPr>
    </w:lvl>
    <w:lvl w:ilvl="7" w:tplc="ED547212">
      <w:start w:val="1"/>
      <w:numFmt w:val="lowerLetter"/>
      <w:lvlText w:val="%8."/>
      <w:lvlJc w:val="left"/>
      <w:pPr>
        <w:ind w:left="5760" w:hanging="360"/>
      </w:pPr>
    </w:lvl>
    <w:lvl w:ilvl="8" w:tplc="988E09D0">
      <w:start w:val="1"/>
      <w:numFmt w:val="lowerRoman"/>
      <w:lvlText w:val="%9."/>
      <w:lvlJc w:val="right"/>
      <w:pPr>
        <w:ind w:left="6480" w:hanging="180"/>
      </w:pPr>
    </w:lvl>
  </w:abstractNum>
  <w:num w:numId="1" w16cid:durableId="7663877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36A"/>
    <w:rsid w:val="00311FA9"/>
    <w:rsid w:val="00386E65"/>
    <w:rsid w:val="0040036A"/>
    <w:rsid w:val="00A02A73"/>
    <w:rsid w:val="00F5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847F8"/>
  <w15:chartTrackingRefBased/>
  <w15:docId w15:val="{7BAF330F-9B9C-4ED7-9833-CE05E36B0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36A"/>
    <w:rPr>
      <w:rFonts w:eastAsiaTheme="minorEastAsia"/>
      <w:kern w:val="0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03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03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03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03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03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3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3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03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3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3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03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03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03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03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3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3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3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3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03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03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03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03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03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03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03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03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3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3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036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0036A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3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eams.microsoft.com/meet/243865628453876?p=SkdhqRVS2brxdLi7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Shanklin, Kai (EOM)</dc:creator>
  <cp:keywords/>
  <dc:description/>
  <cp:lastModifiedBy>Shanklin, Kai (EOM)</cp:lastModifiedBy>
  <cp:revision>1</cp:revision>
  <dcterms:created xsi:type="dcterms:W3CDTF">2026-09-17T15:22:00Z</dcterms:created>
  <dcterms:modified xsi:type="dcterms:W3CDTF">2026-09-17T18:28:00Z</dcterms:modified>
</cp:coreProperties>
</file>