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41F1D" w14:textId="77777777"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048A45F3" w14:textId="77777777" w:rsidR="00BC3322" w:rsidRDefault="00BC3322" w:rsidP="00BC3322">
      <w:pPr>
        <w:jc w:val="center"/>
        <w:rPr>
          <w:rFonts w:ascii="Times New Roman" w:hAnsi="Times New Roman"/>
        </w:rPr>
      </w:pPr>
    </w:p>
    <w:p w14:paraId="47AA276A" w14:textId="77777777" w:rsidR="00BC3322" w:rsidRPr="005F5AC9" w:rsidRDefault="00BC3322" w:rsidP="00BC3322">
      <w:pPr>
        <w:jc w:val="center"/>
        <w:rPr>
          <w:rFonts w:ascii="Century Gothic" w:hAnsi="Century Gothic"/>
        </w:rPr>
      </w:pPr>
      <w:r w:rsidRPr="005F5AC9">
        <w:rPr>
          <w:rFonts w:ascii="Century Gothic" w:hAnsi="Century Gothic"/>
        </w:rPr>
        <w:t>NOTICE OF PUBLIC MEETING</w:t>
      </w:r>
    </w:p>
    <w:p w14:paraId="65B6D773" w14:textId="77777777" w:rsidR="00BC3322" w:rsidRPr="00364DCF" w:rsidRDefault="00BC3322" w:rsidP="00BC3322">
      <w:pPr>
        <w:ind w:left="2160"/>
        <w:jc w:val="center"/>
        <w:rPr>
          <w:rFonts w:ascii="Times New Roman" w:hAnsi="Times New Roman"/>
        </w:rPr>
      </w:pPr>
    </w:p>
    <w:p w14:paraId="32745269" w14:textId="77777777" w:rsidR="005F5AC9" w:rsidRPr="005F5AC9" w:rsidRDefault="005F5AC9" w:rsidP="005F5AC9">
      <w:pPr>
        <w:pStyle w:val="paragraph"/>
        <w:jc w:val="center"/>
        <w:textAlignment w:val="baseline"/>
        <w:rPr>
          <w:rFonts w:ascii="Century Gothic" w:hAnsi="Century Gothic"/>
          <w:color w:val="000000"/>
        </w:rPr>
      </w:pPr>
      <w:r w:rsidRPr="005F5AC9">
        <w:rPr>
          <w:rStyle w:val="normaltextrun"/>
          <w:rFonts w:ascii="Century Gothic" w:hAnsi="Century Gothic"/>
          <w:color w:val="000000"/>
          <w:sz w:val="22"/>
          <w:szCs w:val="22"/>
        </w:rPr>
        <w:t>District of Columbia Board of Industrial Trades</w:t>
      </w:r>
      <w:r w:rsidRPr="005F5AC9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20F94EEE" w14:textId="77777777" w:rsidR="00D245F7" w:rsidRDefault="00D245F7" w:rsidP="00E43DAC">
      <w:pPr>
        <w:pStyle w:val="paragraph"/>
        <w:jc w:val="center"/>
        <w:textAlignment w:val="baseline"/>
        <w:rPr>
          <w:rStyle w:val="normaltextrun"/>
          <w:rFonts w:ascii="Century Gothic" w:hAnsi="Century Gothic"/>
          <w:color w:val="000000"/>
          <w:sz w:val="22"/>
          <w:szCs w:val="22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Via Teleconference</w:t>
      </w:r>
    </w:p>
    <w:p w14:paraId="6218EA22" w14:textId="1B51821D" w:rsidR="005F5AC9" w:rsidRPr="005F5AC9" w:rsidRDefault="005F5AC9" w:rsidP="00E43DAC">
      <w:pPr>
        <w:pStyle w:val="paragraph"/>
        <w:jc w:val="center"/>
        <w:textAlignment w:val="baseline"/>
        <w:rPr>
          <w:rFonts w:ascii="Century Gothic" w:hAnsi="Century Gothic"/>
          <w:color w:val="000000"/>
        </w:rPr>
      </w:pPr>
      <w:r w:rsidRPr="005F5AC9">
        <w:rPr>
          <w:rFonts w:ascii="Century Gothic" w:hAnsi="Century Gothic"/>
          <w:color w:val="000000"/>
          <w:sz w:val="22"/>
          <w:szCs w:val="22"/>
        </w:rPr>
        <w:t> </w:t>
      </w:r>
    </w:p>
    <w:p w14:paraId="70DAFD1B" w14:textId="7C41D587" w:rsidR="005F5AC9" w:rsidRPr="00D245F7" w:rsidRDefault="00F64315" w:rsidP="005F5AC9">
      <w:pPr>
        <w:pStyle w:val="paragraph"/>
        <w:jc w:val="center"/>
        <w:textAlignment w:val="baseline"/>
        <w:rPr>
          <w:rFonts w:ascii="Century Gothic" w:hAnsi="Century Gothic"/>
          <w:color w:val="000000"/>
          <w:sz w:val="22"/>
          <w:szCs w:val="22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May 19</w:t>
      </w:r>
      <w:r w:rsidR="00D245F7" w:rsidRPr="00D245F7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, </w:t>
      </w:r>
      <w:r w:rsidR="005F5AC9" w:rsidRPr="00D245F7">
        <w:rPr>
          <w:rStyle w:val="normaltextrun"/>
          <w:rFonts w:ascii="Century Gothic" w:hAnsi="Century Gothic"/>
          <w:sz w:val="22"/>
          <w:szCs w:val="22"/>
        </w:rPr>
        <w:t>20</w:t>
      </w:r>
      <w:r w:rsidR="002C2D8A" w:rsidRPr="00D245F7">
        <w:rPr>
          <w:rStyle w:val="normaltextrun"/>
          <w:rFonts w:ascii="Century Gothic" w:hAnsi="Century Gothic"/>
          <w:sz w:val="22"/>
          <w:szCs w:val="22"/>
        </w:rPr>
        <w:t>20</w:t>
      </w:r>
      <w:r w:rsidR="005F5AC9" w:rsidRPr="00D245F7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1C2CDE16" w14:textId="77777777" w:rsidR="005F5AC9" w:rsidRPr="005F5AC9" w:rsidRDefault="005F5AC9" w:rsidP="005F5AC9">
      <w:pPr>
        <w:pStyle w:val="paragraph"/>
        <w:textAlignment w:val="baseline"/>
        <w:rPr>
          <w:rFonts w:ascii="Century Gothic" w:hAnsi="Century Gothic"/>
          <w:color w:val="000000"/>
        </w:rPr>
      </w:pPr>
      <w:r w:rsidRPr="005F5AC9">
        <w:rPr>
          <w:rFonts w:ascii="Century Gothic" w:hAnsi="Century Gothic"/>
          <w:color w:val="000000"/>
          <w:sz w:val="22"/>
          <w:szCs w:val="22"/>
        </w:rPr>
        <w:t> </w:t>
      </w:r>
    </w:p>
    <w:p w14:paraId="0050AD6A" w14:textId="77777777" w:rsidR="00E43DAC" w:rsidRPr="00AE0347" w:rsidRDefault="00E43DAC" w:rsidP="00DA7BD3">
      <w:pPr>
        <w:pStyle w:val="paragraph"/>
        <w:numPr>
          <w:ilvl w:val="0"/>
          <w:numId w:val="2"/>
        </w:numPr>
        <w:textAlignment w:val="baseline"/>
        <w:rPr>
          <w:rStyle w:val="eop"/>
          <w:rFonts w:ascii="Century Gothic" w:hAnsi="Century Gothic"/>
          <w:color w:val="000000"/>
          <w:sz w:val="22"/>
          <w:szCs w:val="22"/>
        </w:rPr>
      </w:pPr>
      <w:r w:rsidRPr="00AE0347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Call to Order/Attendance </w:t>
      </w:r>
      <w:r w:rsidRPr="00AE0347">
        <w:rPr>
          <w:rStyle w:val="normaltextrun"/>
          <w:rFonts w:ascii="Century Gothic" w:hAnsi="Century Gothic"/>
          <w:sz w:val="22"/>
          <w:szCs w:val="22"/>
        </w:rPr>
        <w:t>– 1:00 p.m. </w:t>
      </w:r>
      <w:r w:rsidRPr="00AE0347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3219708F" w14:textId="77777777" w:rsidR="00E43DAC" w:rsidRPr="00AE0347" w:rsidRDefault="00E43DAC" w:rsidP="00E43DAC">
      <w:pPr>
        <w:pStyle w:val="paragraph"/>
        <w:textAlignment w:val="baseline"/>
        <w:rPr>
          <w:rFonts w:ascii="Century Gothic" w:hAnsi="Century Gothic"/>
          <w:color w:val="000000"/>
          <w:sz w:val="22"/>
          <w:szCs w:val="22"/>
        </w:rPr>
      </w:pPr>
      <w:r w:rsidRPr="00AE0347">
        <w:rPr>
          <w:rFonts w:ascii="Century Gothic" w:hAnsi="Century Gothic"/>
          <w:color w:val="000000"/>
          <w:sz w:val="22"/>
          <w:szCs w:val="22"/>
        </w:rPr>
        <w:t> </w:t>
      </w:r>
    </w:p>
    <w:p w14:paraId="14FFE882" w14:textId="42240FEC" w:rsidR="00FC045C" w:rsidRPr="00AE0347" w:rsidRDefault="00E43DAC" w:rsidP="00FC045C">
      <w:pPr>
        <w:pStyle w:val="paragraph"/>
        <w:numPr>
          <w:ilvl w:val="0"/>
          <w:numId w:val="2"/>
        </w:numPr>
        <w:textAlignment w:val="baseline"/>
        <w:rPr>
          <w:rFonts w:ascii="Century Gothic" w:hAnsi="Century Gothic"/>
          <w:color w:val="000000"/>
          <w:sz w:val="22"/>
          <w:szCs w:val="22"/>
        </w:rPr>
      </w:pPr>
      <w:r w:rsidRPr="00AE0347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Minutes – Draft, </w:t>
      </w:r>
      <w:r w:rsidR="00B4749A">
        <w:rPr>
          <w:rStyle w:val="normaltextrun"/>
          <w:rFonts w:ascii="Century Gothic" w:hAnsi="Century Gothic"/>
          <w:sz w:val="22"/>
          <w:szCs w:val="22"/>
        </w:rPr>
        <w:t xml:space="preserve">April </w:t>
      </w:r>
      <w:r w:rsidR="00F64315">
        <w:rPr>
          <w:rStyle w:val="normaltextrun"/>
          <w:rFonts w:ascii="Century Gothic" w:hAnsi="Century Gothic"/>
          <w:sz w:val="22"/>
          <w:szCs w:val="22"/>
        </w:rPr>
        <w:t>21</w:t>
      </w:r>
      <w:r w:rsidR="00B4749A">
        <w:rPr>
          <w:rStyle w:val="normaltextrun"/>
          <w:rFonts w:ascii="Century Gothic" w:hAnsi="Century Gothic"/>
          <w:sz w:val="22"/>
          <w:szCs w:val="22"/>
        </w:rPr>
        <w:t>,</w:t>
      </w:r>
      <w:r w:rsidR="00DD7D45" w:rsidRPr="00AE0347">
        <w:rPr>
          <w:rStyle w:val="normaltextrun"/>
          <w:rFonts w:ascii="Century Gothic" w:hAnsi="Century Gothic"/>
          <w:sz w:val="22"/>
          <w:szCs w:val="22"/>
        </w:rPr>
        <w:t xml:space="preserve"> 2020</w:t>
      </w:r>
    </w:p>
    <w:p w14:paraId="38877AD3" w14:textId="77777777" w:rsidR="00FC045C" w:rsidRPr="00AE0347" w:rsidRDefault="00FC045C" w:rsidP="00FC045C">
      <w:pPr>
        <w:pStyle w:val="ListParagraph"/>
        <w:rPr>
          <w:rStyle w:val="normaltextrun"/>
          <w:rFonts w:ascii="Century Gothic" w:hAnsi="Century Gothic"/>
          <w:color w:val="000000"/>
          <w:sz w:val="22"/>
          <w:szCs w:val="22"/>
        </w:rPr>
      </w:pPr>
    </w:p>
    <w:p w14:paraId="407FC1F3" w14:textId="77777777" w:rsidR="00E43DAC" w:rsidRPr="00AE0347" w:rsidRDefault="00E43DAC" w:rsidP="00FC045C">
      <w:pPr>
        <w:pStyle w:val="paragraph"/>
        <w:numPr>
          <w:ilvl w:val="0"/>
          <w:numId w:val="2"/>
        </w:numPr>
        <w:textAlignment w:val="baseline"/>
        <w:rPr>
          <w:rFonts w:ascii="Century Gothic" w:hAnsi="Century Gothic"/>
          <w:color w:val="000000"/>
          <w:sz w:val="22"/>
          <w:szCs w:val="22"/>
        </w:rPr>
      </w:pPr>
      <w:r w:rsidRPr="00AE0347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Comments from the Public </w:t>
      </w:r>
      <w:r w:rsidR="00DD7D45" w:rsidRPr="00AE0347">
        <w:rPr>
          <w:rFonts w:ascii="Century Gothic" w:hAnsi="Century Gothic"/>
          <w:color w:val="000000" w:themeColor="text1"/>
          <w:sz w:val="22"/>
          <w:szCs w:val="22"/>
        </w:rPr>
        <w:t>–</w:t>
      </w:r>
      <w:r w:rsidR="00DA7BD3" w:rsidRPr="00AE0347">
        <w:rPr>
          <w:rFonts w:ascii="Century Gothic" w:hAnsi="Century Gothic"/>
          <w:color w:val="000000" w:themeColor="text1"/>
          <w:sz w:val="22"/>
          <w:szCs w:val="22"/>
        </w:rPr>
        <w:t xml:space="preserve"> None</w:t>
      </w:r>
    </w:p>
    <w:p w14:paraId="00406431" w14:textId="77777777" w:rsidR="00E43DAC" w:rsidRDefault="00E43DAC" w:rsidP="00E43DAC">
      <w:pPr>
        <w:pStyle w:val="paragraph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  <w:sz w:val="22"/>
          <w:szCs w:val="22"/>
        </w:rPr>
        <w:t> </w:t>
      </w:r>
    </w:p>
    <w:p w14:paraId="41506845" w14:textId="77777777" w:rsidR="00E43DAC" w:rsidRDefault="00E43DAC" w:rsidP="00E43DAC">
      <w:pPr>
        <w:pStyle w:val="paragraph"/>
        <w:textAlignment w:val="baseline"/>
        <w:rPr>
          <w:rStyle w:val="eop"/>
          <w:sz w:val="22"/>
          <w:szCs w:val="22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4. Executive Session (Closed to the Public) to consult with an attorney pursuant to D.C. Official Code §2-575(b)(4)(A); D.C. Official Code 2-575(b)(9) to discuss complaints/legal matters, applications and legal counsel report. </w:t>
      </w: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44BCE8F2" w14:textId="77777777" w:rsidR="00E43DAC" w:rsidRDefault="00E43DAC" w:rsidP="00E43DAC">
      <w:pPr>
        <w:pStyle w:val="paragraph"/>
        <w:textAlignment w:val="baseline"/>
      </w:pPr>
    </w:p>
    <w:p w14:paraId="1E4177E3" w14:textId="77777777" w:rsidR="00E43DAC" w:rsidRDefault="00E43DAC" w:rsidP="00E43DAC">
      <w:pPr>
        <w:pStyle w:val="paragraph"/>
        <w:textAlignment w:val="baseline"/>
        <w:rPr>
          <w:rStyle w:val="eop"/>
          <w:rFonts w:ascii="Century Gothic" w:hAnsi="Century Gothic"/>
          <w:color w:val="000000"/>
          <w:sz w:val="22"/>
          <w:szCs w:val="22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5. Recommendations </w:t>
      </w: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50A10F7D" w14:textId="77777777" w:rsidR="00DD7D45" w:rsidRDefault="00DD7D45" w:rsidP="00E43DAC">
      <w:pPr>
        <w:pStyle w:val="paragraph"/>
        <w:textAlignment w:val="baseline"/>
        <w:rPr>
          <w:rFonts w:ascii="Century Gothic" w:hAnsi="Century Gothic"/>
          <w:color w:val="000000"/>
        </w:rPr>
      </w:pPr>
    </w:p>
    <w:p w14:paraId="3EE37578" w14:textId="57F37161" w:rsidR="00D245F7" w:rsidRPr="00B4749A" w:rsidRDefault="00E43DAC" w:rsidP="00B4749A">
      <w:pPr>
        <w:pStyle w:val="paragraph"/>
        <w:textAlignment w:val="baseline"/>
        <w:rPr>
          <w:rFonts w:ascii="Century Gothic" w:hAnsi="Century Gothic"/>
          <w:color w:val="000000"/>
          <w:sz w:val="22"/>
          <w:szCs w:val="22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6. Old </w:t>
      </w:r>
      <w:r w:rsidR="00B4749A">
        <w:rPr>
          <w:rStyle w:val="normaltextrun"/>
          <w:rFonts w:ascii="Century Gothic" w:hAnsi="Century Gothic"/>
          <w:color w:val="000000"/>
          <w:sz w:val="22"/>
          <w:szCs w:val="22"/>
        </w:rPr>
        <w:t>Business </w:t>
      </w:r>
      <w:r w:rsidR="00B4749A">
        <w:rPr>
          <w:rStyle w:val="eop"/>
          <w:rFonts w:ascii="Century Gothic" w:hAnsi="Century Gothic"/>
          <w:color w:val="000000"/>
          <w:sz w:val="22"/>
          <w:szCs w:val="22"/>
        </w:rPr>
        <w:t>- None</w:t>
      </w:r>
    </w:p>
    <w:p w14:paraId="18549F90" w14:textId="371E6412" w:rsidR="00E43DAC" w:rsidRPr="00DD7D45" w:rsidRDefault="00E43DAC" w:rsidP="00E43DAC">
      <w:pPr>
        <w:pStyle w:val="paragraph"/>
        <w:textAlignment w:val="baseline"/>
        <w:rPr>
          <w:rFonts w:ascii="Century Gothic" w:hAnsi="Century Gothic"/>
          <w:color w:val="FF0000"/>
        </w:rPr>
      </w:pPr>
    </w:p>
    <w:p w14:paraId="45C56D79" w14:textId="5A24D584" w:rsidR="00FC045C" w:rsidRDefault="00FC045C" w:rsidP="00E43DAC">
      <w:pPr>
        <w:pStyle w:val="paragraph"/>
        <w:textAlignment w:val="baseline"/>
        <w:rPr>
          <w:rStyle w:val="normaltextrun"/>
          <w:rFonts w:ascii="Century Gothic" w:hAnsi="Century Gothic"/>
          <w:color w:val="000000"/>
          <w:sz w:val="22"/>
          <w:szCs w:val="22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7. New </w:t>
      </w:r>
      <w:r w:rsidR="00B4749A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Business </w:t>
      </w:r>
      <w:r w:rsidR="00F64315">
        <w:rPr>
          <w:rStyle w:val="eop"/>
          <w:rFonts w:ascii="Century Gothic" w:hAnsi="Century Gothic"/>
          <w:color w:val="000000"/>
          <w:sz w:val="22"/>
          <w:szCs w:val="22"/>
        </w:rPr>
        <w:t>- None</w:t>
      </w:r>
    </w:p>
    <w:p w14:paraId="2BD18D12" w14:textId="77777777" w:rsidR="00F64315" w:rsidRPr="00F64315" w:rsidRDefault="00F64315" w:rsidP="00E43DAC">
      <w:pPr>
        <w:pStyle w:val="paragraph"/>
        <w:textAlignment w:val="baseline"/>
        <w:rPr>
          <w:rFonts w:ascii="Century Gothic" w:hAnsi="Century Gothic"/>
          <w:color w:val="000000"/>
          <w:sz w:val="22"/>
          <w:szCs w:val="22"/>
        </w:rPr>
      </w:pPr>
    </w:p>
    <w:p w14:paraId="42058CA1" w14:textId="77777777" w:rsidR="00E43DAC" w:rsidRDefault="00E43DAC" w:rsidP="00E43DAC">
      <w:pPr>
        <w:pStyle w:val="paragraph"/>
        <w:textAlignment w:val="baseline"/>
        <w:rPr>
          <w:rStyle w:val="eop"/>
          <w:rFonts w:ascii="Century Gothic" w:hAnsi="Century Gothic"/>
          <w:color w:val="000000"/>
          <w:sz w:val="22"/>
          <w:szCs w:val="22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8. Adjourn </w:t>
      </w: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69F0E157" w14:textId="77777777" w:rsidR="00E43DAC" w:rsidRDefault="00E43DAC" w:rsidP="00E43DAC">
      <w:pPr>
        <w:pStyle w:val="paragraph"/>
        <w:textAlignment w:val="baseline"/>
        <w:rPr>
          <w:rStyle w:val="normaltextrun"/>
        </w:rPr>
      </w:pPr>
    </w:p>
    <w:p w14:paraId="5901B32D" w14:textId="4186E776" w:rsidR="00E43DAC" w:rsidRPr="00AE0347" w:rsidRDefault="00E43DAC" w:rsidP="00E43DAC">
      <w:pPr>
        <w:pStyle w:val="paragraph"/>
        <w:textAlignment w:val="baseline"/>
        <w:rPr>
          <w:sz w:val="22"/>
          <w:szCs w:val="22"/>
        </w:rPr>
      </w:pPr>
      <w:r w:rsidRPr="00AE0347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Next Regularly Scheduled Board Meeting, </w:t>
      </w:r>
      <w:r w:rsidR="00F64315">
        <w:rPr>
          <w:rStyle w:val="normaltextrun"/>
          <w:rFonts w:ascii="Century Gothic" w:hAnsi="Century Gothic"/>
          <w:sz w:val="22"/>
          <w:szCs w:val="22"/>
        </w:rPr>
        <w:t>June 16</w:t>
      </w:r>
      <w:r w:rsidR="00B4749A">
        <w:rPr>
          <w:rStyle w:val="normaltextrun"/>
          <w:rFonts w:ascii="Century Gothic" w:hAnsi="Century Gothic"/>
          <w:sz w:val="22"/>
          <w:szCs w:val="22"/>
        </w:rPr>
        <w:t>,</w:t>
      </w:r>
      <w:r w:rsidR="00D245F7" w:rsidRPr="00AE0347">
        <w:rPr>
          <w:rStyle w:val="normaltextrun"/>
          <w:rFonts w:ascii="Century Gothic" w:hAnsi="Century Gothic"/>
          <w:sz w:val="22"/>
          <w:szCs w:val="22"/>
        </w:rPr>
        <w:t xml:space="preserve"> 2020</w:t>
      </w:r>
      <w:r w:rsidR="00026537">
        <w:rPr>
          <w:rStyle w:val="normaltextrun"/>
          <w:rFonts w:ascii="Century Gothic" w:hAnsi="Century Gothic"/>
          <w:sz w:val="22"/>
          <w:szCs w:val="22"/>
        </w:rPr>
        <w:t xml:space="preserve"> at 1 p.m.</w:t>
      </w:r>
      <w:bookmarkStart w:id="0" w:name="_GoBack"/>
      <w:bookmarkEnd w:id="0"/>
    </w:p>
    <w:p w14:paraId="3143A6C1" w14:textId="4C95AFE7" w:rsidR="00E43DAC" w:rsidRPr="00AE0347" w:rsidRDefault="00E43DAC" w:rsidP="00E43DAC">
      <w:pPr>
        <w:rPr>
          <w:rFonts w:ascii="Century Gothic" w:hAnsi="Century Gothic" w:cs="Times New Roman"/>
          <w:sz w:val="22"/>
          <w:szCs w:val="22"/>
        </w:rPr>
      </w:pPr>
    </w:p>
    <w:p w14:paraId="0B61190D" w14:textId="77777777" w:rsidR="005F5AC9" w:rsidRPr="005F5AC9" w:rsidRDefault="005F5AC9" w:rsidP="005F5AC9">
      <w:pPr>
        <w:pStyle w:val="paragraph"/>
        <w:textAlignment w:val="baseline"/>
        <w:rPr>
          <w:rFonts w:ascii="Century Gothic" w:hAnsi="Century Gothic"/>
          <w:color w:val="000000"/>
        </w:rPr>
      </w:pPr>
    </w:p>
    <w:sectPr w:rsidR="005F5AC9" w:rsidRPr="005F5AC9" w:rsidSect="00AE447B">
      <w:headerReference w:type="default" r:id="rId7"/>
      <w:footerReference w:type="default" r:id="rId8"/>
      <w:pgSz w:w="12240" w:h="15840"/>
      <w:pgMar w:top="1440" w:right="1440" w:bottom="1440" w:left="144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0037A" w14:textId="77777777" w:rsidR="00581DDC" w:rsidRDefault="00581DDC" w:rsidP="00BE55D9">
      <w:r>
        <w:separator/>
      </w:r>
    </w:p>
  </w:endnote>
  <w:endnote w:type="continuationSeparator" w:id="0">
    <w:p w14:paraId="55BD9CF8" w14:textId="77777777" w:rsidR="00581DDC" w:rsidRDefault="00581DDC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4E282" w14:textId="77777777" w:rsidR="00FC7F66" w:rsidRDefault="00F47BBD" w:rsidP="00AE447B">
    <w:pPr>
      <w:pStyle w:val="Footer"/>
      <w:ind w:left="-1350" w:hanging="90"/>
      <w:jc w:val="right"/>
    </w:pPr>
    <w:r>
      <w:rPr>
        <w:noProof/>
      </w:rPr>
      <w:drawing>
        <wp:inline distT="0" distB="0" distL="0" distR="0" wp14:anchorId="572B36CC" wp14:editId="2FE20D65">
          <wp:extent cx="7772400" cy="692785"/>
          <wp:effectExtent l="0" t="0" r="0" b="0"/>
          <wp:docPr id="6" name="Picture 6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616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327CF" w14:textId="77777777" w:rsidR="00581DDC" w:rsidRDefault="00581DDC" w:rsidP="00BE55D9">
      <w:r>
        <w:separator/>
      </w:r>
    </w:p>
  </w:footnote>
  <w:footnote w:type="continuationSeparator" w:id="0">
    <w:p w14:paraId="7E11188C" w14:textId="77777777" w:rsidR="00581DDC" w:rsidRDefault="00581DDC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2AD08" w14:textId="77777777"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BDF261" wp14:editId="2C08582B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7729"/>
    <w:multiLevelType w:val="hybridMultilevel"/>
    <w:tmpl w:val="66AEA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F4E7C"/>
    <w:multiLevelType w:val="hybridMultilevel"/>
    <w:tmpl w:val="7FD0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F6274"/>
    <w:multiLevelType w:val="hybridMultilevel"/>
    <w:tmpl w:val="B25ACD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53302E"/>
    <w:multiLevelType w:val="hybridMultilevel"/>
    <w:tmpl w:val="022E01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F71DFE"/>
    <w:multiLevelType w:val="hybridMultilevel"/>
    <w:tmpl w:val="A20AF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03478"/>
    <w:multiLevelType w:val="hybridMultilevel"/>
    <w:tmpl w:val="37C4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E76D2"/>
    <w:multiLevelType w:val="hybridMultilevel"/>
    <w:tmpl w:val="6284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62BBF"/>
    <w:multiLevelType w:val="hybridMultilevel"/>
    <w:tmpl w:val="1578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26537"/>
    <w:rsid w:val="000530D2"/>
    <w:rsid w:val="00056D03"/>
    <w:rsid w:val="00090DC0"/>
    <w:rsid w:val="000D077F"/>
    <w:rsid w:val="001173A9"/>
    <w:rsid w:val="00136C7E"/>
    <w:rsid w:val="0014437A"/>
    <w:rsid w:val="00157F61"/>
    <w:rsid w:val="001705E1"/>
    <w:rsid w:val="001853D0"/>
    <w:rsid w:val="001D7EB0"/>
    <w:rsid w:val="001F3F41"/>
    <w:rsid w:val="001F624D"/>
    <w:rsid w:val="0020234F"/>
    <w:rsid w:val="002A3017"/>
    <w:rsid w:val="002B23C8"/>
    <w:rsid w:val="002C2D8A"/>
    <w:rsid w:val="002F1E44"/>
    <w:rsid w:val="00310FC9"/>
    <w:rsid w:val="003301EC"/>
    <w:rsid w:val="00370936"/>
    <w:rsid w:val="003B2855"/>
    <w:rsid w:val="004153D6"/>
    <w:rsid w:val="0042093A"/>
    <w:rsid w:val="0042209B"/>
    <w:rsid w:val="004406F9"/>
    <w:rsid w:val="00441996"/>
    <w:rsid w:val="004437D3"/>
    <w:rsid w:val="00491629"/>
    <w:rsid w:val="00515085"/>
    <w:rsid w:val="00524D1A"/>
    <w:rsid w:val="00550FF8"/>
    <w:rsid w:val="00581DDC"/>
    <w:rsid w:val="005B7A7A"/>
    <w:rsid w:val="005F157D"/>
    <w:rsid w:val="005F5AC9"/>
    <w:rsid w:val="006310BA"/>
    <w:rsid w:val="00652BAF"/>
    <w:rsid w:val="006A36C2"/>
    <w:rsid w:val="006E015A"/>
    <w:rsid w:val="006E3580"/>
    <w:rsid w:val="00704203"/>
    <w:rsid w:val="00774F42"/>
    <w:rsid w:val="007C07B5"/>
    <w:rsid w:val="007F157F"/>
    <w:rsid w:val="00827362"/>
    <w:rsid w:val="008C0971"/>
    <w:rsid w:val="008C1259"/>
    <w:rsid w:val="008C680D"/>
    <w:rsid w:val="00911692"/>
    <w:rsid w:val="009464EB"/>
    <w:rsid w:val="00997AAD"/>
    <w:rsid w:val="009A79F1"/>
    <w:rsid w:val="009B5E1A"/>
    <w:rsid w:val="009F3CA7"/>
    <w:rsid w:val="00A11B34"/>
    <w:rsid w:val="00A65328"/>
    <w:rsid w:val="00A673EE"/>
    <w:rsid w:val="00A8240E"/>
    <w:rsid w:val="00AD03C4"/>
    <w:rsid w:val="00AE0347"/>
    <w:rsid w:val="00AE1E25"/>
    <w:rsid w:val="00AE447B"/>
    <w:rsid w:val="00AF1225"/>
    <w:rsid w:val="00B4749A"/>
    <w:rsid w:val="00B533CF"/>
    <w:rsid w:val="00BC3322"/>
    <w:rsid w:val="00BE55D9"/>
    <w:rsid w:val="00BE6AE2"/>
    <w:rsid w:val="00C27038"/>
    <w:rsid w:val="00C435C3"/>
    <w:rsid w:val="00C52A14"/>
    <w:rsid w:val="00C93D2C"/>
    <w:rsid w:val="00CE7ED0"/>
    <w:rsid w:val="00D1614E"/>
    <w:rsid w:val="00D245F7"/>
    <w:rsid w:val="00D73DA4"/>
    <w:rsid w:val="00D8138E"/>
    <w:rsid w:val="00DA7BD3"/>
    <w:rsid w:val="00DD7D45"/>
    <w:rsid w:val="00DF67C8"/>
    <w:rsid w:val="00E05796"/>
    <w:rsid w:val="00E13200"/>
    <w:rsid w:val="00E24947"/>
    <w:rsid w:val="00E31DC5"/>
    <w:rsid w:val="00E32F3A"/>
    <w:rsid w:val="00E43DAC"/>
    <w:rsid w:val="00E4469E"/>
    <w:rsid w:val="00E7734B"/>
    <w:rsid w:val="00EA01BE"/>
    <w:rsid w:val="00F04655"/>
    <w:rsid w:val="00F26D43"/>
    <w:rsid w:val="00F47BBD"/>
    <w:rsid w:val="00F64315"/>
    <w:rsid w:val="00F95C32"/>
    <w:rsid w:val="00F96652"/>
    <w:rsid w:val="00FC045C"/>
    <w:rsid w:val="00FC7F66"/>
    <w:rsid w:val="00FF3107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9ACAA3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45F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44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322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Default">
    <w:name w:val="Default"/>
    <w:rsid w:val="00BC332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paragraph">
    <w:name w:val="paragraph"/>
    <w:basedOn w:val="Normal"/>
    <w:rsid w:val="005F5AC9"/>
    <w:rPr>
      <w:rFonts w:ascii="Times New Roman" w:eastAsiaTheme="minorHAnsi" w:hAnsi="Times New Roman" w:cs="Times New Roman"/>
    </w:rPr>
  </w:style>
  <w:style w:type="character" w:customStyle="1" w:styleId="normaltextrun">
    <w:name w:val="normaltextrun"/>
    <w:basedOn w:val="DefaultParagraphFont"/>
    <w:rsid w:val="005F5AC9"/>
  </w:style>
  <w:style w:type="character" w:customStyle="1" w:styleId="eop">
    <w:name w:val="eop"/>
    <w:basedOn w:val="DefaultParagraphFont"/>
    <w:rsid w:val="005F5AC9"/>
  </w:style>
  <w:style w:type="character" w:customStyle="1" w:styleId="Heading3Char">
    <w:name w:val="Heading 3 Char"/>
    <w:basedOn w:val="DefaultParagraphFont"/>
    <w:link w:val="Heading3"/>
    <w:uiPriority w:val="9"/>
    <w:rsid w:val="00D245F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24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Champagne, Jennifer (DCRA)</cp:lastModifiedBy>
  <cp:revision>2</cp:revision>
  <cp:lastPrinted>2020-02-18T16:07:00Z</cp:lastPrinted>
  <dcterms:created xsi:type="dcterms:W3CDTF">2020-05-07T18:46:00Z</dcterms:created>
  <dcterms:modified xsi:type="dcterms:W3CDTF">2020-05-07T18:46:00Z</dcterms:modified>
</cp:coreProperties>
</file>